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1C" w:rsidRDefault="007637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701C" w:rsidRDefault="00763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701C" w:rsidRDefault="00763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5C701C" w:rsidRDefault="0076376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ВОРОНЕЦКИЙ СЕЛЬСКИЙ СОВЕТ НАРОДНЫХ ДЕПУТАТОВ</w:t>
      </w:r>
    </w:p>
    <w:p w:rsidR="005C701C" w:rsidRDefault="005C701C">
      <w:pPr>
        <w:jc w:val="center"/>
        <w:rPr>
          <w:b/>
          <w:color w:val="000000"/>
          <w:sz w:val="28"/>
          <w:szCs w:val="28"/>
        </w:rPr>
      </w:pPr>
    </w:p>
    <w:p w:rsidR="005C701C" w:rsidRDefault="0076376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РЕШЕНИЕ</w:t>
      </w:r>
    </w:p>
    <w:p w:rsidR="005C701C" w:rsidRDefault="005C701C">
      <w:pPr>
        <w:jc w:val="center"/>
        <w:rPr>
          <w:b/>
          <w:sz w:val="28"/>
          <w:szCs w:val="28"/>
        </w:rPr>
      </w:pPr>
    </w:p>
    <w:p w:rsidR="005C701C" w:rsidRDefault="005C701C">
      <w:pPr>
        <w:jc w:val="center"/>
        <w:rPr>
          <w:b/>
          <w:sz w:val="28"/>
          <w:szCs w:val="28"/>
        </w:rPr>
      </w:pPr>
    </w:p>
    <w:p w:rsidR="005C701C" w:rsidRDefault="0076376A">
      <w:r>
        <w:rPr>
          <w:sz w:val="28"/>
          <w:szCs w:val="28"/>
        </w:rPr>
        <w:t xml:space="preserve">     19 июня 2017 г.                                                                             № 32</w:t>
      </w:r>
    </w:p>
    <w:p w:rsidR="005C701C" w:rsidRDefault="0076376A">
      <w:r>
        <w:rPr>
          <w:sz w:val="28"/>
          <w:szCs w:val="28"/>
        </w:rPr>
        <w:t xml:space="preserve">      с. Воронец</w:t>
      </w:r>
    </w:p>
    <w:p w:rsidR="005C701C" w:rsidRDefault="005C701C">
      <w:pPr>
        <w:rPr>
          <w:sz w:val="28"/>
          <w:szCs w:val="28"/>
        </w:rPr>
      </w:pPr>
    </w:p>
    <w:p w:rsidR="005C701C" w:rsidRDefault="007637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дополнительных выборов </w:t>
      </w:r>
    </w:p>
    <w:p w:rsidR="005C701C" w:rsidRDefault="0076376A">
      <w:pPr>
        <w:spacing w:line="360" w:lineRule="auto"/>
        <w:jc w:val="center"/>
      </w:pPr>
      <w:r>
        <w:rPr>
          <w:b/>
          <w:sz w:val="28"/>
          <w:szCs w:val="28"/>
        </w:rPr>
        <w:t>депутата Воронецкого сельского Совет народных депутатов пятого созыва  по одномандатному избирательному округу № 3</w:t>
      </w:r>
    </w:p>
    <w:p w:rsidR="005C701C" w:rsidRDefault="005C701C">
      <w:pPr>
        <w:spacing w:line="360" w:lineRule="auto"/>
        <w:ind w:firstLine="709"/>
        <w:jc w:val="both"/>
        <w:rPr>
          <w:sz w:val="28"/>
          <w:szCs w:val="28"/>
        </w:rPr>
      </w:pPr>
    </w:p>
    <w:p w:rsidR="005C701C" w:rsidRDefault="0076376A">
      <w:pPr>
        <w:spacing w:line="360" w:lineRule="auto"/>
        <w:ind w:firstLine="737"/>
        <w:jc w:val="both"/>
      </w:pPr>
      <w:proofErr w:type="gramStart"/>
      <w:r>
        <w:rPr>
          <w:sz w:val="28"/>
          <w:szCs w:val="28"/>
        </w:rPr>
        <w:t>В соответствии со статьей 10 Федерального закона от 12 июня 2002 года № 67-ФЗ «Об основных гарантиях из</w:t>
      </w:r>
      <w:r>
        <w:rPr>
          <w:sz w:val="28"/>
          <w:szCs w:val="28"/>
        </w:rPr>
        <w:t>бирательных прав и права на участие в референдуме граждан Российской Федерации», частью</w:t>
      </w:r>
      <w:r>
        <w:rPr>
          <w:sz w:val="28"/>
          <w:szCs w:val="28"/>
          <w:shd w:val="clear" w:color="auto" w:fill="FFFFFF"/>
        </w:rPr>
        <w:t xml:space="preserve"> 2 статьи 23 Федерального закона от 6 октября 2003 года № 131-ФЗ «Об общих принципах организации местного самоуправления в Российской Федерации», Уставом  Воронецкого  с</w:t>
      </w:r>
      <w:r>
        <w:rPr>
          <w:sz w:val="28"/>
          <w:szCs w:val="28"/>
          <w:shd w:val="clear" w:color="auto" w:fill="FFFFFF"/>
        </w:rPr>
        <w:t xml:space="preserve">ельского поселения </w:t>
      </w:r>
      <w:proofErr w:type="spellStart"/>
      <w:r>
        <w:rPr>
          <w:sz w:val="28"/>
          <w:szCs w:val="28"/>
          <w:shd w:val="clear" w:color="auto" w:fill="FFFFFF"/>
        </w:rPr>
        <w:t>Троснянского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Орловской области,  Воронецкий сельский Совет народных</w:t>
      </w:r>
      <w:proofErr w:type="gramEnd"/>
      <w:r>
        <w:rPr>
          <w:sz w:val="28"/>
          <w:szCs w:val="28"/>
          <w:shd w:val="clear" w:color="auto" w:fill="FFFFFF"/>
        </w:rPr>
        <w:t xml:space="preserve"> депутатов РЕШИЛ:</w:t>
      </w:r>
    </w:p>
    <w:p w:rsidR="005C701C" w:rsidRDefault="0076376A">
      <w:pPr>
        <w:spacing w:line="360" w:lineRule="auto"/>
        <w:ind w:firstLine="737"/>
        <w:jc w:val="both"/>
      </w:pPr>
      <w:r>
        <w:rPr>
          <w:sz w:val="28"/>
          <w:szCs w:val="28"/>
        </w:rPr>
        <w:t>1. Назначить на 10 сентября 2017 года дополнительные выборы депутата Воронецкого</w:t>
      </w:r>
      <w:r>
        <w:rPr>
          <w:sz w:val="28"/>
          <w:szCs w:val="28"/>
          <w:shd w:val="clear" w:color="auto" w:fill="FFFFFF"/>
        </w:rPr>
        <w:t xml:space="preserve"> сельского </w:t>
      </w:r>
      <w:r>
        <w:rPr>
          <w:sz w:val="28"/>
          <w:szCs w:val="28"/>
        </w:rPr>
        <w:t>Совета народных депутатов пятого созыва по одномандатн</w:t>
      </w:r>
      <w:r>
        <w:rPr>
          <w:sz w:val="28"/>
          <w:szCs w:val="28"/>
        </w:rPr>
        <w:t>ому избирательному округу № 3.</w:t>
      </w:r>
    </w:p>
    <w:p w:rsidR="005C701C" w:rsidRDefault="0076376A">
      <w:pPr>
        <w:spacing w:line="360" w:lineRule="auto"/>
        <w:ind w:firstLine="737"/>
      </w:pPr>
      <w:r>
        <w:rPr>
          <w:sz w:val="28"/>
          <w:szCs w:val="28"/>
        </w:rPr>
        <w:t>2. Опубликовать настоящее решение в районной газете «</w:t>
      </w:r>
      <w:proofErr w:type="gramStart"/>
      <w:r>
        <w:rPr>
          <w:sz w:val="28"/>
          <w:szCs w:val="28"/>
        </w:rPr>
        <w:t>Сельские</w:t>
      </w:r>
      <w:proofErr w:type="gramEnd"/>
      <w:r>
        <w:rPr>
          <w:sz w:val="28"/>
          <w:szCs w:val="28"/>
        </w:rPr>
        <w:t xml:space="preserve"> Зори» не позднее </w:t>
      </w:r>
      <w:r>
        <w:rPr>
          <w:sz w:val="28"/>
          <w:szCs w:val="28"/>
          <w:shd w:val="clear" w:color="auto" w:fill="FFFFFF"/>
        </w:rPr>
        <w:t>чем через 5 дней со дня принятия решения.</w:t>
      </w:r>
    </w:p>
    <w:p w:rsidR="005C701C" w:rsidRDefault="0076376A">
      <w:pPr>
        <w:spacing w:line="360" w:lineRule="auto"/>
        <w:ind w:firstLine="737"/>
        <w:jc w:val="both"/>
      </w:pPr>
      <w:r>
        <w:rPr>
          <w:sz w:val="28"/>
          <w:szCs w:val="28"/>
        </w:rPr>
        <w:t xml:space="preserve">3. Направить настоящее решение в территориальную избирательную комиссию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района.</w:t>
      </w:r>
    </w:p>
    <w:p w:rsidR="005C701C" w:rsidRDefault="0076376A">
      <w:pPr>
        <w:spacing w:line="360" w:lineRule="auto"/>
        <w:ind w:firstLine="737"/>
        <w:rPr>
          <w:sz w:val="20"/>
          <w:szCs w:val="20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C701C" w:rsidRDefault="005C701C">
      <w:pPr>
        <w:spacing w:line="360" w:lineRule="auto"/>
        <w:jc w:val="both"/>
        <w:rPr>
          <w:sz w:val="28"/>
          <w:szCs w:val="28"/>
        </w:rPr>
      </w:pPr>
    </w:p>
    <w:p w:rsidR="005C701C" w:rsidRDefault="005C701C">
      <w:pPr>
        <w:spacing w:line="360" w:lineRule="auto"/>
        <w:rPr>
          <w:sz w:val="28"/>
          <w:szCs w:val="28"/>
        </w:rPr>
      </w:pPr>
    </w:p>
    <w:p w:rsidR="005C701C" w:rsidRDefault="007637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</w:t>
      </w:r>
    </w:p>
    <w:p w:rsidR="005C701C" w:rsidRDefault="0076376A">
      <w:pPr>
        <w:spacing w:line="360" w:lineRule="auto"/>
        <w:jc w:val="both"/>
      </w:pPr>
      <w:r>
        <w:rPr>
          <w:sz w:val="28"/>
          <w:szCs w:val="28"/>
        </w:rPr>
        <w:t xml:space="preserve">  Воронецкого сельского</w:t>
      </w:r>
    </w:p>
    <w:p w:rsidR="005C701C" w:rsidRDefault="0076376A">
      <w:pPr>
        <w:spacing w:line="360" w:lineRule="auto"/>
      </w:pPr>
      <w:r>
        <w:rPr>
          <w:sz w:val="28"/>
          <w:szCs w:val="28"/>
        </w:rPr>
        <w:t>Совета народных депутатов                                             Е.В. Еремина</w:t>
      </w:r>
    </w:p>
    <w:sectPr w:rsidR="005C701C" w:rsidSect="005C701C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01C"/>
    <w:rsid w:val="005C701C"/>
    <w:rsid w:val="0076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1C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C701C"/>
  </w:style>
  <w:style w:type="character" w:customStyle="1" w:styleId="WW8Num1z1">
    <w:name w:val="WW8Num1z1"/>
    <w:qFormat/>
    <w:rsid w:val="005C701C"/>
  </w:style>
  <w:style w:type="character" w:customStyle="1" w:styleId="WW8Num1z2">
    <w:name w:val="WW8Num1z2"/>
    <w:qFormat/>
    <w:rsid w:val="005C701C"/>
  </w:style>
  <w:style w:type="character" w:customStyle="1" w:styleId="WW8Num1z3">
    <w:name w:val="WW8Num1z3"/>
    <w:qFormat/>
    <w:rsid w:val="005C701C"/>
  </w:style>
  <w:style w:type="character" w:customStyle="1" w:styleId="WW8Num1z4">
    <w:name w:val="WW8Num1z4"/>
    <w:qFormat/>
    <w:rsid w:val="005C701C"/>
  </w:style>
  <w:style w:type="character" w:customStyle="1" w:styleId="WW8Num1z5">
    <w:name w:val="WW8Num1z5"/>
    <w:qFormat/>
    <w:rsid w:val="005C701C"/>
  </w:style>
  <w:style w:type="character" w:customStyle="1" w:styleId="WW8Num1z6">
    <w:name w:val="WW8Num1z6"/>
    <w:qFormat/>
    <w:rsid w:val="005C701C"/>
  </w:style>
  <w:style w:type="character" w:customStyle="1" w:styleId="WW8Num1z7">
    <w:name w:val="WW8Num1z7"/>
    <w:qFormat/>
    <w:rsid w:val="005C701C"/>
  </w:style>
  <w:style w:type="character" w:customStyle="1" w:styleId="WW8Num1z8">
    <w:name w:val="WW8Num1z8"/>
    <w:qFormat/>
    <w:rsid w:val="005C701C"/>
  </w:style>
  <w:style w:type="paragraph" w:customStyle="1" w:styleId="a3">
    <w:name w:val="Заголовок"/>
    <w:basedOn w:val="a"/>
    <w:next w:val="a4"/>
    <w:qFormat/>
    <w:rsid w:val="005C701C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a4">
    <w:name w:val="Body Text"/>
    <w:basedOn w:val="a"/>
    <w:rsid w:val="005C701C"/>
    <w:pPr>
      <w:spacing w:after="140" w:line="288" w:lineRule="auto"/>
    </w:pPr>
  </w:style>
  <w:style w:type="paragraph" w:styleId="a5">
    <w:name w:val="List"/>
    <w:basedOn w:val="a4"/>
    <w:rsid w:val="005C701C"/>
    <w:rPr>
      <w:rFonts w:cs="FreeSans"/>
    </w:rPr>
  </w:style>
  <w:style w:type="paragraph" w:styleId="a6">
    <w:name w:val="Title"/>
    <w:basedOn w:val="a"/>
    <w:rsid w:val="005C701C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5C701C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Алябьевскрому сельскому Совету</dc:title>
  <dc:creator>User</dc:creator>
  <cp:lastModifiedBy>Admin</cp:lastModifiedBy>
  <cp:revision>27</cp:revision>
  <cp:lastPrinted>2016-05-30T09:46:00Z</cp:lastPrinted>
  <dcterms:created xsi:type="dcterms:W3CDTF">2014-06-17T10:11:00Z</dcterms:created>
  <dcterms:modified xsi:type="dcterms:W3CDTF">2005-01-11T15:17:00Z</dcterms:modified>
  <dc:language>ru-RU</dc:language>
</cp:coreProperties>
</file>