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2F" w:rsidRDefault="0091242F" w:rsidP="000E00DA">
      <w:pPr>
        <w:rPr>
          <w:rFonts w:ascii="Times New Roman" w:hAnsi="Times New Roman"/>
          <w:sz w:val="28"/>
          <w:szCs w:val="28"/>
        </w:rPr>
      </w:pPr>
    </w:p>
    <w:p w:rsidR="0091242F" w:rsidRDefault="0091242F" w:rsidP="000E00DA">
      <w:pPr>
        <w:tabs>
          <w:tab w:val="left" w:pos="6150"/>
        </w:tabs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91242F" w:rsidRDefault="0091242F" w:rsidP="000E00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1242F" w:rsidRDefault="0091242F" w:rsidP="000E00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91242F" w:rsidRDefault="0091242F" w:rsidP="000E00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91242F" w:rsidRDefault="0091242F" w:rsidP="000E00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МАЛАХОВО-СЛОБОДСКОЙ СЕЛЬСКИЙ СОВЕТ НАРОДНЫХ ДЕПУТАТОВ</w:t>
      </w:r>
    </w:p>
    <w:p w:rsidR="0091242F" w:rsidRDefault="0091242F" w:rsidP="000E00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91242F" w:rsidRDefault="0091242F" w:rsidP="000E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242F" w:rsidRDefault="0091242F" w:rsidP="000E00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мая 2017 года                                                     № 211</w:t>
      </w:r>
    </w:p>
    <w:p w:rsidR="0091242F" w:rsidRDefault="0091242F" w:rsidP="000E00DA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п. Красноармейский</w:t>
      </w:r>
    </w:p>
    <w:p w:rsidR="0091242F" w:rsidRPr="000E00DA" w:rsidRDefault="0091242F" w:rsidP="000E00DA">
      <w:pPr>
        <w:shd w:val="clear" w:color="auto" w:fill="FFFFFF"/>
        <w:spacing w:line="312" w:lineRule="exact"/>
        <w:ind w:left="96"/>
        <w:jc w:val="center"/>
        <w:rPr>
          <w:rFonts w:ascii="Arial" w:hAnsi="Arial" w:cs="Arial"/>
          <w:b/>
          <w:bCs/>
          <w:sz w:val="24"/>
          <w:szCs w:val="24"/>
        </w:rPr>
      </w:pPr>
      <w:r w:rsidRPr="000E00DA">
        <w:rPr>
          <w:rFonts w:ascii="Arial" w:hAnsi="Arial" w:cs="Arial"/>
          <w:b/>
          <w:sz w:val="24"/>
          <w:szCs w:val="24"/>
        </w:rPr>
        <w:t xml:space="preserve">Об оплате </w:t>
      </w:r>
      <w:r w:rsidRPr="000E00DA">
        <w:rPr>
          <w:rFonts w:ascii="Arial" w:hAnsi="Arial" w:cs="Arial"/>
          <w:b/>
          <w:bCs/>
          <w:sz w:val="24"/>
          <w:szCs w:val="24"/>
        </w:rPr>
        <w:t>труда работников, занимающих должности по  материально-техническому и организационному  обеспечению  деятельности  органов местного самоуправления Малахово - Слободского сельского поселения.</w:t>
      </w:r>
    </w:p>
    <w:p w:rsidR="0091242F" w:rsidRPr="000E00DA" w:rsidRDefault="0091242F" w:rsidP="000E00DA">
      <w:pPr>
        <w:pStyle w:val="NoSpacing"/>
        <w:rPr>
          <w:rFonts w:ascii="Arial" w:hAnsi="Arial" w:cs="Arial"/>
          <w:b/>
          <w:sz w:val="24"/>
          <w:szCs w:val="24"/>
          <w:lang w:eastAsia="ru-RU"/>
        </w:rPr>
      </w:pPr>
    </w:p>
    <w:p w:rsidR="0091242F" w:rsidRPr="000E00DA" w:rsidRDefault="0091242F" w:rsidP="000E00DA">
      <w:pPr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 В соответствии с Трудовым  Кодексом Российской Федерации, Бюджетным Кодексом Российской Федерации, Федеральным законом от 06.10.2003 года №131-Ф3 «Об общих принципах организации местного самоуправления в Российской Федерации»,  Уставом Малахово - Слободского сельского поселения, Малахово – Слободской  сельский Совет народных депутатов </w:t>
      </w:r>
      <w:r w:rsidRPr="000E00DA">
        <w:rPr>
          <w:rFonts w:ascii="Arial" w:hAnsi="Arial" w:cs="Arial"/>
          <w:b/>
          <w:sz w:val="24"/>
          <w:szCs w:val="24"/>
        </w:rPr>
        <w:t>РЕШИЛ</w:t>
      </w:r>
      <w:r w:rsidRPr="000E00DA">
        <w:rPr>
          <w:rFonts w:ascii="Arial" w:hAnsi="Arial" w:cs="Arial"/>
          <w:sz w:val="24"/>
          <w:szCs w:val="24"/>
        </w:rPr>
        <w:t>:</w:t>
      </w:r>
    </w:p>
    <w:p w:rsidR="0091242F" w:rsidRPr="000E00DA" w:rsidRDefault="0091242F" w:rsidP="000E00DA">
      <w:pPr>
        <w:shd w:val="clear" w:color="auto" w:fill="FFFFFF"/>
        <w:spacing w:line="312" w:lineRule="exact"/>
        <w:ind w:left="96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 1. Утвердить «Положение об оплате </w:t>
      </w:r>
      <w:r w:rsidRPr="000E00DA">
        <w:rPr>
          <w:rFonts w:ascii="Arial" w:hAnsi="Arial" w:cs="Arial"/>
          <w:bCs/>
          <w:sz w:val="24"/>
          <w:szCs w:val="24"/>
        </w:rPr>
        <w:t>труда работников, занимающих должности по  материально-техническому и организационному  обеспечению  деятельности  органов местного самоуправления Малахово - Слободского сельского поселения</w:t>
      </w:r>
      <w:r w:rsidRPr="000E00DA">
        <w:rPr>
          <w:rFonts w:ascii="Arial" w:hAnsi="Arial" w:cs="Arial"/>
          <w:sz w:val="24"/>
          <w:szCs w:val="24"/>
        </w:rPr>
        <w:t>» согласно приложению к настоящему Решению.</w:t>
      </w:r>
    </w:p>
    <w:p w:rsidR="0091242F" w:rsidRPr="000E00DA" w:rsidRDefault="0091242F" w:rsidP="000E00DA">
      <w:pPr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  2. Приложение № 2 к Решению Малахово - Слободского сельского Совета народных депутатов от 19 января 2015 года № 118 «О принятии Положений о денежном  содержании и  материальном стимулировании  муниципальных служащих и работников, осуществляющих  техническое обеспечение органа  местного самоуправления Малахово-Слободского сельского поселения» с изменениями от 03.03.2016 г №156, 29.03.2015 г. № 161 с считать утратившими силу.</w:t>
      </w:r>
    </w:p>
    <w:p w:rsidR="0091242F" w:rsidRPr="000E00DA" w:rsidRDefault="0091242F" w:rsidP="000E00DA">
      <w:pPr>
        <w:shd w:val="clear" w:color="auto" w:fill="FFFFFF"/>
        <w:spacing w:after="95" w:line="36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3. Настоящее Решение вступает в силу со дня его официального обнародования.</w:t>
      </w:r>
    </w:p>
    <w:p w:rsidR="0091242F" w:rsidRPr="000E00DA" w:rsidRDefault="0091242F" w:rsidP="000E00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4. Обнародовать настоящее решение на страничке сельского поселения официального сайта администрации Троснянского района.</w:t>
      </w:r>
    </w:p>
    <w:p w:rsidR="0091242F" w:rsidRPr="000E00DA" w:rsidRDefault="0091242F" w:rsidP="000E00DA">
      <w:pPr>
        <w:shd w:val="clear" w:color="auto" w:fill="FFFFFF"/>
        <w:spacing w:after="95" w:line="36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комитет по экономике, бюджету и налогам Малахово – Слободского сельского поселения.</w:t>
      </w:r>
    </w:p>
    <w:p w:rsidR="0091242F" w:rsidRPr="000E00DA" w:rsidRDefault="0091242F" w:rsidP="000E00DA">
      <w:pPr>
        <w:shd w:val="clear" w:color="auto" w:fill="FFFFFF"/>
        <w:spacing w:after="95" w:line="36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91242F" w:rsidRPr="000E00DA" w:rsidRDefault="0091242F" w:rsidP="000E00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242F" w:rsidRDefault="0091242F" w:rsidP="000E00DA">
      <w:pPr>
        <w:shd w:val="clear" w:color="auto" w:fill="FFFFFF"/>
        <w:spacing w:after="95" w:line="36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91242F" w:rsidRDefault="0091242F" w:rsidP="000E00DA">
      <w:pPr>
        <w:rPr>
          <w:rFonts w:ascii="Arial" w:hAnsi="Arial" w:cs="Arial"/>
          <w:sz w:val="24"/>
          <w:szCs w:val="24"/>
        </w:rPr>
      </w:pPr>
    </w:p>
    <w:p w:rsidR="0091242F" w:rsidRDefault="0091242F" w:rsidP="000E00D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Малахово – Слободского</w:t>
      </w:r>
    </w:p>
    <w:p w:rsidR="0091242F" w:rsidRDefault="0091242F" w:rsidP="000E00DA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                                   Т.С. Баранова</w:t>
      </w:r>
    </w:p>
    <w:p w:rsidR="0091242F" w:rsidRDefault="0091242F" w:rsidP="000E00D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1242F" w:rsidRDefault="0091242F" w:rsidP="000E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Малахово – Слободского</w:t>
      </w:r>
    </w:p>
    <w:p w:rsidR="0091242F" w:rsidRDefault="0091242F" w:rsidP="000E0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Н.А. Жердева</w:t>
      </w:r>
    </w:p>
    <w:p w:rsidR="0091242F" w:rsidRDefault="0091242F" w:rsidP="00B47FF7">
      <w:pPr>
        <w:jc w:val="center"/>
        <w:rPr>
          <w:rFonts w:ascii="Times New Roman" w:hAnsi="Times New Roman"/>
          <w:sz w:val="28"/>
          <w:szCs w:val="28"/>
        </w:rPr>
      </w:pPr>
    </w:p>
    <w:p w:rsidR="0091242F" w:rsidRDefault="0091242F" w:rsidP="00B47FF7">
      <w:pPr>
        <w:jc w:val="center"/>
        <w:rPr>
          <w:rFonts w:ascii="Times New Roman" w:hAnsi="Times New Roman"/>
          <w:sz w:val="28"/>
          <w:szCs w:val="28"/>
        </w:rPr>
      </w:pPr>
    </w:p>
    <w:p w:rsidR="0091242F" w:rsidRDefault="0091242F" w:rsidP="00B47FF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1242F" w:rsidRDefault="0091242F" w:rsidP="00B47FF7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1242F" w:rsidRDefault="0091242F" w:rsidP="00B47FF7">
      <w:pPr>
        <w:shd w:val="clear" w:color="auto" w:fill="FFFFFF"/>
        <w:jc w:val="right"/>
        <w:rPr>
          <w:spacing w:val="-1"/>
        </w:rPr>
      </w:pPr>
    </w:p>
    <w:p w:rsidR="0091242F" w:rsidRDefault="0091242F" w:rsidP="00B47FF7">
      <w:pPr>
        <w:shd w:val="clear" w:color="auto" w:fill="FFFFFF"/>
        <w:jc w:val="right"/>
        <w:rPr>
          <w:spacing w:val="-1"/>
        </w:rPr>
      </w:pPr>
    </w:p>
    <w:p w:rsidR="0091242F" w:rsidRDefault="0091242F" w:rsidP="00B47FF7">
      <w:pPr>
        <w:shd w:val="clear" w:color="auto" w:fill="FFFFFF"/>
        <w:jc w:val="right"/>
        <w:rPr>
          <w:spacing w:val="-1"/>
        </w:rPr>
      </w:pPr>
    </w:p>
    <w:p w:rsidR="0091242F" w:rsidRDefault="0091242F" w:rsidP="00B47FF7">
      <w:pPr>
        <w:shd w:val="clear" w:color="auto" w:fill="FFFFFF"/>
        <w:jc w:val="right"/>
        <w:rPr>
          <w:spacing w:val="-1"/>
        </w:rPr>
      </w:pPr>
    </w:p>
    <w:p w:rsidR="0091242F" w:rsidRDefault="0091242F" w:rsidP="00B47FF7">
      <w:pPr>
        <w:shd w:val="clear" w:color="auto" w:fill="FFFFFF"/>
        <w:jc w:val="right"/>
        <w:rPr>
          <w:spacing w:val="-1"/>
        </w:rPr>
      </w:pPr>
    </w:p>
    <w:p w:rsidR="0091242F" w:rsidRDefault="0091242F" w:rsidP="00B47FF7">
      <w:pPr>
        <w:shd w:val="clear" w:color="auto" w:fill="FFFFFF"/>
        <w:jc w:val="right"/>
        <w:rPr>
          <w:spacing w:val="-1"/>
        </w:rPr>
      </w:pPr>
    </w:p>
    <w:p w:rsidR="0091242F" w:rsidRDefault="0091242F" w:rsidP="00B47FF7">
      <w:pPr>
        <w:shd w:val="clear" w:color="auto" w:fill="FFFFFF"/>
        <w:jc w:val="right"/>
        <w:rPr>
          <w:spacing w:val="-1"/>
        </w:rPr>
      </w:pPr>
    </w:p>
    <w:p w:rsidR="0091242F" w:rsidRDefault="0091242F" w:rsidP="00B47FF7">
      <w:pPr>
        <w:shd w:val="clear" w:color="auto" w:fill="FFFFFF"/>
        <w:jc w:val="right"/>
        <w:rPr>
          <w:spacing w:val="-1"/>
        </w:rPr>
      </w:pPr>
    </w:p>
    <w:p w:rsidR="0091242F" w:rsidRDefault="0091242F" w:rsidP="00B47FF7">
      <w:pPr>
        <w:shd w:val="clear" w:color="auto" w:fill="FFFFFF"/>
        <w:jc w:val="right"/>
        <w:rPr>
          <w:spacing w:val="-1"/>
        </w:rPr>
      </w:pPr>
    </w:p>
    <w:p w:rsidR="0091242F" w:rsidRDefault="0091242F" w:rsidP="00B47FF7">
      <w:pPr>
        <w:shd w:val="clear" w:color="auto" w:fill="FFFFFF"/>
        <w:jc w:val="right"/>
        <w:rPr>
          <w:spacing w:val="-1"/>
        </w:rPr>
      </w:pPr>
    </w:p>
    <w:p w:rsidR="0091242F" w:rsidRDefault="0091242F" w:rsidP="00B47FF7">
      <w:pPr>
        <w:shd w:val="clear" w:color="auto" w:fill="FFFFFF"/>
        <w:jc w:val="right"/>
        <w:rPr>
          <w:spacing w:val="-1"/>
        </w:rPr>
      </w:pPr>
    </w:p>
    <w:p w:rsidR="0091242F" w:rsidRDefault="0091242F" w:rsidP="00B47FF7">
      <w:pPr>
        <w:shd w:val="clear" w:color="auto" w:fill="FFFFFF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1242F" w:rsidRDefault="0091242F" w:rsidP="00B47FF7">
      <w:pPr>
        <w:shd w:val="clear" w:color="auto" w:fill="FFFFFF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1242F" w:rsidRDefault="0091242F" w:rsidP="00B47FF7">
      <w:pPr>
        <w:shd w:val="clear" w:color="auto" w:fill="FFFFFF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1242F" w:rsidRDefault="0091242F" w:rsidP="00B47FF7">
      <w:pPr>
        <w:shd w:val="clear" w:color="auto" w:fill="FFFFFF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1242F" w:rsidRDefault="0091242F" w:rsidP="00B47FF7">
      <w:pPr>
        <w:shd w:val="clear" w:color="auto" w:fill="FFFFFF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1242F" w:rsidRPr="000E00DA" w:rsidRDefault="0091242F" w:rsidP="00B47FF7">
      <w:pPr>
        <w:shd w:val="clear" w:color="auto" w:fill="FFFFFF"/>
        <w:jc w:val="right"/>
        <w:rPr>
          <w:rFonts w:ascii="Arial" w:hAnsi="Arial" w:cs="Arial"/>
          <w:spacing w:val="-1"/>
          <w:sz w:val="24"/>
          <w:szCs w:val="24"/>
        </w:rPr>
      </w:pPr>
      <w:r w:rsidRPr="000E00DA">
        <w:rPr>
          <w:rFonts w:ascii="Arial" w:hAnsi="Arial" w:cs="Arial"/>
          <w:spacing w:val="-1"/>
          <w:sz w:val="24"/>
          <w:szCs w:val="24"/>
        </w:rPr>
        <w:t xml:space="preserve"> Приложение</w:t>
      </w:r>
    </w:p>
    <w:p w:rsidR="0091242F" w:rsidRPr="000E00DA" w:rsidRDefault="0091242F" w:rsidP="00B47FF7">
      <w:pPr>
        <w:shd w:val="clear" w:color="auto" w:fill="FFFFFF"/>
        <w:jc w:val="right"/>
        <w:rPr>
          <w:rFonts w:ascii="Arial" w:hAnsi="Arial" w:cs="Arial"/>
          <w:spacing w:val="-1"/>
          <w:sz w:val="24"/>
          <w:szCs w:val="24"/>
        </w:rPr>
      </w:pPr>
      <w:r w:rsidRPr="000E00DA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                                     к </w:t>
      </w:r>
      <w:r w:rsidRPr="000E00DA">
        <w:rPr>
          <w:rFonts w:ascii="Arial" w:hAnsi="Arial" w:cs="Arial"/>
          <w:spacing w:val="-2"/>
          <w:sz w:val="24"/>
          <w:szCs w:val="24"/>
        </w:rPr>
        <w:t>Решению</w:t>
      </w:r>
      <w:r w:rsidRPr="000E00DA">
        <w:rPr>
          <w:rFonts w:ascii="Arial" w:hAnsi="Arial" w:cs="Arial"/>
          <w:spacing w:val="-1"/>
          <w:sz w:val="24"/>
          <w:szCs w:val="24"/>
        </w:rPr>
        <w:t xml:space="preserve">  Малахово - Слободского сельского Совета</w:t>
      </w:r>
    </w:p>
    <w:p w:rsidR="0091242F" w:rsidRPr="000E00DA" w:rsidRDefault="0091242F" w:rsidP="00B47FF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1"/>
          <w:sz w:val="24"/>
          <w:szCs w:val="24"/>
        </w:rPr>
        <w:t xml:space="preserve"> народных депутатов</w:t>
      </w:r>
      <w:r w:rsidRPr="000E00DA">
        <w:rPr>
          <w:rFonts w:ascii="Arial" w:hAnsi="Arial" w:cs="Arial"/>
          <w:sz w:val="24"/>
          <w:szCs w:val="24"/>
        </w:rPr>
        <w:t xml:space="preserve"> </w:t>
      </w:r>
      <w:r w:rsidRPr="000E00DA">
        <w:rPr>
          <w:rFonts w:ascii="Arial" w:hAnsi="Arial" w:cs="Arial"/>
          <w:spacing w:val="-8"/>
          <w:sz w:val="24"/>
          <w:szCs w:val="24"/>
        </w:rPr>
        <w:t xml:space="preserve">от </w:t>
      </w:r>
      <w:r w:rsidRPr="000E00DA">
        <w:rPr>
          <w:rFonts w:ascii="Arial" w:hAnsi="Arial" w:cs="Arial"/>
          <w:spacing w:val="-5"/>
          <w:sz w:val="24"/>
          <w:szCs w:val="24"/>
        </w:rPr>
        <w:t>19 мая 2017 №211</w:t>
      </w:r>
    </w:p>
    <w:p w:rsidR="0091242F" w:rsidRPr="000E00DA" w:rsidRDefault="0091242F" w:rsidP="00B47F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b/>
          <w:bCs/>
          <w:spacing w:val="-4"/>
          <w:sz w:val="24"/>
          <w:szCs w:val="24"/>
        </w:rPr>
        <w:t>ПОЛОЖЕНИЕ</w:t>
      </w:r>
    </w:p>
    <w:p w:rsidR="0091242F" w:rsidRPr="000E00DA" w:rsidRDefault="0091242F" w:rsidP="00B47FF7">
      <w:pPr>
        <w:shd w:val="clear" w:color="auto" w:fill="FFFFFF"/>
        <w:spacing w:line="312" w:lineRule="exact"/>
        <w:ind w:left="96"/>
        <w:jc w:val="center"/>
        <w:rPr>
          <w:rFonts w:ascii="Arial" w:hAnsi="Arial" w:cs="Arial"/>
          <w:b/>
          <w:bCs/>
          <w:sz w:val="24"/>
          <w:szCs w:val="24"/>
        </w:rPr>
      </w:pPr>
      <w:r w:rsidRPr="000E00DA">
        <w:rPr>
          <w:rFonts w:ascii="Arial" w:hAnsi="Arial" w:cs="Arial"/>
          <w:b/>
          <w:bCs/>
          <w:sz w:val="24"/>
          <w:szCs w:val="24"/>
        </w:rPr>
        <w:t>об оплате труда работников, занимающих должности по  материально-техническому и организационному  обеспечению  деятельности  органов местного самоуправления Малахово - Слободского сельского поселения.</w:t>
      </w:r>
    </w:p>
    <w:p w:rsidR="0091242F" w:rsidRPr="000E00DA" w:rsidRDefault="0091242F" w:rsidP="00B47FF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00DA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91242F" w:rsidRPr="000E00DA" w:rsidRDefault="0091242F" w:rsidP="00B47FF7">
      <w:pPr>
        <w:shd w:val="clear" w:color="auto" w:fill="FFFFFF"/>
        <w:spacing w:line="322" w:lineRule="exact"/>
        <w:ind w:firstLine="696"/>
        <w:jc w:val="both"/>
        <w:rPr>
          <w:rFonts w:ascii="Arial" w:hAnsi="Arial" w:cs="Arial"/>
          <w:sz w:val="24"/>
          <w:szCs w:val="24"/>
        </w:rPr>
      </w:pPr>
    </w:p>
    <w:p w:rsidR="0091242F" w:rsidRPr="000E00DA" w:rsidRDefault="0091242F" w:rsidP="00B47FF7">
      <w:pPr>
        <w:shd w:val="clear" w:color="auto" w:fill="FFFFFF"/>
        <w:spacing w:line="322" w:lineRule="exact"/>
        <w:ind w:firstLine="696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Настоящее «Положение об оплате труда работников, занимающих должности по  материально-техническому и организационному обеспечению деятельности органов местного самоуправления </w:t>
      </w:r>
      <w:r w:rsidRPr="000E00DA">
        <w:rPr>
          <w:rFonts w:ascii="Arial" w:hAnsi="Arial" w:cs="Arial"/>
          <w:bCs/>
          <w:sz w:val="24"/>
          <w:szCs w:val="24"/>
        </w:rPr>
        <w:t>Малахово - Слободского сельского поселения</w:t>
      </w:r>
      <w:r w:rsidRPr="000E00DA">
        <w:rPr>
          <w:rFonts w:ascii="Arial" w:hAnsi="Arial" w:cs="Arial"/>
          <w:sz w:val="24"/>
          <w:szCs w:val="24"/>
        </w:rPr>
        <w:t>» (далее - Положение) разработано в соответствии со статьей 86 Бюджетного кодекса Российской Федерации, статьей 53 Федерального закона от 06.10.2003 года №131-Ф3 «Об общих принципах организации местного самоуправления в Российской Федерации», статьями 135,144 Трудового Кодекса,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Уставом Малахово - Слободского сельского поселения.</w:t>
      </w:r>
    </w:p>
    <w:p w:rsidR="0091242F" w:rsidRPr="000E00DA" w:rsidRDefault="0091242F" w:rsidP="00B47FF7">
      <w:pPr>
        <w:shd w:val="clear" w:color="auto" w:fill="FFFFFF"/>
        <w:spacing w:line="322" w:lineRule="exact"/>
        <w:ind w:left="82" w:right="67" w:firstLine="686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Положение вводится в целях повышения ответственности и материальной заинтересованности работников, занимающих должности по  материально-техническому и организационному обеспечению деятельности органов местного самоуправления Малахово - Слободского сельского поселения  (далее - технический персонал).</w:t>
      </w:r>
    </w:p>
    <w:p w:rsidR="0091242F" w:rsidRPr="000E00DA" w:rsidRDefault="0091242F" w:rsidP="00B47FF7">
      <w:pPr>
        <w:shd w:val="clear" w:color="auto" w:fill="FFFFFF"/>
        <w:spacing w:line="322" w:lineRule="exact"/>
        <w:ind w:left="86" w:right="67" w:firstLine="682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В Положение, в связи с возникающей необходимостью, могут вноситься </w:t>
      </w:r>
      <w:r w:rsidRPr="000E00DA">
        <w:rPr>
          <w:rFonts w:ascii="Arial" w:hAnsi="Arial" w:cs="Arial"/>
          <w:spacing w:val="-1"/>
          <w:sz w:val="24"/>
          <w:szCs w:val="24"/>
        </w:rPr>
        <w:t xml:space="preserve">изменения и дополнения. При внесении множества принципиальных изменений </w:t>
      </w:r>
      <w:r w:rsidRPr="000E00DA">
        <w:rPr>
          <w:rFonts w:ascii="Arial" w:hAnsi="Arial" w:cs="Arial"/>
          <w:sz w:val="24"/>
          <w:szCs w:val="24"/>
        </w:rPr>
        <w:t>и дополнений разрабатывается и утверждается новое Положение.</w:t>
      </w:r>
    </w:p>
    <w:p w:rsidR="0091242F" w:rsidRPr="000E00DA" w:rsidRDefault="0091242F" w:rsidP="00B47FF7">
      <w:pPr>
        <w:shd w:val="clear" w:color="auto" w:fill="FFFFFF"/>
        <w:spacing w:line="322" w:lineRule="exact"/>
        <w:ind w:right="77" w:firstLine="696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Заработная плата выплачивается не реже, чем каждые полмесяца: 5 и 20 числа каждого месяца. При совпадении дня выплаты зарплаты с выходным или не рабочим праздничным днём выплата заработной платы производится накануне этого дня.</w:t>
      </w:r>
    </w:p>
    <w:p w:rsidR="0091242F" w:rsidRPr="000E00DA" w:rsidRDefault="0091242F" w:rsidP="00B47FF7">
      <w:pPr>
        <w:shd w:val="clear" w:color="auto" w:fill="FFFFFF"/>
        <w:spacing w:before="336"/>
        <w:ind w:left="840"/>
        <w:jc w:val="center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2. </w:t>
      </w:r>
      <w:r w:rsidRPr="000E00DA">
        <w:rPr>
          <w:rFonts w:ascii="Arial" w:hAnsi="Arial" w:cs="Arial"/>
          <w:b/>
          <w:bCs/>
          <w:sz w:val="24"/>
          <w:szCs w:val="24"/>
        </w:rPr>
        <w:t>Система оплаты труда технического персонала</w:t>
      </w:r>
    </w:p>
    <w:p w:rsidR="0091242F" w:rsidRPr="000E00DA" w:rsidRDefault="0091242F" w:rsidP="00B47FF7">
      <w:pPr>
        <w:shd w:val="clear" w:color="auto" w:fill="FFFFFF"/>
        <w:spacing w:before="322" w:line="326" w:lineRule="exact"/>
        <w:ind w:left="82" w:right="86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   1. Оплата труда технического персонала производится в виде денежного содержания, которое включает в себя:</w:t>
      </w:r>
    </w:p>
    <w:p w:rsidR="0091242F" w:rsidRPr="000E00DA" w:rsidRDefault="0091242F" w:rsidP="00B47FF7">
      <w:pPr>
        <w:shd w:val="clear" w:color="auto" w:fill="FFFFFF"/>
        <w:tabs>
          <w:tab w:val="left" w:pos="1685"/>
        </w:tabs>
        <w:spacing w:line="326" w:lineRule="exact"/>
        <w:rPr>
          <w:rFonts w:ascii="Arial" w:hAnsi="Arial" w:cs="Arial"/>
          <w:spacing w:val="-23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         1)должностной оклад;</w:t>
      </w:r>
    </w:p>
    <w:p w:rsidR="0091242F" w:rsidRPr="000E00DA" w:rsidRDefault="0091242F" w:rsidP="00B47FF7">
      <w:pPr>
        <w:shd w:val="clear" w:color="auto" w:fill="FFFFFF"/>
        <w:tabs>
          <w:tab w:val="left" w:pos="1685"/>
        </w:tabs>
        <w:spacing w:line="326" w:lineRule="exact"/>
        <w:rPr>
          <w:rFonts w:ascii="Arial" w:hAnsi="Arial" w:cs="Arial"/>
          <w:spacing w:val="-11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         2)выплаты стимулирующего характера.</w:t>
      </w:r>
    </w:p>
    <w:p w:rsidR="0091242F" w:rsidRPr="000E00DA" w:rsidRDefault="0091242F" w:rsidP="00B47FF7">
      <w:pPr>
        <w:shd w:val="clear" w:color="auto" w:fill="FFFFFF"/>
        <w:tabs>
          <w:tab w:val="left" w:pos="1685"/>
        </w:tabs>
        <w:spacing w:line="293" w:lineRule="exact"/>
        <w:ind w:right="57"/>
        <w:jc w:val="both"/>
        <w:rPr>
          <w:rFonts w:ascii="Arial" w:hAnsi="Arial" w:cs="Arial"/>
          <w:spacing w:val="-11"/>
          <w:sz w:val="24"/>
          <w:szCs w:val="24"/>
        </w:rPr>
      </w:pPr>
      <w:r w:rsidRPr="000E00DA">
        <w:rPr>
          <w:rFonts w:ascii="Arial" w:hAnsi="Arial" w:cs="Arial"/>
          <w:spacing w:val="-11"/>
          <w:sz w:val="24"/>
          <w:szCs w:val="24"/>
        </w:rPr>
        <w:t xml:space="preserve">        2. Техническому персоналу выплачиваются иные выплаты.</w:t>
      </w:r>
    </w:p>
    <w:p w:rsidR="0091242F" w:rsidRPr="000E00DA" w:rsidRDefault="0091242F" w:rsidP="00B47FF7">
      <w:pPr>
        <w:shd w:val="clear" w:color="auto" w:fill="FFFFFF"/>
        <w:tabs>
          <w:tab w:val="left" w:pos="1685"/>
        </w:tabs>
        <w:spacing w:line="293" w:lineRule="exact"/>
        <w:ind w:right="57"/>
        <w:jc w:val="both"/>
        <w:rPr>
          <w:rFonts w:ascii="Arial" w:hAnsi="Arial" w:cs="Arial"/>
          <w:b/>
          <w:bCs/>
          <w:spacing w:val="-17"/>
          <w:sz w:val="24"/>
          <w:szCs w:val="24"/>
        </w:rPr>
      </w:pPr>
    </w:p>
    <w:p w:rsidR="0091242F" w:rsidRPr="000E00DA" w:rsidRDefault="0091242F" w:rsidP="00B47FF7">
      <w:pPr>
        <w:shd w:val="clear" w:color="auto" w:fill="FFFFFF"/>
        <w:tabs>
          <w:tab w:val="left" w:pos="1685"/>
        </w:tabs>
        <w:spacing w:line="293" w:lineRule="exact"/>
        <w:ind w:right="57"/>
        <w:jc w:val="center"/>
        <w:rPr>
          <w:rFonts w:ascii="Arial" w:hAnsi="Arial" w:cs="Arial"/>
          <w:b/>
          <w:bCs/>
          <w:spacing w:val="-17"/>
          <w:sz w:val="24"/>
          <w:szCs w:val="24"/>
        </w:rPr>
      </w:pPr>
      <w:r w:rsidRPr="000E00DA">
        <w:rPr>
          <w:rFonts w:ascii="Arial" w:hAnsi="Arial" w:cs="Arial"/>
          <w:b/>
          <w:bCs/>
          <w:spacing w:val="-17"/>
          <w:sz w:val="24"/>
          <w:szCs w:val="24"/>
        </w:rPr>
        <w:t xml:space="preserve">3. </w:t>
      </w:r>
      <w:r w:rsidRPr="000E00DA">
        <w:rPr>
          <w:rFonts w:ascii="Arial" w:hAnsi="Arial" w:cs="Arial"/>
          <w:b/>
          <w:bCs/>
          <w:sz w:val="24"/>
          <w:szCs w:val="24"/>
        </w:rPr>
        <w:t>Порядок установления должностных окладов технического персонала</w:t>
      </w:r>
    </w:p>
    <w:p w:rsidR="0091242F" w:rsidRPr="000E00DA" w:rsidRDefault="0091242F" w:rsidP="00B47FF7">
      <w:pPr>
        <w:shd w:val="clear" w:color="auto" w:fill="FFFFFF"/>
        <w:tabs>
          <w:tab w:val="left" w:pos="1152"/>
        </w:tabs>
        <w:spacing w:line="293" w:lineRule="exact"/>
        <w:ind w:left="57" w:right="57" w:firstLine="739"/>
        <w:jc w:val="both"/>
        <w:rPr>
          <w:rFonts w:ascii="Arial" w:hAnsi="Arial" w:cs="Arial"/>
          <w:sz w:val="24"/>
          <w:szCs w:val="24"/>
        </w:rPr>
      </w:pPr>
    </w:p>
    <w:p w:rsidR="0091242F" w:rsidRPr="000E00DA" w:rsidRDefault="0091242F" w:rsidP="00B47FF7">
      <w:pPr>
        <w:shd w:val="clear" w:color="auto" w:fill="FFFFFF"/>
        <w:tabs>
          <w:tab w:val="left" w:pos="1406"/>
        </w:tabs>
        <w:spacing w:line="298" w:lineRule="exact"/>
        <w:ind w:left="57" w:right="57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18"/>
          <w:sz w:val="24"/>
          <w:szCs w:val="24"/>
        </w:rPr>
        <w:t>1.</w:t>
      </w:r>
      <w:r w:rsidRPr="000E00DA">
        <w:rPr>
          <w:rFonts w:ascii="Arial" w:hAnsi="Arial" w:cs="Arial"/>
          <w:sz w:val="24"/>
          <w:szCs w:val="24"/>
        </w:rPr>
        <w:t>К техническому персоналу относятся следующие категории работников:</w:t>
      </w:r>
    </w:p>
    <w:p w:rsidR="0091242F" w:rsidRPr="000E00DA" w:rsidRDefault="0091242F" w:rsidP="00B47FF7">
      <w:pPr>
        <w:widowControl w:val="0"/>
        <w:numPr>
          <w:ilvl w:val="0"/>
          <w:numId w:val="4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before="5" w:after="0" w:line="317" w:lineRule="exact"/>
        <w:rPr>
          <w:rFonts w:ascii="Arial" w:hAnsi="Arial" w:cs="Arial"/>
          <w:spacing w:val="-21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Главный бухгалтер;</w:t>
      </w:r>
    </w:p>
    <w:p w:rsidR="0091242F" w:rsidRPr="000E00DA" w:rsidRDefault="0091242F" w:rsidP="00B47FF7">
      <w:pPr>
        <w:shd w:val="clear" w:color="auto" w:fill="FFFFFF"/>
        <w:tabs>
          <w:tab w:val="left" w:pos="1618"/>
        </w:tabs>
        <w:spacing w:line="317" w:lineRule="exact"/>
        <w:rPr>
          <w:rFonts w:ascii="Arial" w:hAnsi="Arial" w:cs="Arial"/>
          <w:spacing w:val="-8"/>
          <w:sz w:val="24"/>
          <w:szCs w:val="24"/>
        </w:rPr>
      </w:pPr>
    </w:p>
    <w:p w:rsidR="0091242F" w:rsidRPr="000E00DA" w:rsidRDefault="0091242F" w:rsidP="00B47FF7">
      <w:pPr>
        <w:shd w:val="clear" w:color="auto" w:fill="FFFFFF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8"/>
          <w:sz w:val="24"/>
          <w:szCs w:val="24"/>
        </w:rPr>
        <w:t xml:space="preserve">  2. </w:t>
      </w:r>
      <w:r w:rsidRPr="000E00DA">
        <w:rPr>
          <w:rFonts w:ascii="Arial" w:hAnsi="Arial" w:cs="Arial"/>
          <w:sz w:val="24"/>
          <w:szCs w:val="24"/>
        </w:rPr>
        <w:t>Размеры должностных окладов технического персонала устанавливается в размере 6000 рублей и ежегодно индексируется с учётом уровня инфляции и положениями Решения сельского Совета народных депутатов о бюджете Малахово - Слободского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91242F" w:rsidRPr="000E00DA" w:rsidRDefault="0091242F" w:rsidP="00B47FF7">
      <w:pPr>
        <w:shd w:val="clear" w:color="auto" w:fill="FFFFFF"/>
        <w:tabs>
          <w:tab w:val="left" w:pos="1618"/>
        </w:tabs>
        <w:spacing w:line="317" w:lineRule="exact"/>
        <w:rPr>
          <w:rFonts w:ascii="Arial" w:hAnsi="Arial" w:cs="Arial"/>
          <w:b/>
          <w:sz w:val="24"/>
          <w:szCs w:val="24"/>
        </w:rPr>
      </w:pPr>
    </w:p>
    <w:p w:rsidR="0091242F" w:rsidRPr="000E00DA" w:rsidRDefault="0091242F" w:rsidP="00B47FF7">
      <w:pPr>
        <w:shd w:val="clear" w:color="auto" w:fill="FFFFFF"/>
        <w:spacing w:before="331"/>
        <w:ind w:left="710"/>
        <w:jc w:val="center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b/>
          <w:sz w:val="24"/>
          <w:szCs w:val="24"/>
        </w:rPr>
        <w:t>4.</w:t>
      </w:r>
      <w:r w:rsidRPr="000E00DA">
        <w:rPr>
          <w:rFonts w:ascii="Arial" w:hAnsi="Arial" w:cs="Arial"/>
          <w:sz w:val="24"/>
          <w:szCs w:val="24"/>
        </w:rPr>
        <w:t xml:space="preserve">   </w:t>
      </w:r>
      <w:r w:rsidRPr="000E00DA">
        <w:rPr>
          <w:rFonts w:ascii="Arial" w:hAnsi="Arial" w:cs="Arial"/>
          <w:b/>
          <w:bCs/>
          <w:sz w:val="24"/>
          <w:szCs w:val="24"/>
        </w:rPr>
        <w:t>Стимулирующие выплаты техническому персоналу</w:t>
      </w:r>
    </w:p>
    <w:p w:rsidR="0091242F" w:rsidRPr="000E00DA" w:rsidRDefault="0091242F" w:rsidP="00097FF5">
      <w:pPr>
        <w:shd w:val="clear" w:color="auto" w:fill="FFFFFF"/>
        <w:tabs>
          <w:tab w:val="left" w:pos="1176"/>
        </w:tabs>
        <w:spacing w:line="302" w:lineRule="exact"/>
        <w:ind w:left="29" w:firstLine="720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1"/>
          <w:sz w:val="24"/>
          <w:szCs w:val="24"/>
        </w:rPr>
        <w:t xml:space="preserve">1. </w:t>
      </w:r>
      <w:r w:rsidRPr="000E00DA">
        <w:rPr>
          <w:rFonts w:ascii="Arial" w:hAnsi="Arial" w:cs="Arial"/>
          <w:sz w:val="24"/>
          <w:szCs w:val="24"/>
        </w:rPr>
        <w:t>Ежемесячная выплата к должностному окладу за выслугу лет устанавливается в зависимости от общего трудового стажа работы в следующих размерах:</w:t>
      </w:r>
    </w:p>
    <w:p w:rsidR="0091242F" w:rsidRPr="000E00DA" w:rsidRDefault="0091242F" w:rsidP="00097FF5">
      <w:pPr>
        <w:shd w:val="clear" w:color="auto" w:fill="FFFFFF"/>
        <w:tabs>
          <w:tab w:val="left" w:pos="4282"/>
        </w:tabs>
        <w:spacing w:before="322" w:line="312" w:lineRule="exact"/>
        <w:ind w:left="763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1"/>
          <w:sz w:val="24"/>
          <w:szCs w:val="24"/>
        </w:rPr>
        <w:t>при стаже работы:</w:t>
      </w:r>
      <w:r w:rsidRPr="000E00DA">
        <w:rPr>
          <w:rFonts w:ascii="Arial" w:hAnsi="Arial" w:cs="Arial"/>
          <w:sz w:val="24"/>
          <w:szCs w:val="24"/>
        </w:rPr>
        <w:tab/>
      </w:r>
      <w:r w:rsidRPr="000E00DA">
        <w:rPr>
          <w:rFonts w:ascii="Arial" w:hAnsi="Arial" w:cs="Arial"/>
          <w:spacing w:val="-2"/>
          <w:sz w:val="24"/>
          <w:szCs w:val="24"/>
        </w:rPr>
        <w:t>в процентах</w:t>
      </w:r>
    </w:p>
    <w:p w:rsidR="0091242F" w:rsidRPr="000E00DA" w:rsidRDefault="0091242F" w:rsidP="00097FF5">
      <w:pPr>
        <w:shd w:val="clear" w:color="auto" w:fill="FFFFFF"/>
        <w:tabs>
          <w:tab w:val="left" w:pos="4282"/>
        </w:tabs>
        <w:spacing w:line="312" w:lineRule="exact"/>
        <w:ind w:left="758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от 1 года до 5 лет</w:t>
      </w:r>
      <w:r w:rsidRPr="000E00DA">
        <w:rPr>
          <w:rFonts w:ascii="Arial" w:hAnsi="Arial" w:cs="Arial"/>
          <w:sz w:val="24"/>
          <w:szCs w:val="24"/>
        </w:rPr>
        <w:tab/>
      </w:r>
      <w:r w:rsidRPr="000E00DA">
        <w:rPr>
          <w:rFonts w:ascii="Arial" w:hAnsi="Arial" w:cs="Arial"/>
          <w:spacing w:val="-20"/>
          <w:sz w:val="24"/>
          <w:szCs w:val="24"/>
        </w:rPr>
        <w:t>10</w:t>
      </w:r>
    </w:p>
    <w:p w:rsidR="0091242F" w:rsidRPr="000E00DA" w:rsidRDefault="0091242F" w:rsidP="00097FF5">
      <w:pPr>
        <w:shd w:val="clear" w:color="auto" w:fill="FFFFFF"/>
        <w:tabs>
          <w:tab w:val="left" w:pos="4282"/>
        </w:tabs>
        <w:spacing w:line="312" w:lineRule="exact"/>
        <w:ind w:left="758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1"/>
          <w:sz w:val="24"/>
          <w:szCs w:val="24"/>
        </w:rPr>
        <w:t>от 5 до 10 лет</w:t>
      </w:r>
      <w:r w:rsidRPr="000E00DA">
        <w:rPr>
          <w:rFonts w:ascii="Arial" w:hAnsi="Arial" w:cs="Arial"/>
          <w:sz w:val="24"/>
          <w:szCs w:val="24"/>
        </w:rPr>
        <w:tab/>
      </w:r>
      <w:r w:rsidRPr="000E00DA">
        <w:rPr>
          <w:rFonts w:ascii="Arial" w:hAnsi="Arial" w:cs="Arial"/>
          <w:spacing w:val="-27"/>
          <w:sz w:val="24"/>
          <w:szCs w:val="24"/>
        </w:rPr>
        <w:t>15</w:t>
      </w:r>
    </w:p>
    <w:p w:rsidR="0091242F" w:rsidRPr="000E00DA" w:rsidRDefault="0091242F" w:rsidP="00097FF5">
      <w:pPr>
        <w:shd w:val="clear" w:color="auto" w:fill="FFFFFF"/>
        <w:tabs>
          <w:tab w:val="left" w:pos="4282"/>
        </w:tabs>
        <w:spacing w:before="5" w:line="312" w:lineRule="exact"/>
        <w:ind w:left="749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от 10 до 15 лет</w:t>
      </w:r>
      <w:r w:rsidRPr="000E00DA">
        <w:rPr>
          <w:rFonts w:ascii="Arial" w:hAnsi="Arial" w:cs="Arial"/>
          <w:sz w:val="24"/>
          <w:szCs w:val="24"/>
        </w:rPr>
        <w:tab/>
      </w:r>
      <w:r w:rsidRPr="000E00DA">
        <w:rPr>
          <w:rFonts w:ascii="Arial" w:hAnsi="Arial" w:cs="Arial"/>
          <w:spacing w:val="-10"/>
          <w:sz w:val="24"/>
          <w:szCs w:val="24"/>
        </w:rPr>
        <w:t>20</w:t>
      </w:r>
    </w:p>
    <w:p w:rsidR="0091242F" w:rsidRPr="000E00DA" w:rsidRDefault="0091242F" w:rsidP="00097FF5">
      <w:pPr>
        <w:shd w:val="clear" w:color="auto" w:fill="FFFFFF"/>
        <w:spacing w:before="346" w:line="326" w:lineRule="exact"/>
        <w:ind w:right="77" w:firstLine="706"/>
        <w:jc w:val="both"/>
        <w:rPr>
          <w:rFonts w:ascii="Arial" w:hAnsi="Arial" w:cs="Arial"/>
          <w:spacing w:val="-8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свыше 15 лет</w:t>
      </w:r>
      <w:r w:rsidRPr="000E00DA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0E00DA">
        <w:rPr>
          <w:rFonts w:ascii="Arial" w:hAnsi="Arial" w:cs="Arial"/>
          <w:spacing w:val="-8"/>
          <w:sz w:val="24"/>
          <w:szCs w:val="24"/>
        </w:rPr>
        <w:t>30</w:t>
      </w:r>
    </w:p>
    <w:p w:rsidR="0091242F" w:rsidRPr="000E00DA" w:rsidRDefault="0091242F" w:rsidP="00097FF5">
      <w:pPr>
        <w:shd w:val="clear" w:color="auto" w:fill="FFFFFF"/>
        <w:spacing w:before="346" w:line="326" w:lineRule="exact"/>
        <w:ind w:right="77" w:firstLine="706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8"/>
          <w:sz w:val="24"/>
          <w:szCs w:val="24"/>
        </w:rPr>
        <w:t xml:space="preserve">2. </w:t>
      </w:r>
      <w:r w:rsidRPr="000E00DA">
        <w:rPr>
          <w:rFonts w:ascii="Arial" w:hAnsi="Arial" w:cs="Arial"/>
          <w:spacing w:val="-1"/>
          <w:sz w:val="24"/>
          <w:szCs w:val="24"/>
        </w:rPr>
        <w:t xml:space="preserve">Ежемесячная надбавка к должностному окладу за особые условия </w:t>
      </w:r>
      <w:r w:rsidRPr="000E00DA">
        <w:rPr>
          <w:rFonts w:ascii="Arial" w:hAnsi="Arial" w:cs="Arial"/>
          <w:sz w:val="24"/>
          <w:szCs w:val="24"/>
        </w:rPr>
        <w:t>устанавливается работникам из числа технического персонала к должностному окладу в размере до 80 процентов, согласно штатному расписанию утвержденному Главой Малахово - Слободского сельского поселения.</w:t>
      </w:r>
      <w:r w:rsidRPr="000E00DA">
        <w:rPr>
          <w:rFonts w:ascii="Arial" w:hAnsi="Arial" w:cs="Arial"/>
          <w:sz w:val="24"/>
          <w:szCs w:val="24"/>
        </w:rPr>
        <w:tab/>
      </w:r>
    </w:p>
    <w:p w:rsidR="0091242F" w:rsidRPr="000E00DA" w:rsidRDefault="0091242F" w:rsidP="00B47FF7">
      <w:pPr>
        <w:shd w:val="clear" w:color="auto" w:fill="FFFFFF"/>
        <w:tabs>
          <w:tab w:val="left" w:pos="1176"/>
        </w:tabs>
        <w:spacing w:before="326" w:line="322" w:lineRule="exact"/>
        <w:ind w:left="29" w:right="34" w:firstLine="720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16"/>
          <w:sz w:val="24"/>
          <w:szCs w:val="24"/>
        </w:rPr>
        <w:t>3.</w:t>
      </w:r>
      <w:r w:rsidRPr="000E00DA">
        <w:rPr>
          <w:rFonts w:ascii="Arial" w:hAnsi="Arial" w:cs="Arial"/>
          <w:sz w:val="24"/>
          <w:szCs w:val="24"/>
        </w:rPr>
        <w:tab/>
        <w:t xml:space="preserve">Ежемесячное денежное поощрение </w:t>
      </w:r>
      <w:r w:rsidRPr="000E00DA">
        <w:rPr>
          <w:rFonts w:ascii="Arial" w:hAnsi="Arial" w:cs="Arial"/>
          <w:spacing w:val="-1"/>
          <w:sz w:val="24"/>
          <w:szCs w:val="24"/>
        </w:rPr>
        <w:t xml:space="preserve">устанавливается по результатам работы за месяц, в размере - до 100 процентов от </w:t>
      </w:r>
      <w:r w:rsidRPr="000E00DA">
        <w:rPr>
          <w:rFonts w:ascii="Arial" w:hAnsi="Arial" w:cs="Arial"/>
          <w:sz w:val="24"/>
          <w:szCs w:val="24"/>
        </w:rPr>
        <w:t xml:space="preserve">должностного оклада, согласно штатному расписанию утвержденному Главой Малахово - Слободского сельского поселения. </w:t>
      </w:r>
    </w:p>
    <w:p w:rsidR="0091242F" w:rsidRPr="000E00DA" w:rsidRDefault="0091242F" w:rsidP="00B47FF7">
      <w:pPr>
        <w:shd w:val="clear" w:color="auto" w:fill="FFFFFF"/>
        <w:spacing w:before="5" w:line="322" w:lineRule="exact"/>
        <w:ind w:left="19" w:right="48" w:firstLine="682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4. Ежемесячная надбавка к должностному окладу за  выслугу лет, </w:t>
      </w:r>
      <w:r w:rsidRPr="000E00DA">
        <w:rPr>
          <w:rFonts w:ascii="Arial" w:hAnsi="Arial" w:cs="Arial"/>
          <w:spacing w:val="-1"/>
          <w:sz w:val="24"/>
          <w:szCs w:val="24"/>
        </w:rPr>
        <w:t>за особые условия</w:t>
      </w:r>
      <w:r w:rsidRPr="000E00DA">
        <w:rPr>
          <w:rFonts w:ascii="Arial" w:hAnsi="Arial" w:cs="Arial"/>
          <w:sz w:val="24"/>
          <w:szCs w:val="24"/>
        </w:rPr>
        <w:t>, денежное поощрение выплачиваются за фактически отработанное время и учитываются при исчислении средней заработной платы работника.</w:t>
      </w:r>
    </w:p>
    <w:p w:rsidR="0091242F" w:rsidRPr="000E00DA" w:rsidRDefault="0091242F" w:rsidP="00B47FF7">
      <w:pPr>
        <w:shd w:val="clear" w:color="auto" w:fill="FFFFFF"/>
        <w:spacing w:before="312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0E00DA">
        <w:rPr>
          <w:rFonts w:ascii="Arial" w:hAnsi="Arial" w:cs="Arial"/>
          <w:b/>
          <w:bCs/>
          <w:sz w:val="24"/>
          <w:szCs w:val="24"/>
        </w:rPr>
        <w:t>5. Иные выплаты</w:t>
      </w:r>
    </w:p>
    <w:p w:rsidR="0091242F" w:rsidRPr="000E00DA" w:rsidRDefault="0091242F" w:rsidP="00B47FF7">
      <w:pPr>
        <w:shd w:val="clear" w:color="auto" w:fill="FFFFFF"/>
        <w:spacing w:before="326" w:line="326" w:lineRule="exact"/>
        <w:ind w:left="19" w:right="58" w:firstLine="744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1. Премирование технического персонала производится за выполнение </w:t>
      </w:r>
      <w:r w:rsidRPr="000E00DA">
        <w:rPr>
          <w:rFonts w:ascii="Arial" w:hAnsi="Arial" w:cs="Arial"/>
          <w:spacing w:val="-1"/>
          <w:sz w:val="24"/>
          <w:szCs w:val="24"/>
        </w:rPr>
        <w:t xml:space="preserve">особо важных и сложных заданий, способствующих реализации целей и задач в </w:t>
      </w:r>
      <w:r w:rsidRPr="000E00DA">
        <w:rPr>
          <w:rFonts w:ascii="Arial" w:hAnsi="Arial" w:cs="Arial"/>
          <w:sz w:val="24"/>
          <w:szCs w:val="24"/>
        </w:rPr>
        <w:t>области местного самоуправления, а также в целях повышения их материальной заинтересованности в качестве выполняемых функций, возложенных органы местного самоуправления Малахово - Слободского сельского поселения. Премии за выполнение особо важных и сложных заданий (далее - премии) выплачиваются работникам в пределах средств, предусмотренных на эти цели.</w:t>
      </w:r>
    </w:p>
    <w:p w:rsidR="0091242F" w:rsidRPr="000E00DA" w:rsidRDefault="0091242F" w:rsidP="00B47FF7">
      <w:pPr>
        <w:shd w:val="clear" w:color="auto" w:fill="FFFFFF"/>
        <w:spacing w:line="326" w:lineRule="exact"/>
        <w:ind w:left="10" w:right="62" w:firstLine="730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2.Премия отдельному работнику максимальным размером не ограничивается и может устанавливаться в процентах от должностного оклада или в фиксированной сумме (в рублях). </w:t>
      </w:r>
    </w:p>
    <w:p w:rsidR="0091242F" w:rsidRPr="000E00DA" w:rsidRDefault="0091242F" w:rsidP="00B47FF7">
      <w:pPr>
        <w:shd w:val="clear" w:color="auto" w:fill="FFFFFF"/>
        <w:spacing w:line="326" w:lineRule="exact"/>
        <w:ind w:left="5" w:right="72" w:firstLine="744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3.Размер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91242F" w:rsidRPr="000E00DA" w:rsidRDefault="0091242F" w:rsidP="00B47FF7">
      <w:pPr>
        <w:widowControl w:val="0"/>
        <w:numPr>
          <w:ilvl w:val="0"/>
          <w:numId w:val="1"/>
        </w:numPr>
        <w:shd w:val="clear" w:color="auto" w:fill="FFFFFF"/>
        <w:tabs>
          <w:tab w:val="left" w:pos="1752"/>
        </w:tabs>
        <w:autoSpaceDE w:val="0"/>
        <w:autoSpaceDN w:val="0"/>
        <w:adjustRightInd w:val="0"/>
        <w:spacing w:after="0" w:line="326" w:lineRule="exact"/>
        <w:ind w:left="10" w:right="82" w:firstLine="1363"/>
        <w:jc w:val="both"/>
        <w:rPr>
          <w:rFonts w:ascii="Arial" w:hAnsi="Arial" w:cs="Arial"/>
          <w:spacing w:val="-23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личный вклад в успешное выполнение задач, стоящих перед органом местного самоуправления;</w:t>
      </w:r>
    </w:p>
    <w:p w:rsidR="0091242F" w:rsidRPr="000E00DA" w:rsidRDefault="0091242F" w:rsidP="00B47FF7">
      <w:pPr>
        <w:widowControl w:val="0"/>
        <w:numPr>
          <w:ilvl w:val="0"/>
          <w:numId w:val="1"/>
        </w:numPr>
        <w:shd w:val="clear" w:color="auto" w:fill="FFFFFF"/>
        <w:tabs>
          <w:tab w:val="left" w:pos="1752"/>
        </w:tabs>
        <w:autoSpaceDE w:val="0"/>
        <w:autoSpaceDN w:val="0"/>
        <w:adjustRightInd w:val="0"/>
        <w:spacing w:before="5" w:after="0" w:line="326" w:lineRule="exact"/>
        <w:ind w:left="1373"/>
        <w:rPr>
          <w:rFonts w:ascii="Arial" w:hAnsi="Arial" w:cs="Arial"/>
          <w:spacing w:val="-11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степень сложности и важности порученных заданий;</w:t>
      </w:r>
    </w:p>
    <w:p w:rsidR="0091242F" w:rsidRPr="000E00DA" w:rsidRDefault="0091242F" w:rsidP="00B47FF7">
      <w:pPr>
        <w:shd w:val="clear" w:color="auto" w:fill="FFFFFF"/>
        <w:tabs>
          <w:tab w:val="left" w:pos="1891"/>
        </w:tabs>
        <w:spacing w:line="326" w:lineRule="exact"/>
        <w:ind w:right="82" w:firstLine="1373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8"/>
          <w:sz w:val="24"/>
          <w:szCs w:val="24"/>
        </w:rPr>
        <w:t>3)</w:t>
      </w:r>
      <w:r w:rsidRPr="000E00DA">
        <w:rPr>
          <w:rFonts w:ascii="Arial" w:hAnsi="Arial" w:cs="Arial"/>
          <w:sz w:val="24"/>
          <w:szCs w:val="24"/>
        </w:rPr>
        <w:t xml:space="preserve">  оперативность и профессионализм в решении вопросов,</w:t>
      </w:r>
      <w:r w:rsidRPr="000E00DA">
        <w:rPr>
          <w:rFonts w:ascii="Arial" w:hAnsi="Arial" w:cs="Arial"/>
          <w:sz w:val="24"/>
          <w:szCs w:val="24"/>
        </w:rPr>
        <w:br/>
        <w:t>входящих в его компетенцию, при подготовке проектов муниципальных</w:t>
      </w:r>
      <w:r w:rsidRPr="000E00DA">
        <w:rPr>
          <w:rFonts w:ascii="Arial" w:hAnsi="Arial" w:cs="Arial"/>
          <w:sz w:val="24"/>
          <w:szCs w:val="24"/>
        </w:rPr>
        <w:br/>
        <w:t>правовых актов, служебных документов, выполнения поручений Главы  Малахово - Слободского сельского поселения;</w:t>
      </w:r>
    </w:p>
    <w:p w:rsidR="0091242F" w:rsidRPr="000E00DA" w:rsidRDefault="0091242F" w:rsidP="00B47FF7">
      <w:pPr>
        <w:shd w:val="clear" w:color="auto" w:fill="FFFFFF"/>
        <w:tabs>
          <w:tab w:val="left" w:pos="1747"/>
        </w:tabs>
        <w:spacing w:line="326" w:lineRule="exact"/>
        <w:ind w:left="1435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8"/>
          <w:sz w:val="24"/>
          <w:szCs w:val="24"/>
        </w:rPr>
        <w:t>4)</w:t>
      </w:r>
      <w:r w:rsidRPr="000E00DA">
        <w:rPr>
          <w:rFonts w:ascii="Arial" w:hAnsi="Arial" w:cs="Arial"/>
          <w:sz w:val="24"/>
          <w:szCs w:val="24"/>
        </w:rPr>
        <w:tab/>
        <w:t>выполнение должностной инструкции.</w:t>
      </w:r>
    </w:p>
    <w:p w:rsidR="0091242F" w:rsidRPr="000E00DA" w:rsidRDefault="0091242F" w:rsidP="00B47FF7">
      <w:pPr>
        <w:shd w:val="clear" w:color="auto" w:fill="FFFFFF"/>
        <w:spacing w:line="317" w:lineRule="exact"/>
        <w:ind w:left="53" w:right="197" w:firstLine="734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Решение о выплате премии, и ее размере принимается Главой Малахово - Слободского сельского поселения и оформляется Распоряжением.</w:t>
      </w:r>
    </w:p>
    <w:p w:rsidR="0091242F" w:rsidRPr="000E00DA" w:rsidRDefault="0091242F" w:rsidP="00B47FF7">
      <w:pPr>
        <w:shd w:val="clear" w:color="auto" w:fill="FFFFFF"/>
        <w:spacing w:line="317" w:lineRule="exact"/>
        <w:ind w:left="43" w:right="202" w:firstLine="730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4.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расчет премии.</w:t>
      </w:r>
    </w:p>
    <w:p w:rsidR="0091242F" w:rsidRPr="000E00DA" w:rsidRDefault="0091242F" w:rsidP="00B47FF7">
      <w:pPr>
        <w:shd w:val="clear" w:color="auto" w:fill="FFFFFF"/>
        <w:spacing w:line="317" w:lineRule="exact"/>
        <w:ind w:left="43" w:right="202" w:firstLine="730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8"/>
          <w:sz w:val="24"/>
          <w:szCs w:val="24"/>
        </w:rPr>
        <w:t>5.</w:t>
      </w:r>
      <w:r w:rsidRPr="000E00DA">
        <w:rPr>
          <w:rFonts w:ascii="Arial" w:hAnsi="Arial" w:cs="Arial"/>
          <w:sz w:val="24"/>
          <w:szCs w:val="24"/>
        </w:rPr>
        <w:tab/>
        <w:t>При предоставлении ежегодного оплачиваемого отпуска работникам выплачивается единовременная выплата в размере двух должностных окладов, также материальная помощь в размере одного должностного оклада.</w:t>
      </w:r>
    </w:p>
    <w:p w:rsidR="0091242F" w:rsidRPr="000E00DA" w:rsidRDefault="0091242F" w:rsidP="00B47FF7">
      <w:pPr>
        <w:shd w:val="clear" w:color="auto" w:fill="FFFFFF"/>
        <w:spacing w:before="10" w:line="317" w:lineRule="exact"/>
        <w:ind w:left="14" w:right="206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1"/>
          <w:sz w:val="24"/>
          <w:szCs w:val="24"/>
        </w:rPr>
        <w:t xml:space="preserve">Единовременная выплата и материальная помощь к отпуску производится </w:t>
      </w:r>
      <w:r w:rsidRPr="000E00DA">
        <w:rPr>
          <w:rFonts w:ascii="Arial" w:hAnsi="Arial" w:cs="Arial"/>
          <w:sz w:val="24"/>
          <w:szCs w:val="24"/>
        </w:rPr>
        <w:t>один раз в год. При делении отпуска на части единовременная выплата и материальная помощь выплачиваются в день предоставления первой части отпуска. При   определении   суммы   единовременной   выплаты   и    материальной помощи в расчет принимается должностной оклад, получаемый работниками на день подписания распоряжения об отпуске;</w:t>
      </w:r>
    </w:p>
    <w:p w:rsidR="0091242F" w:rsidRPr="000E00DA" w:rsidRDefault="0091242F" w:rsidP="00B47FF7">
      <w:pPr>
        <w:shd w:val="clear" w:color="auto" w:fill="FFFFFF"/>
        <w:spacing w:before="10" w:line="317" w:lineRule="exact"/>
        <w:ind w:left="5" w:right="206" w:firstLine="691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6. Материальная помощь  и единовременная выплата работникам из числа технического персонала, поступившим на работу или уволенным с работы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 месяц в календарном году.</w:t>
      </w:r>
    </w:p>
    <w:p w:rsidR="0091242F" w:rsidRPr="000E00DA" w:rsidRDefault="0091242F" w:rsidP="00B47FF7">
      <w:pPr>
        <w:shd w:val="clear" w:color="auto" w:fill="FFFFFF"/>
        <w:tabs>
          <w:tab w:val="left" w:pos="1133"/>
        </w:tabs>
        <w:spacing w:before="5" w:line="317" w:lineRule="exact"/>
        <w:ind w:left="10" w:right="216" w:firstLine="691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pacing w:val="-13"/>
          <w:sz w:val="24"/>
          <w:szCs w:val="24"/>
        </w:rPr>
        <w:t>7.</w:t>
      </w:r>
      <w:r w:rsidRPr="000E00DA">
        <w:rPr>
          <w:rFonts w:ascii="Arial" w:hAnsi="Arial" w:cs="Arial"/>
          <w:sz w:val="24"/>
          <w:szCs w:val="24"/>
        </w:rPr>
        <w:tab/>
        <w:t>Работникам выплачивается дополнительная материальная помощь в следующих случаях и размерах:</w:t>
      </w:r>
    </w:p>
    <w:p w:rsidR="0091242F" w:rsidRPr="000E00DA" w:rsidRDefault="0091242F" w:rsidP="00B47FF7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216" w:firstLine="715"/>
        <w:jc w:val="both"/>
        <w:rPr>
          <w:rFonts w:ascii="Arial" w:hAnsi="Arial" w:cs="Arial"/>
          <w:spacing w:val="-21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>смерти близких родственников (мать, отец, супруг, супруга, дети) - в размере месячного денежного содержания;</w:t>
      </w:r>
    </w:p>
    <w:p w:rsidR="0091242F" w:rsidRPr="000E00DA" w:rsidRDefault="0091242F" w:rsidP="00B47FF7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after="0" w:line="317" w:lineRule="exact"/>
        <w:ind w:right="216" w:firstLine="715"/>
        <w:jc w:val="both"/>
        <w:rPr>
          <w:rFonts w:ascii="Arial" w:hAnsi="Arial" w:cs="Arial"/>
          <w:spacing w:val="-6"/>
          <w:sz w:val="24"/>
          <w:szCs w:val="24"/>
        </w:rPr>
      </w:pPr>
      <w:r w:rsidRPr="000E00DA">
        <w:rPr>
          <w:rFonts w:ascii="Arial" w:hAnsi="Arial" w:cs="Arial"/>
          <w:spacing w:val="-1"/>
          <w:sz w:val="24"/>
          <w:szCs w:val="24"/>
        </w:rPr>
        <w:t xml:space="preserve">тяжелого материального положения, в связи с особой нуждаемостью в </w:t>
      </w:r>
      <w:r w:rsidRPr="000E00DA">
        <w:rPr>
          <w:rFonts w:ascii="Arial" w:hAnsi="Arial" w:cs="Arial"/>
          <w:sz w:val="24"/>
          <w:szCs w:val="24"/>
        </w:rPr>
        <w:t>лечении (по причине несчастного случая или тяжелого заболевания) - в размере месячного денежного содержания;</w:t>
      </w:r>
    </w:p>
    <w:p w:rsidR="0091242F" w:rsidRPr="000E00DA" w:rsidRDefault="0091242F" w:rsidP="00B47FF7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after="0" w:line="317" w:lineRule="exact"/>
        <w:ind w:right="216" w:firstLine="715"/>
        <w:jc w:val="both"/>
        <w:rPr>
          <w:rFonts w:ascii="Arial" w:hAnsi="Arial" w:cs="Arial"/>
          <w:spacing w:val="-11"/>
          <w:sz w:val="24"/>
          <w:szCs w:val="24"/>
        </w:rPr>
      </w:pPr>
      <w:r w:rsidRPr="000E00DA">
        <w:rPr>
          <w:rFonts w:ascii="Arial" w:hAnsi="Arial" w:cs="Arial"/>
          <w:spacing w:val="-1"/>
          <w:sz w:val="24"/>
          <w:szCs w:val="24"/>
        </w:rPr>
        <w:t xml:space="preserve">в связи с бракосочетанием, рождением ребенка - в размере месячного </w:t>
      </w:r>
      <w:r w:rsidRPr="000E00DA">
        <w:rPr>
          <w:rFonts w:ascii="Arial" w:hAnsi="Arial" w:cs="Arial"/>
          <w:sz w:val="24"/>
          <w:szCs w:val="24"/>
        </w:rPr>
        <w:t>денежного содержания;</w:t>
      </w:r>
    </w:p>
    <w:p w:rsidR="0091242F" w:rsidRPr="000E00DA" w:rsidRDefault="0091242F" w:rsidP="00B47FF7">
      <w:pPr>
        <w:widowControl w:val="0"/>
        <w:numPr>
          <w:ilvl w:val="0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17" w:lineRule="exact"/>
        <w:ind w:right="206" w:firstLine="715"/>
        <w:jc w:val="both"/>
        <w:rPr>
          <w:rFonts w:ascii="Arial" w:hAnsi="Arial" w:cs="Arial"/>
          <w:spacing w:val="-8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в случае смерти работника членам его семьи или лицу, взявшему на себя обязанности осуществить погребение умершего, - в размере месячного денежного содержания. Основанием для рассмотрения вопроса о выделении работнику (его семье) дополнительной материальной помощи является его заявление, в случае смерти работника - заявления лица, взявшего на себя обязанность осуществить погребение умершего. Выделение денежных средств производится по </w:t>
      </w:r>
      <w:r w:rsidRPr="000E00DA">
        <w:rPr>
          <w:rFonts w:ascii="Arial" w:hAnsi="Arial" w:cs="Arial"/>
          <w:spacing w:val="-1"/>
          <w:sz w:val="24"/>
          <w:szCs w:val="24"/>
        </w:rPr>
        <w:t xml:space="preserve">распоряжению Главы </w:t>
      </w:r>
      <w:r w:rsidRPr="000E00DA">
        <w:rPr>
          <w:rFonts w:ascii="Arial" w:hAnsi="Arial" w:cs="Arial"/>
          <w:sz w:val="24"/>
          <w:szCs w:val="24"/>
        </w:rPr>
        <w:t>Малахово - Слободского сельского поселения.</w:t>
      </w:r>
    </w:p>
    <w:p w:rsidR="0091242F" w:rsidRPr="000E00DA" w:rsidRDefault="0091242F" w:rsidP="00B47FF7">
      <w:pPr>
        <w:shd w:val="clear" w:color="auto" w:fill="FFFFFF"/>
        <w:tabs>
          <w:tab w:val="left" w:pos="1133"/>
        </w:tabs>
        <w:spacing w:line="346" w:lineRule="exact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      </w:t>
      </w:r>
      <w:r w:rsidRPr="000E00DA">
        <w:rPr>
          <w:rFonts w:ascii="Arial" w:hAnsi="Arial" w:cs="Arial"/>
          <w:spacing w:val="-10"/>
          <w:sz w:val="24"/>
          <w:szCs w:val="24"/>
        </w:rPr>
        <w:t xml:space="preserve">8. </w:t>
      </w:r>
      <w:r w:rsidRPr="000E00DA">
        <w:rPr>
          <w:rFonts w:ascii="Arial" w:hAnsi="Arial" w:cs="Arial"/>
          <w:sz w:val="24"/>
          <w:szCs w:val="24"/>
        </w:rPr>
        <w:t>Работникам выплачивается единовременная премия (поощрение) за безупречную и эффективную работу:</w:t>
      </w:r>
    </w:p>
    <w:p w:rsidR="0091242F" w:rsidRPr="000E00DA" w:rsidRDefault="0091242F" w:rsidP="00B47FF7">
      <w:pPr>
        <w:shd w:val="clear" w:color="auto" w:fill="FFFFFF"/>
        <w:tabs>
          <w:tab w:val="left" w:pos="1166"/>
        </w:tabs>
        <w:spacing w:line="307" w:lineRule="exact"/>
        <w:jc w:val="both"/>
        <w:rPr>
          <w:rFonts w:ascii="Arial" w:hAnsi="Arial" w:cs="Arial"/>
          <w:spacing w:val="-23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            1)единовременные премии за безупречную и эффективную работу выплачиваются работникам, </w:t>
      </w:r>
      <w:r w:rsidRPr="000E00DA">
        <w:rPr>
          <w:rFonts w:ascii="Arial" w:hAnsi="Arial" w:cs="Arial"/>
          <w:spacing w:val="-2"/>
          <w:sz w:val="24"/>
          <w:szCs w:val="24"/>
        </w:rPr>
        <w:t xml:space="preserve">в размере определенном распоряжением Главы </w:t>
      </w:r>
      <w:r w:rsidRPr="000E00DA">
        <w:rPr>
          <w:rFonts w:ascii="Arial" w:hAnsi="Arial" w:cs="Arial"/>
          <w:sz w:val="24"/>
          <w:szCs w:val="24"/>
        </w:rPr>
        <w:t>Малахово - Слободского сельского поселения</w:t>
      </w:r>
      <w:r w:rsidRPr="000E00DA">
        <w:rPr>
          <w:rFonts w:ascii="Arial" w:hAnsi="Arial" w:cs="Arial"/>
          <w:spacing w:val="-2"/>
          <w:sz w:val="24"/>
          <w:szCs w:val="24"/>
        </w:rPr>
        <w:t xml:space="preserve">, </w:t>
      </w:r>
      <w:r w:rsidRPr="000E00DA">
        <w:rPr>
          <w:rFonts w:ascii="Arial" w:hAnsi="Arial" w:cs="Arial"/>
          <w:sz w:val="24"/>
          <w:szCs w:val="24"/>
        </w:rPr>
        <w:t xml:space="preserve">в случае награждения государственными и </w:t>
      </w:r>
      <w:r w:rsidRPr="000E00DA">
        <w:rPr>
          <w:rFonts w:ascii="Arial" w:hAnsi="Arial" w:cs="Arial"/>
          <w:spacing w:val="-1"/>
          <w:sz w:val="24"/>
          <w:szCs w:val="24"/>
        </w:rPr>
        <w:t xml:space="preserve">правительственными наградами, ведомственными знаками отличия, присвоения </w:t>
      </w:r>
      <w:r w:rsidRPr="000E00DA">
        <w:rPr>
          <w:rFonts w:ascii="Arial" w:hAnsi="Arial" w:cs="Arial"/>
          <w:sz w:val="24"/>
          <w:szCs w:val="24"/>
        </w:rPr>
        <w:t>почетных званий;</w:t>
      </w:r>
    </w:p>
    <w:p w:rsidR="0091242F" w:rsidRPr="000E00DA" w:rsidRDefault="0091242F" w:rsidP="00B47FF7">
      <w:pPr>
        <w:shd w:val="clear" w:color="auto" w:fill="FFFFFF"/>
        <w:tabs>
          <w:tab w:val="left" w:pos="1166"/>
        </w:tabs>
        <w:spacing w:before="14" w:line="307" w:lineRule="exact"/>
        <w:ind w:right="5"/>
        <w:jc w:val="both"/>
        <w:rPr>
          <w:rFonts w:ascii="Arial" w:hAnsi="Arial" w:cs="Arial"/>
          <w:spacing w:val="-6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       2)при прекращении службы, в связи с выходом на пенсию, работникам выплачивается единовременная премия в размере месячного денежного содержания;</w:t>
      </w:r>
    </w:p>
    <w:p w:rsidR="0091242F" w:rsidRPr="000E00DA" w:rsidRDefault="0091242F" w:rsidP="00B47FF7">
      <w:pPr>
        <w:shd w:val="clear" w:color="auto" w:fill="FFFFFF"/>
        <w:tabs>
          <w:tab w:val="left" w:pos="1166"/>
        </w:tabs>
        <w:spacing w:before="14" w:line="312" w:lineRule="exact"/>
        <w:ind w:right="10"/>
        <w:jc w:val="both"/>
        <w:rPr>
          <w:rFonts w:ascii="Arial" w:hAnsi="Arial" w:cs="Arial"/>
          <w:spacing w:val="-9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        3)в связи с 50, 55, 60, 65-летием со дня рождения выплачивается единовременная премия в размере месячного денежного содержания;</w:t>
      </w:r>
    </w:p>
    <w:p w:rsidR="0091242F" w:rsidRPr="000E00DA" w:rsidRDefault="0091242F" w:rsidP="00B47FF7">
      <w:pPr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        4) в</w:t>
      </w:r>
      <w:r w:rsidRPr="000E00DA">
        <w:rPr>
          <w:rFonts w:ascii="Arial" w:hAnsi="Arial" w:cs="Arial"/>
          <w:spacing w:val="-2"/>
          <w:sz w:val="24"/>
          <w:szCs w:val="24"/>
        </w:rPr>
        <w:t xml:space="preserve"> связи с празднованием государственных праздников Российской Федерации, профессиональных праздников, а так же Дня Троснянского района, по результатам работы за квартал, полугодие, 9 месяцев и итогам работы за год   выплачиваются единовременные премии в размере определенном распоряжением Главы </w:t>
      </w:r>
      <w:r w:rsidRPr="000E00DA">
        <w:rPr>
          <w:rFonts w:ascii="Arial" w:hAnsi="Arial" w:cs="Arial"/>
          <w:sz w:val="24"/>
          <w:szCs w:val="24"/>
        </w:rPr>
        <w:t>администрации Малахово - Слободского сельского поселения</w:t>
      </w:r>
      <w:r w:rsidRPr="000E00DA">
        <w:rPr>
          <w:rFonts w:ascii="Arial" w:hAnsi="Arial" w:cs="Arial"/>
          <w:spacing w:val="-2"/>
          <w:sz w:val="24"/>
          <w:szCs w:val="24"/>
        </w:rPr>
        <w:t>.</w:t>
      </w:r>
    </w:p>
    <w:p w:rsidR="0091242F" w:rsidRPr="000E00DA" w:rsidRDefault="0091242F" w:rsidP="00B47FF7">
      <w:pPr>
        <w:shd w:val="clear" w:color="auto" w:fill="FFFFFF"/>
        <w:spacing w:before="14" w:line="317" w:lineRule="exact"/>
        <w:ind w:right="19"/>
        <w:jc w:val="both"/>
        <w:rPr>
          <w:rFonts w:ascii="Arial" w:hAnsi="Arial" w:cs="Arial"/>
          <w:sz w:val="24"/>
          <w:szCs w:val="24"/>
        </w:rPr>
      </w:pPr>
      <w:r w:rsidRPr="000E00DA">
        <w:rPr>
          <w:rFonts w:ascii="Arial" w:hAnsi="Arial" w:cs="Arial"/>
          <w:sz w:val="24"/>
          <w:szCs w:val="24"/>
        </w:rPr>
        <w:t xml:space="preserve">        Выплата единовременных премий (поощрений), указанных в данном пункте, производится на основании распоряжения Главы Малахово - Слободского сельского поселения.</w:t>
      </w:r>
    </w:p>
    <w:p w:rsidR="0091242F" w:rsidRPr="00B47FF7" w:rsidRDefault="0091242F" w:rsidP="000B651D">
      <w:pPr>
        <w:shd w:val="clear" w:color="auto" w:fill="FFFFFF"/>
        <w:ind w:right="139"/>
        <w:jc w:val="right"/>
        <w:rPr>
          <w:rFonts w:ascii="Times New Roman" w:hAnsi="Times New Roman"/>
          <w:sz w:val="28"/>
          <w:szCs w:val="28"/>
        </w:rPr>
      </w:pPr>
    </w:p>
    <w:sectPr w:rsidR="0091242F" w:rsidRPr="00B47FF7" w:rsidSect="000B651D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2F" w:rsidRDefault="0091242F" w:rsidP="00FB1133">
      <w:pPr>
        <w:spacing w:after="0" w:line="240" w:lineRule="auto"/>
      </w:pPr>
      <w:r>
        <w:separator/>
      </w:r>
    </w:p>
  </w:endnote>
  <w:endnote w:type="continuationSeparator" w:id="0">
    <w:p w:rsidR="0091242F" w:rsidRDefault="0091242F" w:rsidP="00FB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2F" w:rsidRDefault="0091242F" w:rsidP="00FB1133">
      <w:pPr>
        <w:spacing w:after="0" w:line="240" w:lineRule="auto"/>
      </w:pPr>
      <w:r>
        <w:separator/>
      </w:r>
    </w:p>
  </w:footnote>
  <w:footnote w:type="continuationSeparator" w:id="0">
    <w:p w:rsidR="0091242F" w:rsidRDefault="0091242F" w:rsidP="00FB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46F"/>
    <w:multiLevelType w:val="singleLevel"/>
    <w:tmpl w:val="2D2AE962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08C9265B"/>
    <w:multiLevelType w:val="hybridMultilevel"/>
    <w:tmpl w:val="009499BE"/>
    <w:lvl w:ilvl="0" w:tplc="0E72AA8A">
      <w:start w:val="1"/>
      <w:numFmt w:val="decimal"/>
      <w:lvlText w:val="%1)"/>
      <w:lvlJc w:val="left"/>
      <w:pPr>
        <w:tabs>
          <w:tab w:val="num" w:pos="1594"/>
        </w:tabs>
        <w:ind w:left="15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4"/>
        </w:tabs>
        <w:ind w:left="23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4"/>
        </w:tabs>
        <w:ind w:left="30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54"/>
        </w:tabs>
        <w:ind w:left="37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74"/>
        </w:tabs>
        <w:ind w:left="44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94"/>
        </w:tabs>
        <w:ind w:left="51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14"/>
        </w:tabs>
        <w:ind w:left="59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34"/>
        </w:tabs>
        <w:ind w:left="66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54"/>
        </w:tabs>
        <w:ind w:left="7354" w:hanging="180"/>
      </w:pPr>
      <w:rPr>
        <w:rFonts w:cs="Times New Roman"/>
      </w:rPr>
    </w:lvl>
  </w:abstractNum>
  <w:abstractNum w:abstractNumId="2">
    <w:nsid w:val="6C0B263F"/>
    <w:multiLevelType w:val="hybridMultilevel"/>
    <w:tmpl w:val="A0B8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6670E9"/>
    <w:multiLevelType w:val="singleLevel"/>
    <w:tmpl w:val="D6B20DBE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FF7"/>
    <w:rsid w:val="0007533A"/>
    <w:rsid w:val="00097FF5"/>
    <w:rsid w:val="000B1442"/>
    <w:rsid w:val="000B651D"/>
    <w:rsid w:val="000E00DA"/>
    <w:rsid w:val="00177559"/>
    <w:rsid w:val="00203A41"/>
    <w:rsid w:val="0023254B"/>
    <w:rsid w:val="003828C4"/>
    <w:rsid w:val="003C2C7F"/>
    <w:rsid w:val="003E0443"/>
    <w:rsid w:val="004537BD"/>
    <w:rsid w:val="004A472B"/>
    <w:rsid w:val="005C5E05"/>
    <w:rsid w:val="005E428B"/>
    <w:rsid w:val="00652B41"/>
    <w:rsid w:val="00656F17"/>
    <w:rsid w:val="006B56CC"/>
    <w:rsid w:val="006E0F74"/>
    <w:rsid w:val="00735FBE"/>
    <w:rsid w:val="007C10DC"/>
    <w:rsid w:val="00816A0A"/>
    <w:rsid w:val="00857A16"/>
    <w:rsid w:val="0091242F"/>
    <w:rsid w:val="00957D1F"/>
    <w:rsid w:val="00987B0A"/>
    <w:rsid w:val="009F7CB7"/>
    <w:rsid w:val="00A560F9"/>
    <w:rsid w:val="00B45553"/>
    <w:rsid w:val="00B47FF7"/>
    <w:rsid w:val="00BB6AB6"/>
    <w:rsid w:val="00C678FA"/>
    <w:rsid w:val="00DA3EF9"/>
    <w:rsid w:val="00EF79D2"/>
    <w:rsid w:val="00F60973"/>
    <w:rsid w:val="00F773C7"/>
    <w:rsid w:val="00FA433C"/>
    <w:rsid w:val="00FB1133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7FF7"/>
    <w:rPr>
      <w:lang w:eastAsia="en-US"/>
    </w:rPr>
  </w:style>
  <w:style w:type="paragraph" w:customStyle="1" w:styleId="ConsPlusNormal">
    <w:name w:val="ConsPlusNormal"/>
    <w:uiPriority w:val="99"/>
    <w:rsid w:val="00B47FF7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FB11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11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11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1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7</Pages>
  <Words>1588</Words>
  <Characters>9054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Admin</cp:lastModifiedBy>
  <cp:revision>12</cp:revision>
  <cp:lastPrinted>2017-05-17T11:07:00Z</cp:lastPrinted>
  <dcterms:created xsi:type="dcterms:W3CDTF">2017-05-12T11:54:00Z</dcterms:created>
  <dcterms:modified xsi:type="dcterms:W3CDTF">2017-05-17T11:11:00Z</dcterms:modified>
</cp:coreProperties>
</file>