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02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РОССИЙСКАЯ ФЕДЕРАЦИЯ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>ОРЛОВСКАЯ ОБЛАСТЬ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0C54DF" w:rsidRPr="000C54DF" w:rsidRDefault="000C54DF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C54DF">
        <w:rPr>
          <w:rFonts w:ascii="Arial" w:hAnsi="Arial" w:cs="Arial"/>
          <w:sz w:val="24"/>
          <w:szCs w:val="24"/>
        </w:rPr>
        <w:t xml:space="preserve"> ПЕННОВСКИЙ СЕЛЬСКИЙ СОВЕТ НАРОДНЫХ ДЕПУТАТОВ</w:t>
      </w: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D7D02" w:rsidRPr="000C54DF" w:rsidRDefault="004D7D02" w:rsidP="004D7D02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0C54DF">
        <w:rPr>
          <w:rFonts w:ascii="Arial" w:hAnsi="Arial" w:cs="Arial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sz w:val="24"/>
          <w:szCs w:val="24"/>
        </w:rPr>
        <w:t xml:space="preserve"> Е Ш Е Н И Е</w:t>
      </w:r>
      <w:r w:rsidR="000C54DF">
        <w:rPr>
          <w:rFonts w:ascii="Arial" w:hAnsi="Arial" w:cs="Arial"/>
          <w:sz w:val="24"/>
          <w:szCs w:val="24"/>
        </w:rPr>
        <w:t xml:space="preserve">  № 206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4D7D02" w:rsidRPr="000C54DF" w:rsidRDefault="000C54DF" w:rsidP="004D7D02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  мая   2016</w:t>
      </w:r>
      <w:r w:rsidR="004D7D02" w:rsidRPr="000C54DF">
        <w:rPr>
          <w:rFonts w:ascii="Arial" w:hAnsi="Arial" w:cs="Arial"/>
          <w:sz w:val="24"/>
          <w:szCs w:val="24"/>
        </w:rPr>
        <w:t xml:space="preserve"> года.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7D02" w:rsidRPr="000C54DF" w:rsidRDefault="004D7D02" w:rsidP="004D7D02">
      <w:pPr>
        <w:pStyle w:val="ConsPlusTitle"/>
        <w:rPr>
          <w:rFonts w:ascii="Arial" w:hAnsi="Arial" w:cs="Arial"/>
          <w:sz w:val="24"/>
          <w:szCs w:val="24"/>
        </w:rPr>
      </w:pPr>
    </w:p>
    <w:p w:rsidR="004D7D02" w:rsidRPr="000C54DF" w:rsidRDefault="004D7D02" w:rsidP="004D7D02">
      <w:pPr>
        <w:pStyle w:val="ConsPlusTitle"/>
        <w:ind w:right="5064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привлечения граждан к выполнению на добровольной основе социально значимых работ для 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  поселения </w:t>
      </w:r>
      <w:r w:rsidR="000C54DF">
        <w:rPr>
          <w:rFonts w:ascii="Arial" w:hAnsi="Arial" w:cs="Arial"/>
          <w:b w:val="0"/>
          <w:sz w:val="24"/>
          <w:szCs w:val="24"/>
        </w:rPr>
        <w:t>Троснянского</w:t>
      </w:r>
      <w:r w:rsidRPr="000C54DF">
        <w:rPr>
          <w:rFonts w:ascii="Arial" w:hAnsi="Arial" w:cs="Arial"/>
          <w:b w:val="0"/>
          <w:sz w:val="24"/>
          <w:szCs w:val="24"/>
        </w:rPr>
        <w:t xml:space="preserve">  муниципального района </w:t>
      </w:r>
      <w:r w:rsidR="000C54DF">
        <w:rPr>
          <w:rFonts w:ascii="Arial" w:hAnsi="Arial" w:cs="Arial"/>
          <w:b w:val="0"/>
          <w:sz w:val="24"/>
          <w:szCs w:val="24"/>
        </w:rPr>
        <w:t>Орловской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</w:t>
      </w:r>
    </w:p>
    <w:p w:rsidR="004D7D02" w:rsidRPr="000C54DF" w:rsidRDefault="004D7D02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0C54DF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Принято на 52 заседании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C54DF" w:rsidRDefault="000C54DF" w:rsidP="000C54DF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Совета народных депутатов</w:t>
      </w:r>
    </w:p>
    <w:p w:rsidR="000C54DF" w:rsidRDefault="000C54DF" w:rsidP="000C54DF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4D7D02" w:rsidRPr="000C54DF" w:rsidRDefault="004D7D02" w:rsidP="000C54DF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0C54DF"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0C54DF"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  </w:t>
      </w:r>
      <w:r w:rsidR="000C54D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Пенновский</w:t>
      </w:r>
      <w:proofErr w:type="spellEnd"/>
      <w:r w:rsidR="000C54DF">
        <w:rPr>
          <w:rFonts w:ascii="Arial" w:hAnsi="Arial" w:cs="Arial"/>
          <w:b w:val="0"/>
          <w:sz w:val="24"/>
          <w:szCs w:val="24"/>
        </w:rPr>
        <w:t xml:space="preserve"> сельский </w:t>
      </w:r>
      <w:r w:rsidRPr="000C54DF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0C54DF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proofErr w:type="gramStart"/>
      <w:r w:rsidRPr="000C54DF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0C54DF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4D7D02" w:rsidRPr="000C54DF" w:rsidRDefault="004D7D02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Утвердить Положение о порядке привлечения граждан к выполнению на добровольной основе социально значимых работ для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0C54DF"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0C54DF"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области.</w:t>
      </w:r>
    </w:p>
    <w:p w:rsidR="004D7D02" w:rsidRPr="000C54DF" w:rsidRDefault="000C54DF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</w:t>
      </w:r>
      <w:r w:rsidR="004D7D02" w:rsidRPr="000C54DF">
        <w:rPr>
          <w:rFonts w:ascii="Arial" w:hAnsi="Arial" w:cs="Arial"/>
          <w:b w:val="0"/>
          <w:sz w:val="24"/>
          <w:szCs w:val="24"/>
        </w:rPr>
        <w:t xml:space="preserve">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сайте Троснянского района  в сети « Интернет» в разделе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</w:p>
    <w:p w:rsidR="004D7D02" w:rsidRPr="000C54DF" w:rsidRDefault="004D7D02" w:rsidP="004D7D02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4D7D02" w:rsidRPr="000C54DF" w:rsidRDefault="004D7D02" w:rsidP="004D7D02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0C54DF" w:rsidRDefault="000C54DF" w:rsidP="000C54DF">
      <w:pPr>
        <w:pStyle w:val="ConsPlusTitle"/>
        <w:tabs>
          <w:tab w:val="left" w:pos="1134"/>
          <w:tab w:val="left" w:pos="7005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 w:val="0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М.Е.Гераськина</w:t>
      </w:r>
      <w:proofErr w:type="spellEnd"/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0C54DF" w:rsidRDefault="000C54DF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D7D02" w:rsidRPr="000C54DF" w:rsidRDefault="004D7D02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0C54DF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                                  </w:t>
      </w:r>
      <w:r w:rsidR="000C54DF">
        <w:rPr>
          <w:rFonts w:ascii="Arial" w:hAnsi="Arial" w:cs="Arial"/>
          <w:b w:val="0"/>
          <w:sz w:val="24"/>
          <w:szCs w:val="24"/>
        </w:rPr>
        <w:t xml:space="preserve">              Т.И.Глазкова</w:t>
      </w:r>
    </w:p>
    <w:p w:rsidR="004D7D02" w:rsidRPr="000C54DF" w:rsidRDefault="004D7D02" w:rsidP="004D7D02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0C54DF" w:rsidRDefault="000C54DF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lastRenderedPageBreak/>
        <w:t>ПОЛОЖЕНИЕ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О ПОРЯДКЕ ПРИВЛЕЧЕНИЯ ГРАЖДАН К ВЫПОЛНЕНИЮ НА </w:t>
      </w:r>
      <w:proofErr w:type="gramStart"/>
      <w:r w:rsidRPr="000C54DF">
        <w:rPr>
          <w:rStyle w:val="a4"/>
          <w:rFonts w:ascii="Arial" w:hAnsi="Arial" w:cs="Arial"/>
        </w:rPr>
        <w:t>ДОБРОВОЛЬНОЙ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ОСНОВЕ СОЦИАЛЬНО ЗНАЧИМЫХ РАБОТ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ДЛЯ   </w:t>
      </w:r>
      <w:r w:rsidR="000C54DF">
        <w:rPr>
          <w:rStyle w:val="a4"/>
          <w:rFonts w:ascii="Arial" w:hAnsi="Arial" w:cs="Arial"/>
        </w:rPr>
        <w:t>ПЕННОВСКОГО</w:t>
      </w:r>
      <w:r w:rsidRPr="000C54DF">
        <w:rPr>
          <w:rStyle w:val="a4"/>
          <w:rFonts w:ascii="Arial" w:hAnsi="Arial" w:cs="Arial"/>
        </w:rPr>
        <w:t xml:space="preserve"> СЕЛЬСКОГО ПОСЕЛЕНИЯ   </w:t>
      </w:r>
      <w:r w:rsidR="000C54DF">
        <w:rPr>
          <w:rStyle w:val="a4"/>
          <w:rFonts w:ascii="Arial" w:hAnsi="Arial" w:cs="Arial"/>
        </w:rPr>
        <w:t>ТРОСНЯНСКОГО</w:t>
      </w:r>
      <w:r w:rsidRPr="000C54DF">
        <w:rPr>
          <w:rStyle w:val="a4"/>
          <w:rFonts w:ascii="Arial" w:hAnsi="Arial" w:cs="Arial"/>
        </w:rPr>
        <w:t xml:space="preserve"> МУНИЦИПАЛЬНОГО РАЙОНА </w:t>
      </w:r>
      <w:r w:rsidR="000C54DF">
        <w:rPr>
          <w:rStyle w:val="a4"/>
          <w:rFonts w:ascii="Arial" w:hAnsi="Arial" w:cs="Arial"/>
        </w:rPr>
        <w:t xml:space="preserve">ОРЛОВСКОЙ </w:t>
      </w:r>
      <w:r w:rsidRPr="000C54DF">
        <w:rPr>
          <w:rStyle w:val="a4"/>
          <w:rFonts w:ascii="Arial" w:hAnsi="Arial" w:cs="Arial"/>
        </w:rPr>
        <w:t xml:space="preserve">Й ОБЛАСТИ </w:t>
      </w:r>
    </w:p>
    <w:p w:rsidR="004D7D02" w:rsidRPr="000C54DF" w:rsidRDefault="004D7D02" w:rsidP="004D7D02">
      <w:pPr>
        <w:jc w:val="both"/>
        <w:rPr>
          <w:rFonts w:ascii="Arial" w:hAnsi="Arial" w:cs="Arial"/>
          <w:i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1. Общие положения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0C54DF">
        <w:rPr>
          <w:rFonts w:ascii="Arial" w:hAnsi="Arial" w:cs="Arial"/>
          <w:b w:val="0"/>
          <w:sz w:val="24"/>
          <w:szCs w:val="24"/>
        </w:rPr>
        <w:t xml:space="preserve">Настоящее Положение разработано в соответствии с Федеральным законом       от 06.10.2003 N 131-ФЗ "Об общих принципах организации местного самоуправления в Российской Федерации", Уставом </w:t>
      </w:r>
      <w:proofErr w:type="spellStart"/>
      <w:r w:rsidR="005D6D0A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 w:rsidR="005D6D0A"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5D6D0A"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области, и определяет порядок привлечения граждан к выполнению на добровольной основе социально значимых для </w:t>
      </w:r>
      <w:proofErr w:type="spellStart"/>
      <w:r w:rsidR="005D6D0A"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значения.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1.2. </w:t>
      </w:r>
      <w:proofErr w:type="gramStart"/>
      <w:r w:rsidRPr="000C54DF">
        <w:rPr>
          <w:rFonts w:ascii="Arial" w:hAnsi="Arial" w:cs="Arial"/>
        </w:rPr>
        <w:t xml:space="preserve">Настоящее Положение не распространяется на случаи мобилизации трудоспособного населения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C54DF">
        <w:rPr>
          <w:rFonts w:ascii="Arial" w:hAnsi="Arial" w:cs="Arial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  <w:proofErr w:type="gramEnd"/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участие в предупреждении и ликвидации последствий чрезвычайных ситуаций;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обеспечение первичных мер пожарной безопасности в границах населенных пунктов;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5) создание условий для массового отдыха жителей  поселения и организация обустройства мест массового отдыха населения,</w:t>
      </w:r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включая обеспечение свободного доступа граждан к водным объектам общего пользования и их береговым полосам,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6) утверждение правил благоустройства территории поселения, </w:t>
      </w:r>
      <w:proofErr w:type="gramStart"/>
      <w:r w:rsidRPr="000C54DF">
        <w:rPr>
          <w:rFonts w:ascii="Arial" w:hAnsi="Arial" w:cs="Arial"/>
        </w:rPr>
        <w:t>устанавливающих</w:t>
      </w:r>
      <w:proofErr w:type="gramEnd"/>
      <w:r w:rsidRPr="000C54DF">
        <w:rPr>
          <w:rFonts w:ascii="Arial" w:hAnsi="Arial" w:cs="Aria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0C54DF">
        <w:rPr>
          <w:rFonts w:ascii="Arial" w:hAnsi="Arial" w:cs="Arial"/>
        </w:rPr>
        <w:lastRenderedPageBreak/>
        <w:t xml:space="preserve">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 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1.4. Привлечение местного населения к работам, осуществляемым в целях решения иных вопросов местного значения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не допускается.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1.6. Местное население не может привлекаться к опасным для жизни и здоровья работам.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2. Цели привлечения местного населения к выполнению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социально значимых работ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2.1. Целями привлечения местного населения к выполнению социально значимых работ являются: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удовлетворение потребностей населения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в создании и (или) поддержании безопасных условий жизнедеятельности и благоприятной среды обитания;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повышение уровня социальной активности и социальной ответственности местного населения;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3) сознательное участие местного населения в решении вопросов местного значения в интересах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при минимизации затрат.</w:t>
      </w:r>
    </w:p>
    <w:p w:rsidR="004D7D02" w:rsidRPr="000C54DF" w:rsidRDefault="004D7D02" w:rsidP="004D7D02">
      <w:pPr>
        <w:jc w:val="both"/>
        <w:rPr>
          <w:rFonts w:ascii="Arial" w:hAnsi="Arial" w:cs="Arial"/>
        </w:rPr>
      </w:pP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3. Организация и проведение социально значимых работ</w:t>
      </w:r>
    </w:p>
    <w:p w:rsidR="004D7D02" w:rsidRPr="000C54DF" w:rsidRDefault="004D7D02" w:rsidP="004D7D02">
      <w:pPr>
        <w:ind w:firstLine="720"/>
        <w:jc w:val="both"/>
        <w:rPr>
          <w:rFonts w:ascii="Arial" w:hAnsi="Arial" w:cs="Arial"/>
        </w:rPr>
      </w:pPr>
    </w:p>
    <w:p w:rsidR="004D7D02" w:rsidRPr="000C54DF" w:rsidRDefault="004D7D02" w:rsidP="004D7D02">
      <w:pPr>
        <w:ind w:firstLine="72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3.1. Решение о привлечении граждан к выполнению на добровольной основе социально значимых для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работ принимается администрацией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поселения, оформляется постановлением  администрации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Постановление главы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должно содержать: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вопрос местного значения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в целях решения которого организуются социально значимые работы;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время, место и планируемые сроки проведения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перечень видов работ и порядок их проведения;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lastRenderedPageBreak/>
        <w:t>- затраты на организацию и проведение социально значимых работ, порядок и источники их финансирования;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должностное лицо администрации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ответственное за организацию и проведение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3.2. С инициативой проведения социально значимых работ могут выступать Совет народных депутатов, администрация, глава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граждане по результатам проведения собраний.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поселения, обратившихся с инициативой организации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3.4. Организация и материально-техническое обеспечение проведения социально значимых работ осуществляются администрацией 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3.5. Администрация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5D6D0A">
        <w:rPr>
          <w:rFonts w:ascii="Arial" w:hAnsi="Arial" w:cs="Arial"/>
        </w:rPr>
        <w:t>Орловско</w:t>
      </w:r>
      <w:r w:rsidRPr="000C54DF">
        <w:rPr>
          <w:rFonts w:ascii="Arial" w:hAnsi="Arial" w:cs="Arial"/>
        </w:rPr>
        <w:t>й 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оповещение жителей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о видах социально значимых работ, времени и местах их проведения, местах сбора граждан;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принимает заявки граждан на участие в социально значимых работах;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обеспечивает участников социально значимых работ необходимым инвентарем;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проводит инструктаж по технике безопасности;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определяет участникам социально значимых работ конкретный вид и объем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непосредственный </w:t>
      </w:r>
      <w:proofErr w:type="gramStart"/>
      <w:r w:rsidRPr="000C54DF">
        <w:rPr>
          <w:rFonts w:ascii="Arial" w:hAnsi="Arial" w:cs="Arial"/>
        </w:rPr>
        <w:t>контроль за</w:t>
      </w:r>
      <w:proofErr w:type="gramEnd"/>
      <w:r w:rsidRPr="000C54DF">
        <w:rPr>
          <w:rFonts w:ascii="Arial" w:hAnsi="Arial" w:cs="Arial"/>
        </w:rPr>
        <w:t xml:space="preserve"> ходом проведения социально значимых работ.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3.6. При рассмотрении вопроса о принятии решения о привлечении местного населения к выполнению социально значимых работ глава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сельского поселения  </w:t>
      </w:r>
      <w:r w:rsidR="005D6D0A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 w:rsidR="005D6D0A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области: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выявляет потребности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 сельского поселения в выполнении отдельных видов социально значимых работ;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прогнозирует социальные и экономические результаты привлечения местного населения к социально значимым работам.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3.8. При привлечении местного населения к социально значимым работам должностные лица местного самоуправления  </w:t>
      </w:r>
      <w:proofErr w:type="spellStart"/>
      <w:r w:rsidR="005D6D0A">
        <w:rPr>
          <w:rFonts w:ascii="Arial" w:hAnsi="Arial" w:cs="Arial"/>
        </w:rPr>
        <w:t>Пенновского</w:t>
      </w:r>
      <w:proofErr w:type="spellEnd"/>
      <w:r w:rsidR="005D6D0A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руководствуются </w:t>
      </w:r>
      <w:r w:rsidRPr="000C54DF">
        <w:rPr>
          <w:rFonts w:ascii="Arial" w:hAnsi="Arial" w:cs="Arial"/>
        </w:rPr>
        <w:lastRenderedPageBreak/>
        <w:t>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области.</w:t>
      </w:r>
    </w:p>
    <w:p w:rsidR="004D7D02" w:rsidRPr="000C54DF" w:rsidRDefault="004D7D02" w:rsidP="004D7D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3.11. По результатам выполнения социально значимых работ жители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Pr="000C54DF">
        <w:rPr>
          <w:rFonts w:ascii="Arial" w:hAnsi="Arial" w:cs="Arial"/>
        </w:rPr>
        <w:t xml:space="preserve"> сельского поселения </w:t>
      </w:r>
      <w:r w:rsidR="009B1FAC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могут быть поощрены главой </w:t>
      </w:r>
      <w:proofErr w:type="spellStart"/>
      <w:r w:rsidR="009B1FAC">
        <w:rPr>
          <w:rFonts w:ascii="Arial" w:hAnsi="Arial" w:cs="Arial"/>
        </w:rPr>
        <w:t>Пенновского</w:t>
      </w:r>
      <w:proofErr w:type="spellEnd"/>
      <w:r w:rsidR="009B1FAC"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</w:t>
      </w:r>
      <w:r w:rsidR="009B1FAC"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 w:rsidR="009B1FAC"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области, в виде благодарности и почетной грамоты.</w:t>
      </w:r>
    </w:p>
    <w:p w:rsidR="004D7D02" w:rsidRPr="000C54DF" w:rsidRDefault="004D7D02" w:rsidP="004D7D02">
      <w:pPr>
        <w:rPr>
          <w:rFonts w:ascii="Arial" w:hAnsi="Arial" w:cs="Arial"/>
        </w:rPr>
      </w:pPr>
    </w:p>
    <w:p w:rsidR="00C53DB6" w:rsidRPr="000C54DF" w:rsidRDefault="00C53DB6">
      <w:pPr>
        <w:rPr>
          <w:rFonts w:ascii="Arial" w:hAnsi="Arial" w:cs="Arial"/>
        </w:rPr>
      </w:pPr>
    </w:p>
    <w:sectPr w:rsidR="00C53DB6" w:rsidRPr="000C54DF" w:rsidSect="002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02"/>
    <w:rsid w:val="000C54DF"/>
    <w:rsid w:val="00244931"/>
    <w:rsid w:val="004D7D02"/>
    <w:rsid w:val="005D6D0A"/>
    <w:rsid w:val="009B1FAC"/>
    <w:rsid w:val="00C53DB6"/>
    <w:rsid w:val="00C5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D02"/>
    <w:pPr>
      <w:spacing w:before="100" w:beforeAutospacing="1" w:after="100" w:afterAutospacing="1"/>
    </w:pPr>
  </w:style>
  <w:style w:type="paragraph" w:customStyle="1" w:styleId="ConsPlusTitle">
    <w:name w:val="ConsPlusTitle"/>
    <w:rsid w:val="004D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4D7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2016-05-10T06:50:00Z</cp:lastPrinted>
  <dcterms:created xsi:type="dcterms:W3CDTF">2016-05-04T11:09:00Z</dcterms:created>
  <dcterms:modified xsi:type="dcterms:W3CDTF">2016-05-10T06:53:00Z</dcterms:modified>
</cp:coreProperties>
</file>