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B" w:rsidRPr="00007486" w:rsidRDefault="009A6B4B" w:rsidP="009A6B4B">
      <w:pPr>
        <w:ind w:firstLine="709"/>
        <w:jc w:val="center"/>
        <w:rPr>
          <w:rFonts w:ascii="Arial" w:hAnsi="Arial" w:cs="Arial"/>
        </w:rPr>
      </w:pPr>
      <w:r w:rsidRPr="00007486">
        <w:rPr>
          <w:rFonts w:ascii="Arial" w:hAnsi="Arial" w:cs="Arial"/>
        </w:rPr>
        <w:t>РОССИЙСКАЯ ФЕДЕРАЦИЯ</w:t>
      </w:r>
    </w:p>
    <w:p w:rsidR="009A6B4B" w:rsidRPr="00007486" w:rsidRDefault="009A6B4B" w:rsidP="009A6B4B">
      <w:pPr>
        <w:ind w:firstLine="709"/>
        <w:jc w:val="center"/>
        <w:rPr>
          <w:rFonts w:ascii="Arial" w:hAnsi="Arial" w:cs="Arial"/>
        </w:rPr>
      </w:pPr>
      <w:r w:rsidRPr="00007486">
        <w:rPr>
          <w:rFonts w:ascii="Arial" w:hAnsi="Arial" w:cs="Arial"/>
        </w:rPr>
        <w:t>ОРЛОВСКАЯ ОБЛАСТЬ</w:t>
      </w:r>
    </w:p>
    <w:p w:rsidR="009A6B4B" w:rsidRPr="00007486" w:rsidRDefault="009A6B4B" w:rsidP="009A6B4B">
      <w:pPr>
        <w:ind w:firstLine="709"/>
        <w:jc w:val="center"/>
        <w:rPr>
          <w:rFonts w:ascii="Arial" w:hAnsi="Arial" w:cs="Arial"/>
        </w:rPr>
      </w:pPr>
      <w:r w:rsidRPr="00007486">
        <w:rPr>
          <w:rFonts w:ascii="Arial" w:hAnsi="Arial" w:cs="Arial"/>
        </w:rPr>
        <w:t>ТРОСНЯНСКИЙ РАЙОН</w:t>
      </w:r>
    </w:p>
    <w:p w:rsidR="009A6B4B" w:rsidRPr="00007486" w:rsidRDefault="00233377" w:rsidP="009A6B4B">
      <w:pPr>
        <w:ind w:firstLine="709"/>
        <w:jc w:val="center"/>
        <w:rPr>
          <w:rFonts w:ascii="Arial" w:hAnsi="Arial" w:cs="Arial"/>
        </w:rPr>
      </w:pPr>
      <w:r w:rsidRPr="00007486">
        <w:rPr>
          <w:rFonts w:ascii="Arial" w:hAnsi="Arial" w:cs="Arial"/>
        </w:rPr>
        <w:t>ПЕННОВСКИЙ</w:t>
      </w:r>
      <w:r w:rsidR="009A6B4B" w:rsidRPr="00007486">
        <w:rPr>
          <w:rFonts w:ascii="Arial" w:hAnsi="Arial" w:cs="Arial"/>
        </w:rPr>
        <w:t xml:space="preserve">  СЕЛЬСКИЙ СОВЕТ НАРОДНЫХ ДЕПУТАТОВ</w:t>
      </w:r>
    </w:p>
    <w:p w:rsidR="009A6B4B" w:rsidRPr="00007486" w:rsidRDefault="009A6B4B" w:rsidP="009A6B4B">
      <w:pPr>
        <w:ind w:firstLine="709"/>
        <w:jc w:val="center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center"/>
        <w:rPr>
          <w:rFonts w:ascii="Arial" w:hAnsi="Arial" w:cs="Arial"/>
        </w:rPr>
      </w:pPr>
      <w:r w:rsidRPr="00007486">
        <w:rPr>
          <w:rFonts w:ascii="Arial" w:hAnsi="Arial" w:cs="Arial"/>
        </w:rPr>
        <w:t>РЕШЕНИЕ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233377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01 февраля </w:t>
      </w:r>
      <w:r w:rsidR="009A6B4B" w:rsidRPr="00007486">
        <w:rPr>
          <w:rFonts w:ascii="Arial" w:hAnsi="Arial" w:cs="Arial"/>
        </w:rPr>
        <w:t>2016 года                                                                               №</w:t>
      </w:r>
      <w:r w:rsidRPr="00007486">
        <w:rPr>
          <w:rFonts w:ascii="Arial" w:hAnsi="Arial" w:cs="Arial"/>
        </w:rPr>
        <w:t xml:space="preserve"> 193</w:t>
      </w:r>
      <w:r w:rsidR="009A6B4B" w:rsidRPr="00007486">
        <w:rPr>
          <w:rFonts w:ascii="Arial" w:hAnsi="Arial" w:cs="Arial"/>
        </w:rPr>
        <w:t xml:space="preserve"> </w:t>
      </w:r>
    </w:p>
    <w:p w:rsidR="009A6B4B" w:rsidRPr="00007486" w:rsidRDefault="00233377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 </w:t>
      </w:r>
    </w:p>
    <w:p w:rsidR="009A6B4B" w:rsidRPr="00007486" w:rsidRDefault="00233377" w:rsidP="009A6B4B">
      <w:pPr>
        <w:tabs>
          <w:tab w:val="left" w:pos="5835"/>
        </w:tabs>
        <w:jc w:val="right"/>
        <w:rPr>
          <w:rFonts w:ascii="Arial" w:hAnsi="Arial" w:cs="Arial"/>
        </w:rPr>
      </w:pPr>
      <w:r w:rsidRPr="00007486">
        <w:rPr>
          <w:rFonts w:ascii="Arial" w:hAnsi="Arial" w:cs="Arial"/>
        </w:rPr>
        <w:t>Принято на 48</w:t>
      </w:r>
      <w:r w:rsidR="009A6B4B" w:rsidRPr="00007486">
        <w:rPr>
          <w:rFonts w:ascii="Arial" w:hAnsi="Arial" w:cs="Arial"/>
        </w:rPr>
        <w:t xml:space="preserve"> заседании</w:t>
      </w:r>
    </w:p>
    <w:p w:rsidR="009A6B4B" w:rsidRPr="00007486" w:rsidRDefault="009A6B4B" w:rsidP="009A6B4B">
      <w:pPr>
        <w:tabs>
          <w:tab w:val="left" w:pos="5835"/>
        </w:tabs>
        <w:jc w:val="right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 </w:t>
      </w:r>
      <w:proofErr w:type="spellStart"/>
      <w:r w:rsidR="00233377" w:rsidRPr="00007486">
        <w:rPr>
          <w:rFonts w:ascii="Arial" w:hAnsi="Arial" w:cs="Arial"/>
        </w:rPr>
        <w:t>Пенновского</w:t>
      </w:r>
      <w:proofErr w:type="spellEnd"/>
      <w:r w:rsidRPr="00007486">
        <w:rPr>
          <w:rFonts w:ascii="Arial" w:hAnsi="Arial" w:cs="Arial"/>
        </w:rPr>
        <w:t xml:space="preserve"> сельского</w:t>
      </w:r>
    </w:p>
    <w:p w:rsidR="009A6B4B" w:rsidRPr="00007486" w:rsidRDefault="009A6B4B" w:rsidP="009A6B4B">
      <w:pPr>
        <w:tabs>
          <w:tab w:val="left" w:pos="5835"/>
        </w:tabs>
        <w:jc w:val="right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 Совета народных депутатов</w:t>
      </w:r>
    </w:p>
    <w:p w:rsidR="009A6B4B" w:rsidRPr="00007486" w:rsidRDefault="009A6B4B" w:rsidP="009A6B4B">
      <w:pPr>
        <w:ind w:firstLine="709"/>
        <w:jc w:val="right"/>
        <w:rPr>
          <w:rFonts w:ascii="Arial" w:hAnsi="Arial" w:cs="Arial"/>
        </w:rPr>
      </w:pPr>
    </w:p>
    <w:p w:rsidR="009A6B4B" w:rsidRPr="00007486" w:rsidRDefault="009A6B4B" w:rsidP="009A6B4B">
      <w:pPr>
        <w:ind w:right="5385"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О внесении  изменений в решение сельского</w:t>
      </w:r>
      <w:r w:rsidR="00233377" w:rsidRPr="00007486">
        <w:rPr>
          <w:rFonts w:ascii="Arial" w:hAnsi="Arial" w:cs="Arial"/>
        </w:rPr>
        <w:t xml:space="preserve"> Совета  народных депутатов № 46 от 30</w:t>
      </w:r>
      <w:r w:rsidRPr="00007486">
        <w:rPr>
          <w:rFonts w:ascii="Arial" w:hAnsi="Arial" w:cs="Arial"/>
        </w:rPr>
        <w:t xml:space="preserve"> марта 2012 года</w:t>
      </w:r>
      <w:r w:rsidR="00233377" w:rsidRPr="00007486">
        <w:rPr>
          <w:rFonts w:ascii="Arial" w:hAnsi="Arial" w:cs="Arial"/>
        </w:rPr>
        <w:t xml:space="preserve"> « Об установлении земельного налога»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  В целях приведения нормативных правовых актов Орловской области в соответствие с законодательством Российской Федерации </w:t>
      </w:r>
      <w:proofErr w:type="spellStart"/>
      <w:r w:rsidR="00233377" w:rsidRPr="00007486">
        <w:rPr>
          <w:rFonts w:ascii="Arial" w:hAnsi="Arial" w:cs="Arial"/>
        </w:rPr>
        <w:t>Пенновский</w:t>
      </w:r>
      <w:proofErr w:type="spellEnd"/>
      <w:r w:rsidR="00233377" w:rsidRPr="00007486">
        <w:rPr>
          <w:rFonts w:ascii="Arial" w:hAnsi="Arial" w:cs="Arial"/>
        </w:rPr>
        <w:t xml:space="preserve"> </w:t>
      </w:r>
      <w:r w:rsidRPr="00007486">
        <w:rPr>
          <w:rFonts w:ascii="Arial" w:hAnsi="Arial" w:cs="Arial"/>
        </w:rPr>
        <w:t xml:space="preserve"> сельский Совет народных депутатов РЕШИЛ: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1. Внести  в решение  сельского  Совета  народных  депутатов </w:t>
      </w:r>
      <w:r w:rsidR="00233377" w:rsidRPr="00007486">
        <w:rPr>
          <w:rFonts w:ascii="Arial" w:hAnsi="Arial" w:cs="Arial"/>
        </w:rPr>
        <w:t>от 30 марта  2012  года  № 46</w:t>
      </w:r>
      <w:r w:rsidRPr="00007486">
        <w:rPr>
          <w:rFonts w:ascii="Arial" w:hAnsi="Arial" w:cs="Arial"/>
        </w:rPr>
        <w:t xml:space="preserve">  «Об установлении земельного налога» следующие изменения: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.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1). Второй абзац пункта 10 приложения к решению следует читать в новой редакции:</w:t>
      </w:r>
    </w:p>
    <w:p w:rsidR="009A6B4B" w:rsidRPr="00007486" w:rsidRDefault="00233377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«Ф</w:t>
      </w:r>
      <w:r w:rsidR="00035470">
        <w:rPr>
          <w:rFonts w:ascii="Arial" w:hAnsi="Arial" w:cs="Arial"/>
        </w:rPr>
        <w:t xml:space="preserve">изические лица </w:t>
      </w:r>
      <w:r w:rsidR="009A6B4B" w:rsidRPr="00007486">
        <w:rPr>
          <w:rFonts w:ascii="Arial" w:hAnsi="Arial" w:cs="Arial"/>
        </w:rPr>
        <w:t xml:space="preserve"> уплачивают налог на основании налогового уведомления по итогам налогового периода не позднее 1 декабря года, следующего за истекшим налоговым периодом</w:t>
      </w:r>
      <w:proofErr w:type="gramStart"/>
      <w:r w:rsidR="009A6B4B" w:rsidRPr="00007486">
        <w:rPr>
          <w:rFonts w:ascii="Arial" w:hAnsi="Arial" w:cs="Arial"/>
        </w:rPr>
        <w:t>.»</w:t>
      </w:r>
      <w:proofErr w:type="gramEnd"/>
    </w:p>
    <w:p w:rsidR="009A6B4B" w:rsidRPr="00007486" w:rsidRDefault="00233377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2. Признать утратившим силу р</w:t>
      </w:r>
      <w:r w:rsidR="009A6B4B" w:rsidRPr="00007486">
        <w:rPr>
          <w:rFonts w:ascii="Arial" w:hAnsi="Arial" w:cs="Arial"/>
        </w:rPr>
        <w:t xml:space="preserve">ешение </w:t>
      </w:r>
      <w:proofErr w:type="spellStart"/>
      <w:r w:rsidRPr="00007486">
        <w:rPr>
          <w:rFonts w:ascii="Arial" w:hAnsi="Arial" w:cs="Arial"/>
        </w:rPr>
        <w:t>Пенновского</w:t>
      </w:r>
      <w:proofErr w:type="spellEnd"/>
      <w:r w:rsidRPr="00007486">
        <w:rPr>
          <w:rFonts w:ascii="Arial" w:hAnsi="Arial" w:cs="Arial"/>
        </w:rPr>
        <w:t xml:space="preserve"> </w:t>
      </w:r>
      <w:r w:rsidR="009A6B4B" w:rsidRPr="00007486">
        <w:rPr>
          <w:rFonts w:ascii="Arial" w:hAnsi="Arial" w:cs="Arial"/>
        </w:rPr>
        <w:t xml:space="preserve"> сельского Совета народ</w:t>
      </w:r>
      <w:r w:rsidRPr="00007486">
        <w:rPr>
          <w:rFonts w:ascii="Arial" w:hAnsi="Arial" w:cs="Arial"/>
        </w:rPr>
        <w:t>ных депутатов от 28.03.2014 № 10</w:t>
      </w:r>
      <w:r w:rsidR="009A6B4B" w:rsidRPr="00007486">
        <w:rPr>
          <w:rFonts w:ascii="Arial" w:hAnsi="Arial" w:cs="Arial"/>
        </w:rPr>
        <w:t xml:space="preserve">6 «О внесении изменений в решение </w:t>
      </w:r>
      <w:proofErr w:type="spellStart"/>
      <w:r w:rsidRPr="00007486">
        <w:rPr>
          <w:rFonts w:ascii="Arial" w:hAnsi="Arial" w:cs="Arial"/>
        </w:rPr>
        <w:t>Пенновского</w:t>
      </w:r>
      <w:proofErr w:type="spellEnd"/>
      <w:r w:rsidRPr="00007486">
        <w:rPr>
          <w:rFonts w:ascii="Arial" w:hAnsi="Arial" w:cs="Arial"/>
        </w:rPr>
        <w:t xml:space="preserve"> </w:t>
      </w:r>
      <w:r w:rsidR="009A6B4B" w:rsidRPr="00007486">
        <w:rPr>
          <w:rFonts w:ascii="Arial" w:hAnsi="Arial" w:cs="Arial"/>
        </w:rPr>
        <w:t>сельског</w:t>
      </w:r>
      <w:r w:rsidRPr="00007486">
        <w:rPr>
          <w:rFonts w:ascii="Arial" w:hAnsi="Arial" w:cs="Arial"/>
        </w:rPr>
        <w:t>о Совета народных депутатов № 46</w:t>
      </w:r>
      <w:r w:rsidR="009A6B4B" w:rsidRPr="00007486">
        <w:rPr>
          <w:rFonts w:ascii="Arial" w:hAnsi="Arial" w:cs="Arial"/>
        </w:rPr>
        <w:t xml:space="preserve"> от </w:t>
      </w:r>
      <w:r w:rsidRPr="00007486">
        <w:rPr>
          <w:rFonts w:ascii="Arial" w:hAnsi="Arial" w:cs="Arial"/>
        </w:rPr>
        <w:t>30.03. 2012 года « Об установлении земельного налога»</w:t>
      </w:r>
      <w:r w:rsidR="009A6B4B" w:rsidRPr="00007486">
        <w:rPr>
          <w:rFonts w:ascii="Arial" w:hAnsi="Arial" w:cs="Arial"/>
        </w:rPr>
        <w:t xml:space="preserve">. 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2</w:t>
      </w:r>
      <w:r w:rsidR="00233377" w:rsidRPr="00007486">
        <w:rPr>
          <w:rFonts w:ascii="Arial" w:hAnsi="Arial" w:cs="Arial"/>
        </w:rPr>
        <w:t>. Настоящее р</w:t>
      </w:r>
      <w:r w:rsidRPr="00007486">
        <w:rPr>
          <w:rFonts w:ascii="Arial" w:hAnsi="Arial" w:cs="Arial"/>
        </w:rPr>
        <w:t>ешение вступает в силу с 01.01.2016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3. </w:t>
      </w:r>
      <w:r w:rsidR="00007486" w:rsidRPr="00007486">
        <w:rPr>
          <w:rFonts w:ascii="Arial" w:hAnsi="Arial" w:cs="Arial"/>
        </w:rPr>
        <w:t>Настоящее решение подлежит обнародованию в установленном порядке</w:t>
      </w: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9A6B4B" w:rsidRPr="00007486" w:rsidRDefault="009A6B4B" w:rsidP="009A6B4B">
      <w:pPr>
        <w:ind w:firstLine="709"/>
        <w:jc w:val="both"/>
        <w:rPr>
          <w:rFonts w:ascii="Arial" w:hAnsi="Arial" w:cs="Arial"/>
        </w:rPr>
      </w:pPr>
    </w:p>
    <w:p w:rsidR="00007486" w:rsidRPr="00007486" w:rsidRDefault="00007486" w:rsidP="00007486">
      <w:pPr>
        <w:jc w:val="both"/>
        <w:rPr>
          <w:rFonts w:ascii="Arial" w:hAnsi="Arial" w:cs="Arial"/>
        </w:rPr>
      </w:pPr>
    </w:p>
    <w:p w:rsidR="009A6B4B" w:rsidRPr="00007486" w:rsidRDefault="00007486" w:rsidP="00007486">
      <w:pPr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 xml:space="preserve">Председатель </w:t>
      </w:r>
      <w:proofErr w:type="spellStart"/>
      <w:r w:rsidRPr="00007486">
        <w:rPr>
          <w:rFonts w:ascii="Arial" w:hAnsi="Arial" w:cs="Arial"/>
        </w:rPr>
        <w:t>Пенновского</w:t>
      </w:r>
      <w:proofErr w:type="spellEnd"/>
      <w:r w:rsidRPr="00007486">
        <w:rPr>
          <w:rFonts w:ascii="Arial" w:hAnsi="Arial" w:cs="Arial"/>
        </w:rPr>
        <w:t xml:space="preserve"> </w:t>
      </w:r>
      <w:proofErr w:type="gramStart"/>
      <w:r w:rsidRPr="00007486">
        <w:rPr>
          <w:rFonts w:ascii="Arial" w:hAnsi="Arial" w:cs="Arial"/>
        </w:rPr>
        <w:t>сельского</w:t>
      </w:r>
      <w:proofErr w:type="gramEnd"/>
      <w:r w:rsidRPr="00007486">
        <w:rPr>
          <w:rFonts w:ascii="Arial" w:hAnsi="Arial" w:cs="Arial"/>
        </w:rPr>
        <w:t xml:space="preserve"> </w:t>
      </w:r>
    </w:p>
    <w:p w:rsidR="00007486" w:rsidRPr="00007486" w:rsidRDefault="00007486" w:rsidP="00007486">
      <w:pPr>
        <w:tabs>
          <w:tab w:val="left" w:pos="6570"/>
        </w:tabs>
        <w:jc w:val="both"/>
        <w:rPr>
          <w:rFonts w:ascii="Arial" w:hAnsi="Arial" w:cs="Arial"/>
        </w:rPr>
      </w:pPr>
      <w:r w:rsidRPr="00007486">
        <w:rPr>
          <w:rFonts w:ascii="Arial" w:hAnsi="Arial" w:cs="Arial"/>
        </w:rPr>
        <w:t>Совета народных депутатов</w:t>
      </w:r>
      <w:r w:rsidRPr="00007486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</w:t>
      </w:r>
      <w:r w:rsidRPr="00007486">
        <w:rPr>
          <w:rFonts w:ascii="Arial" w:hAnsi="Arial" w:cs="Arial"/>
        </w:rPr>
        <w:t xml:space="preserve"> </w:t>
      </w:r>
      <w:proofErr w:type="spellStart"/>
      <w:r w:rsidRPr="00007486">
        <w:rPr>
          <w:rFonts w:ascii="Arial" w:hAnsi="Arial" w:cs="Arial"/>
        </w:rPr>
        <w:t>М.Е.Гераськина</w:t>
      </w:r>
      <w:proofErr w:type="spellEnd"/>
    </w:p>
    <w:p w:rsidR="009A6B4B" w:rsidRPr="00007486" w:rsidRDefault="009A6B4B" w:rsidP="009A6B4B">
      <w:pPr>
        <w:ind w:firstLine="708"/>
        <w:rPr>
          <w:rFonts w:ascii="Arial" w:hAnsi="Arial" w:cs="Arial"/>
        </w:rPr>
      </w:pPr>
    </w:p>
    <w:p w:rsidR="00007486" w:rsidRPr="00007486" w:rsidRDefault="00007486">
      <w:pPr>
        <w:rPr>
          <w:rFonts w:ascii="Arial" w:hAnsi="Arial" w:cs="Arial"/>
        </w:rPr>
      </w:pPr>
      <w:r w:rsidRPr="00007486">
        <w:rPr>
          <w:rFonts w:ascii="Arial" w:hAnsi="Arial" w:cs="Arial"/>
        </w:rPr>
        <w:t>Глава сельского поселения</w:t>
      </w:r>
    </w:p>
    <w:p w:rsidR="00FF2BE3" w:rsidRPr="00007486" w:rsidRDefault="00007486" w:rsidP="00007486">
      <w:pPr>
        <w:tabs>
          <w:tab w:val="left" w:pos="7155"/>
        </w:tabs>
        <w:rPr>
          <w:rFonts w:ascii="Arial" w:hAnsi="Arial" w:cs="Arial"/>
        </w:rPr>
      </w:pPr>
      <w:r w:rsidRPr="0000748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007486">
        <w:rPr>
          <w:rFonts w:ascii="Arial" w:hAnsi="Arial" w:cs="Arial"/>
        </w:rPr>
        <w:t>Т.И.Глазкова</w:t>
      </w:r>
    </w:p>
    <w:sectPr w:rsidR="00FF2BE3" w:rsidRPr="00007486" w:rsidSect="0009621C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B4B"/>
    <w:rsid w:val="00007486"/>
    <w:rsid w:val="00035470"/>
    <w:rsid w:val="001F7701"/>
    <w:rsid w:val="00233377"/>
    <w:rsid w:val="009A6B4B"/>
    <w:rsid w:val="00EC4FC7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A6B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2016-02-05T08:58:00Z</cp:lastPrinted>
  <dcterms:created xsi:type="dcterms:W3CDTF">2016-02-03T08:58:00Z</dcterms:created>
  <dcterms:modified xsi:type="dcterms:W3CDTF">2016-02-05T08:59:00Z</dcterms:modified>
</cp:coreProperties>
</file>