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81" w:rsidRDefault="000E4081" w:rsidP="000E4081">
      <w:pPr>
        <w:ind w:firstLine="709"/>
        <w:jc w:val="center"/>
        <w:rPr>
          <w:rFonts w:ascii="Arial" w:hAnsi="Arial"/>
        </w:rPr>
      </w:pPr>
    </w:p>
    <w:p w:rsidR="000E4081" w:rsidRDefault="000E4081" w:rsidP="000E4081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РОССИЙСКАЯ   ФЕДЕРАЦИЯ</w:t>
      </w:r>
    </w:p>
    <w:p w:rsidR="000E4081" w:rsidRDefault="000E4081" w:rsidP="000E4081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ОРЛОВСКАЯ ОБЛАСТЬ</w:t>
      </w:r>
    </w:p>
    <w:p w:rsidR="000E4081" w:rsidRDefault="000E4081" w:rsidP="000E4081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ТРОСНЯНСКИЙ  РАЙОН</w:t>
      </w:r>
    </w:p>
    <w:p w:rsidR="000E4081" w:rsidRDefault="0082559C" w:rsidP="000E4081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НИКОЛЬ</w:t>
      </w:r>
      <w:r w:rsidR="000E4081">
        <w:rPr>
          <w:rFonts w:ascii="Arial" w:hAnsi="Arial"/>
        </w:rPr>
        <w:t>СКИЙ   СЕЛЬСКИЙ СОВЕТ НАРОДНЫХ ДЕПУТАТОВ</w:t>
      </w:r>
    </w:p>
    <w:p w:rsidR="000E4081" w:rsidRDefault="000E4081" w:rsidP="000E4081">
      <w:pPr>
        <w:ind w:firstLine="709"/>
        <w:jc w:val="center"/>
        <w:outlineLvl w:val="0"/>
        <w:rPr>
          <w:rFonts w:ascii="Arial" w:hAnsi="Arial"/>
        </w:rPr>
      </w:pPr>
    </w:p>
    <w:p w:rsidR="000E4081" w:rsidRDefault="000E4081" w:rsidP="000E4081">
      <w:pPr>
        <w:ind w:firstLine="709"/>
        <w:jc w:val="both"/>
        <w:rPr>
          <w:rFonts w:ascii="Arial" w:hAnsi="Arial"/>
        </w:rPr>
      </w:pPr>
    </w:p>
    <w:p w:rsidR="000E4081" w:rsidRDefault="000E4081" w:rsidP="000E4081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0E4081" w:rsidRDefault="000E4081" w:rsidP="000E4081">
      <w:pPr>
        <w:ind w:firstLine="709"/>
        <w:jc w:val="both"/>
        <w:rPr>
          <w:rFonts w:ascii="Arial" w:hAnsi="Arial"/>
        </w:rPr>
      </w:pPr>
    </w:p>
    <w:p w:rsidR="000E4081" w:rsidRDefault="000C710D" w:rsidP="000E4081">
      <w:pPr>
        <w:jc w:val="both"/>
        <w:rPr>
          <w:rFonts w:ascii="Arial" w:hAnsi="Arial"/>
        </w:rPr>
      </w:pPr>
      <w:r>
        <w:rPr>
          <w:rFonts w:ascii="Arial" w:hAnsi="Arial"/>
        </w:rPr>
        <w:t>От 17</w:t>
      </w:r>
      <w:r w:rsidR="0082559C">
        <w:rPr>
          <w:rFonts w:ascii="Arial" w:hAnsi="Arial"/>
        </w:rPr>
        <w:t xml:space="preserve"> феврал</w:t>
      </w:r>
      <w:r w:rsidR="000E4081">
        <w:rPr>
          <w:rFonts w:ascii="Arial" w:hAnsi="Arial"/>
        </w:rPr>
        <w:t>я  201</w:t>
      </w:r>
      <w:r w:rsidR="0082559C">
        <w:rPr>
          <w:rFonts w:ascii="Arial" w:hAnsi="Arial"/>
        </w:rPr>
        <w:t>6</w:t>
      </w:r>
      <w:r w:rsidR="000E4081">
        <w:rPr>
          <w:rFonts w:ascii="Arial" w:hAnsi="Arial"/>
        </w:rPr>
        <w:t xml:space="preserve"> года                                               </w:t>
      </w:r>
      <w:r w:rsidR="0082559C">
        <w:rPr>
          <w:rFonts w:ascii="Arial" w:hAnsi="Arial"/>
        </w:rPr>
        <w:t xml:space="preserve"> </w:t>
      </w:r>
      <w:r w:rsidR="000E4081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                      № 176</w:t>
      </w:r>
    </w:p>
    <w:p w:rsidR="000C710D" w:rsidRDefault="000C710D" w:rsidP="000E4081">
      <w:pPr>
        <w:jc w:val="both"/>
        <w:rPr>
          <w:rFonts w:ascii="Arial" w:hAnsi="Arial"/>
        </w:rPr>
      </w:pPr>
      <w:r>
        <w:rPr>
          <w:rFonts w:ascii="Arial" w:hAnsi="Arial"/>
        </w:rPr>
        <w:t>С.Никольское</w:t>
      </w:r>
    </w:p>
    <w:p w:rsidR="000E4081" w:rsidRDefault="000E4081" w:rsidP="000E408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3A7E62" w:rsidRDefault="003A7E62" w:rsidP="003A7E62">
      <w:pPr>
        <w:ind w:right="5386"/>
        <w:jc w:val="both"/>
        <w:rPr>
          <w:rFonts w:ascii="Arial" w:hAnsi="Arial"/>
        </w:rPr>
      </w:pPr>
      <w:r>
        <w:rPr>
          <w:rFonts w:ascii="Arial" w:hAnsi="Arial"/>
        </w:rPr>
        <w:t>О внесении изменений в решение № 136 от 30.01.2015 «О гарантиях осуществления полномочий выборного должностного лица местного самоуправления, депутатов представительного органа местного самоуправления Никольского  сельского поселения»</w:t>
      </w:r>
    </w:p>
    <w:p w:rsidR="000E4081" w:rsidRDefault="000E4081" w:rsidP="003A7E62">
      <w:pPr>
        <w:rPr>
          <w:rFonts w:ascii="Arial" w:hAnsi="Arial"/>
        </w:rPr>
      </w:pPr>
    </w:p>
    <w:p w:rsidR="000E4081" w:rsidRDefault="000E4081" w:rsidP="000E4081">
      <w:pPr>
        <w:ind w:right="5386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8D04A5">
        <w:rPr>
          <w:rFonts w:ascii="Arial" w:hAnsi="Arial"/>
        </w:rPr>
        <w:t xml:space="preserve">                                                                                                                                               </w:t>
      </w:r>
    </w:p>
    <w:p w:rsidR="004C7721" w:rsidRDefault="004C7721" w:rsidP="000E4081">
      <w:pPr>
        <w:ind w:right="5386"/>
        <w:jc w:val="both"/>
        <w:rPr>
          <w:rFonts w:ascii="Arial" w:hAnsi="Arial"/>
        </w:rPr>
      </w:pPr>
    </w:p>
    <w:p w:rsidR="000E4081" w:rsidRPr="004C7721" w:rsidRDefault="000E4081" w:rsidP="004C7721">
      <w:pPr>
        <w:pStyle w:val="a4"/>
        <w:jc w:val="both"/>
        <w:rPr>
          <w:rFonts w:ascii="Arial" w:hAnsi="Arial" w:cs="Arial"/>
        </w:rPr>
      </w:pPr>
      <w:r w:rsidRPr="004C7721">
        <w:rPr>
          <w:rFonts w:ascii="Arial" w:hAnsi="Arial" w:cs="Arial"/>
        </w:rPr>
        <w:t xml:space="preserve"> </w:t>
      </w:r>
      <w:r w:rsidR="004C7721">
        <w:rPr>
          <w:rFonts w:ascii="Arial" w:hAnsi="Arial" w:cs="Arial"/>
        </w:rPr>
        <w:t xml:space="preserve">       </w:t>
      </w:r>
      <w:r w:rsidRPr="004C7721">
        <w:rPr>
          <w:rFonts w:ascii="Arial" w:hAnsi="Arial" w:cs="Arial"/>
        </w:rPr>
        <w:t xml:space="preserve"> Руководствуясь Федеральным законом от 05.10.2015 № 1860-ОЗ «О внесении изменения в статью 12 Закона Орловской области «О гарантиях осуществления полномочий депутата, выборного должностного лица местного самоуправления в Орловской области»,</w:t>
      </w:r>
      <w:r>
        <w:t xml:space="preserve"> </w:t>
      </w:r>
      <w:r w:rsidRPr="004C7721">
        <w:rPr>
          <w:rFonts w:ascii="Arial" w:hAnsi="Arial" w:cs="Arial"/>
        </w:rPr>
        <w:t xml:space="preserve">Уставом </w:t>
      </w:r>
      <w:r w:rsidR="0082559C" w:rsidRPr="004C7721">
        <w:rPr>
          <w:rFonts w:ascii="Arial" w:hAnsi="Arial" w:cs="Arial"/>
        </w:rPr>
        <w:t>Николь</w:t>
      </w:r>
      <w:r w:rsidRPr="004C7721">
        <w:rPr>
          <w:rFonts w:ascii="Arial" w:hAnsi="Arial" w:cs="Arial"/>
        </w:rPr>
        <w:t xml:space="preserve">ского сельского поселения Троснянского района Орловской области, </w:t>
      </w:r>
      <w:r w:rsidR="0082559C" w:rsidRPr="004C7721">
        <w:rPr>
          <w:rFonts w:ascii="Arial" w:hAnsi="Arial" w:cs="Arial"/>
        </w:rPr>
        <w:t>Николь</w:t>
      </w:r>
      <w:r w:rsidRPr="004C7721">
        <w:rPr>
          <w:rFonts w:ascii="Arial" w:hAnsi="Arial" w:cs="Arial"/>
        </w:rPr>
        <w:t xml:space="preserve">ский сельский Совет народных депутатов </w:t>
      </w:r>
      <w:r w:rsidRPr="004C7721">
        <w:rPr>
          <w:rFonts w:ascii="Arial" w:hAnsi="Arial" w:cs="Arial"/>
          <w:bCs/>
        </w:rPr>
        <w:t>РЕШИЛ:</w:t>
      </w:r>
    </w:p>
    <w:p w:rsidR="000E4081" w:rsidRPr="004C7721" w:rsidRDefault="004C7721" w:rsidP="004C7721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 </w:t>
      </w:r>
      <w:r w:rsidR="000E4081" w:rsidRPr="004C7721">
        <w:rPr>
          <w:rFonts w:ascii="Arial" w:hAnsi="Arial" w:cs="Arial"/>
        </w:rPr>
        <w:t xml:space="preserve">Внести изменения в решение </w:t>
      </w:r>
      <w:r w:rsidR="0082559C" w:rsidRPr="004C7721">
        <w:rPr>
          <w:rFonts w:ascii="Arial" w:hAnsi="Arial" w:cs="Arial"/>
        </w:rPr>
        <w:t>Николь</w:t>
      </w:r>
      <w:r w:rsidR="000E4081" w:rsidRPr="004C7721">
        <w:rPr>
          <w:rFonts w:ascii="Arial" w:hAnsi="Arial" w:cs="Arial"/>
        </w:rPr>
        <w:t>ского сельского Совета</w:t>
      </w:r>
      <w:r w:rsidR="0082559C" w:rsidRPr="004C7721">
        <w:rPr>
          <w:rFonts w:ascii="Arial" w:hAnsi="Arial" w:cs="Arial"/>
        </w:rPr>
        <w:t xml:space="preserve"> народных депутатов</w:t>
      </w:r>
      <w:r w:rsidR="000E4081" w:rsidRPr="004C7721">
        <w:rPr>
          <w:rFonts w:ascii="Arial" w:hAnsi="Arial" w:cs="Arial"/>
        </w:rPr>
        <w:t xml:space="preserve"> № 13</w:t>
      </w:r>
      <w:r w:rsidR="0082559C" w:rsidRPr="004C7721">
        <w:rPr>
          <w:rFonts w:ascii="Arial" w:hAnsi="Arial" w:cs="Arial"/>
        </w:rPr>
        <w:t>6</w:t>
      </w:r>
      <w:r w:rsidR="000E4081" w:rsidRPr="004C7721">
        <w:rPr>
          <w:rFonts w:ascii="Arial" w:hAnsi="Arial" w:cs="Arial"/>
        </w:rPr>
        <w:t xml:space="preserve"> от </w:t>
      </w:r>
      <w:r w:rsidR="0082559C" w:rsidRPr="004C7721">
        <w:rPr>
          <w:rFonts w:ascii="Arial" w:hAnsi="Arial" w:cs="Arial"/>
        </w:rPr>
        <w:t>30</w:t>
      </w:r>
      <w:r w:rsidR="000E4081" w:rsidRPr="004C7721">
        <w:rPr>
          <w:rFonts w:ascii="Arial" w:hAnsi="Arial" w:cs="Arial"/>
        </w:rPr>
        <w:t xml:space="preserve">.01.2015 «О гарантиях осуществления полномочий выборного должностного лица местного самоуправления, депутатов представительного органа местного самоуправления </w:t>
      </w:r>
      <w:r w:rsidR="0082559C" w:rsidRPr="004C7721">
        <w:rPr>
          <w:rFonts w:ascii="Arial" w:hAnsi="Arial" w:cs="Arial"/>
        </w:rPr>
        <w:t>Николь</w:t>
      </w:r>
      <w:r w:rsidR="000E4081" w:rsidRPr="004C7721">
        <w:rPr>
          <w:rFonts w:ascii="Arial" w:hAnsi="Arial" w:cs="Arial"/>
        </w:rPr>
        <w:t>ского сельского поселения»  согласно приложению.</w:t>
      </w:r>
    </w:p>
    <w:p w:rsidR="000E4081" w:rsidRPr="004C7721" w:rsidRDefault="000E4081" w:rsidP="004C7721">
      <w:pPr>
        <w:pStyle w:val="a4"/>
        <w:jc w:val="both"/>
        <w:rPr>
          <w:rFonts w:ascii="Arial" w:hAnsi="Arial" w:cs="Arial"/>
        </w:rPr>
      </w:pPr>
      <w:r w:rsidRPr="004C7721">
        <w:rPr>
          <w:rFonts w:ascii="Arial" w:hAnsi="Arial" w:cs="Arial"/>
          <w:b/>
          <w:bCs/>
        </w:rPr>
        <w:t xml:space="preserve"> </w:t>
      </w:r>
      <w:r w:rsidR="004C7721">
        <w:rPr>
          <w:rFonts w:ascii="Arial" w:hAnsi="Arial" w:cs="Arial"/>
          <w:b/>
          <w:bCs/>
        </w:rPr>
        <w:t xml:space="preserve">          </w:t>
      </w:r>
      <w:r w:rsidR="004C7721" w:rsidRPr="004C7721">
        <w:rPr>
          <w:rFonts w:ascii="Arial" w:hAnsi="Arial" w:cs="Arial"/>
          <w:bCs/>
        </w:rPr>
        <w:t>2.</w:t>
      </w:r>
      <w:r w:rsidR="004C7721">
        <w:rPr>
          <w:rFonts w:ascii="Arial" w:hAnsi="Arial" w:cs="Arial"/>
          <w:b/>
          <w:bCs/>
        </w:rPr>
        <w:t xml:space="preserve"> </w:t>
      </w:r>
      <w:r w:rsidRPr="004C7721">
        <w:rPr>
          <w:rFonts w:ascii="Arial" w:hAnsi="Arial" w:cs="Arial"/>
        </w:rPr>
        <w:t>Обнародовать настоящее решение в установленном порядке.</w:t>
      </w:r>
    </w:p>
    <w:p w:rsidR="000E4081" w:rsidRDefault="000E4081" w:rsidP="000E4081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0E4081" w:rsidRPr="0082559C" w:rsidRDefault="0082559C" w:rsidP="0082559C">
      <w:pPr>
        <w:pStyle w:val="a4"/>
        <w:rPr>
          <w:rFonts w:ascii="Arial" w:hAnsi="Arial" w:cs="Arial"/>
        </w:rPr>
      </w:pPr>
      <w:r w:rsidRPr="0082559C">
        <w:rPr>
          <w:rFonts w:ascii="Arial" w:hAnsi="Arial" w:cs="Arial"/>
        </w:rPr>
        <w:t>Председатель сельского Совета</w:t>
      </w:r>
    </w:p>
    <w:p w:rsidR="0082559C" w:rsidRDefault="0082559C" w:rsidP="0082559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82559C">
        <w:rPr>
          <w:rFonts w:ascii="Arial" w:hAnsi="Arial" w:cs="Arial"/>
        </w:rPr>
        <w:t xml:space="preserve">ародных депутатов </w:t>
      </w:r>
      <w:r>
        <w:rPr>
          <w:rFonts w:ascii="Arial" w:hAnsi="Arial" w:cs="Arial"/>
        </w:rPr>
        <w:t xml:space="preserve">                                                                    </w:t>
      </w:r>
      <w:proofErr w:type="spellStart"/>
      <w:r>
        <w:rPr>
          <w:rFonts w:ascii="Arial" w:hAnsi="Arial" w:cs="Arial"/>
        </w:rPr>
        <w:t>А.Е.Погонялов</w:t>
      </w:r>
      <w:proofErr w:type="spellEnd"/>
    </w:p>
    <w:p w:rsidR="004C7721" w:rsidRDefault="004C7721" w:rsidP="0082559C">
      <w:pPr>
        <w:pStyle w:val="a4"/>
        <w:rPr>
          <w:rFonts w:ascii="Arial" w:hAnsi="Arial" w:cs="Arial"/>
        </w:rPr>
      </w:pPr>
    </w:p>
    <w:p w:rsidR="004C7721" w:rsidRPr="0082559C" w:rsidRDefault="004C7721" w:rsidP="0082559C">
      <w:pPr>
        <w:pStyle w:val="a4"/>
        <w:rPr>
          <w:rFonts w:ascii="Arial" w:hAnsi="Arial" w:cs="Arial"/>
        </w:rPr>
      </w:pPr>
    </w:p>
    <w:p w:rsidR="000E4081" w:rsidRPr="004C7721" w:rsidRDefault="000E4081" w:rsidP="004C7721">
      <w:pPr>
        <w:pStyle w:val="a4"/>
        <w:rPr>
          <w:rFonts w:ascii="Arial" w:hAnsi="Arial" w:cs="Arial"/>
        </w:rPr>
      </w:pPr>
      <w:r w:rsidRPr="00842875">
        <w:t> </w:t>
      </w:r>
      <w:r w:rsidRPr="004C7721">
        <w:rPr>
          <w:rFonts w:ascii="Arial" w:hAnsi="Arial" w:cs="Arial"/>
        </w:rPr>
        <w:t>Глава сельского поселения                                                        </w:t>
      </w:r>
      <w:r w:rsidR="0082559C" w:rsidRPr="004C7721">
        <w:rPr>
          <w:rFonts w:ascii="Arial" w:hAnsi="Arial" w:cs="Arial"/>
        </w:rPr>
        <w:t>В.Н.</w:t>
      </w:r>
      <w:proofErr w:type="gramStart"/>
      <w:r w:rsidR="0082559C" w:rsidRPr="004C7721">
        <w:rPr>
          <w:rFonts w:ascii="Arial" w:hAnsi="Arial" w:cs="Arial"/>
        </w:rPr>
        <w:t>Ласточкин</w:t>
      </w:r>
      <w:proofErr w:type="gramEnd"/>
      <w:r w:rsidRPr="004C7721">
        <w:rPr>
          <w:rFonts w:ascii="Arial" w:hAnsi="Arial" w:cs="Arial"/>
        </w:rPr>
        <w:t>            </w:t>
      </w:r>
    </w:p>
    <w:p w:rsidR="000E4081" w:rsidRDefault="000E4081" w:rsidP="000E4081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0E4081" w:rsidRDefault="000E4081" w:rsidP="000E4081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0E4081" w:rsidRDefault="000E4081" w:rsidP="000E4081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3A7E62" w:rsidRDefault="003A7E62" w:rsidP="0082559C">
      <w:pPr>
        <w:pStyle w:val="a4"/>
        <w:jc w:val="right"/>
      </w:pPr>
    </w:p>
    <w:p w:rsidR="000E4081" w:rsidRPr="0082559C" w:rsidRDefault="000E4081" w:rsidP="0082559C">
      <w:pPr>
        <w:pStyle w:val="a4"/>
        <w:jc w:val="right"/>
        <w:rPr>
          <w:rFonts w:ascii="Arial" w:hAnsi="Arial" w:cs="Arial"/>
        </w:rPr>
      </w:pPr>
      <w:r w:rsidRPr="000E4081">
        <w:lastRenderedPageBreak/>
        <w:t xml:space="preserve">                                                                   </w:t>
      </w:r>
      <w:r w:rsidRPr="0082559C">
        <w:rPr>
          <w:rFonts w:ascii="Arial" w:hAnsi="Arial" w:cs="Arial"/>
        </w:rPr>
        <w:t>Приложение</w:t>
      </w:r>
    </w:p>
    <w:p w:rsidR="000E4081" w:rsidRPr="0082559C" w:rsidRDefault="000E4081" w:rsidP="0082559C">
      <w:pPr>
        <w:pStyle w:val="a4"/>
        <w:jc w:val="right"/>
        <w:rPr>
          <w:rFonts w:ascii="Arial" w:hAnsi="Arial" w:cs="Arial"/>
        </w:rPr>
      </w:pPr>
      <w:r w:rsidRPr="0082559C">
        <w:rPr>
          <w:rFonts w:ascii="Arial" w:hAnsi="Arial" w:cs="Arial"/>
        </w:rPr>
        <w:t xml:space="preserve">к решению </w:t>
      </w:r>
      <w:r w:rsidR="0082559C">
        <w:rPr>
          <w:rFonts w:ascii="Arial" w:hAnsi="Arial" w:cs="Arial"/>
        </w:rPr>
        <w:t>Николь</w:t>
      </w:r>
      <w:r w:rsidRPr="0082559C">
        <w:rPr>
          <w:rFonts w:ascii="Arial" w:hAnsi="Arial" w:cs="Arial"/>
        </w:rPr>
        <w:t>ского сельского Совета</w:t>
      </w:r>
    </w:p>
    <w:p w:rsidR="000E4081" w:rsidRDefault="000E4081" w:rsidP="0082559C">
      <w:pPr>
        <w:pStyle w:val="a4"/>
        <w:jc w:val="right"/>
        <w:rPr>
          <w:rFonts w:ascii="Arial" w:hAnsi="Arial" w:cs="Arial"/>
        </w:rPr>
      </w:pPr>
      <w:r w:rsidRPr="0082559C">
        <w:rPr>
          <w:rFonts w:ascii="Arial" w:hAnsi="Arial" w:cs="Arial"/>
        </w:rPr>
        <w:t>народных депутатов</w:t>
      </w:r>
      <w:r w:rsidR="009E5212" w:rsidRPr="0082559C">
        <w:rPr>
          <w:rFonts w:ascii="Arial" w:hAnsi="Arial" w:cs="Arial"/>
        </w:rPr>
        <w:t xml:space="preserve"> </w:t>
      </w:r>
      <w:r w:rsidRPr="0082559C">
        <w:rPr>
          <w:rFonts w:ascii="Arial" w:hAnsi="Arial" w:cs="Arial"/>
        </w:rPr>
        <w:t xml:space="preserve">от </w:t>
      </w:r>
      <w:r w:rsidR="000C710D">
        <w:rPr>
          <w:rFonts w:ascii="Arial" w:hAnsi="Arial" w:cs="Arial"/>
        </w:rPr>
        <w:t>17</w:t>
      </w:r>
      <w:r w:rsidRPr="0082559C">
        <w:rPr>
          <w:rFonts w:ascii="Arial" w:hAnsi="Arial" w:cs="Arial"/>
        </w:rPr>
        <w:t>.</w:t>
      </w:r>
      <w:r w:rsidR="0082559C">
        <w:rPr>
          <w:rFonts w:ascii="Arial" w:hAnsi="Arial" w:cs="Arial"/>
        </w:rPr>
        <w:t>0</w:t>
      </w:r>
      <w:r w:rsidRPr="0082559C">
        <w:rPr>
          <w:rFonts w:ascii="Arial" w:hAnsi="Arial" w:cs="Arial"/>
        </w:rPr>
        <w:t>2.201</w:t>
      </w:r>
      <w:r w:rsidR="0082559C">
        <w:rPr>
          <w:rFonts w:ascii="Arial" w:hAnsi="Arial" w:cs="Arial"/>
        </w:rPr>
        <w:t>6 №</w:t>
      </w:r>
      <w:r w:rsidR="000C710D">
        <w:rPr>
          <w:rFonts w:ascii="Arial" w:hAnsi="Arial" w:cs="Arial"/>
        </w:rPr>
        <w:t>176</w:t>
      </w:r>
    </w:p>
    <w:p w:rsidR="00E44641" w:rsidRPr="0082559C" w:rsidRDefault="00E44641" w:rsidP="0082559C">
      <w:pPr>
        <w:pStyle w:val="a4"/>
        <w:jc w:val="right"/>
        <w:rPr>
          <w:rFonts w:ascii="Arial" w:hAnsi="Arial" w:cs="Arial"/>
        </w:rPr>
      </w:pPr>
    </w:p>
    <w:p w:rsidR="000E4081" w:rsidRPr="00E4464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Пункт 3 статьи 4 дополнить подпунктом 16 следующего содержания:</w:t>
      </w:r>
    </w:p>
    <w:p w:rsidR="000E4081" w:rsidRPr="00E4464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«16)  Депутат вправе иметь помощников в количестве не более пяти человек. Срок полномочий помощника депутата не может превышать срок полномочий депутата.</w:t>
      </w:r>
    </w:p>
    <w:p w:rsidR="000E4081" w:rsidRPr="00E4464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 xml:space="preserve">  Депутат самостоятельно определяет кандидатуры помощников.</w:t>
      </w: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Порядок назначения и прекращения полномочий помощников депутата, их права, обязанности и порядок деятельности устанавливаются нормативным правовым актом сельского Совета народных депутатов».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абзаце 2 пункта 1 статьи 8 заменить слова «трудовой пенсии по старости (инвалидности) словами «страховой пенсии по старости (инвалидности)</w:t>
      </w:r>
      <w:r w:rsidR="00E44641">
        <w:rPr>
          <w:rFonts w:ascii="Arial" w:hAnsi="Arial" w:cs="Arial"/>
        </w:rPr>
        <w:t>»</w:t>
      </w:r>
      <w:r w:rsidRPr="00E44641">
        <w:rPr>
          <w:rFonts w:ascii="Arial" w:hAnsi="Arial" w:cs="Arial"/>
        </w:rPr>
        <w:t>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Pr="00E4464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 xml:space="preserve"> Абзац 1 пункта 2 статьи 8 изложить в следующей редакции:</w:t>
      </w: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 xml:space="preserve">«2. Главе сельского поселения, </w:t>
      </w:r>
      <w:proofErr w:type="gramStart"/>
      <w:r w:rsidRPr="00E44641">
        <w:rPr>
          <w:rFonts w:ascii="Arial" w:hAnsi="Arial" w:cs="Arial"/>
        </w:rPr>
        <w:t>осуществляющему</w:t>
      </w:r>
      <w:proofErr w:type="gramEnd"/>
      <w:r w:rsidRPr="00E44641">
        <w:rPr>
          <w:rFonts w:ascii="Arial" w:hAnsi="Arial" w:cs="Arial"/>
        </w:rPr>
        <w:t xml:space="preserve"> полномочия и уволенному в связи с прекращением данных полномочий, устанавливается ежемесячная доплата к страховой пенсии в размере 75% ежемесячного денежного содержания, за вычетом страховой части страховой пенсии по старости либо за вычетом страховой пенсии по инвалидности, установленных в соответствии с законодательством Российской Федерации о страховых пенсиях».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абзаце 2 пункта 2 статьи 8 заменить слова «доплаты к трудовой пенсии» словами «доплаты к страховой пенсии».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абзаце 1 пункта 3 статьи 8 заменить слова «доплату к трудовой пенсии» словами «доплату к страховой пенсии».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абзаце 2 пункта 3 статьи 8 заменить слова «доплата к трудовой пенсии» словами «доплата к страховой пенсии».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пункте 4 статьи 8 заменить слова «доплаты к трудовой пенсии» словами «доплаты к страховой пенсии».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пункте 5 статьи 8 заменить слова «ежемесячной доплаты к трудовой пенсии» словами «ежемесячной доплаты к страховой пенсии».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пункте 6 статьи 8 заменить слова «ежемесячной доплаты к трудовой пенсии» словами «ежемесячной доплаты к страховой пенсии».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пункте 7 статьи 8 заменить слова «ежемесячной доплаты к трудовой пенсии» словами «ежемесячной доплаты к страховой пенсии».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пункте 8 статьи 8 заменить слова «ежемесячная доплата к трудовой пенсии» словами «ежемесячная доплата к страховой пенсии».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Pr="00E4464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абзаце 1 пункта 9 статьи 8 заменить слова «ежемесячная доплата к трудовой пенсии» словами «ежемесячная доплата к страховой пенсии».</w:t>
      </w: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абзаце 2 пункта 9 статьи 8 заменить слова «ежемесячной доплаты к трудовой пенсии» словами «ежемесячной доплаты к страховой пенсии».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абзаце 1 пункта 10 статьи 8 заменить слова «размера трудовой пенсии по старости (инвалидности)</w:t>
      </w:r>
      <w:r w:rsidR="00E44641">
        <w:rPr>
          <w:rFonts w:ascii="Arial" w:hAnsi="Arial" w:cs="Arial"/>
        </w:rPr>
        <w:t>»</w:t>
      </w:r>
      <w:r w:rsidRPr="00E44641">
        <w:rPr>
          <w:rFonts w:ascii="Arial" w:hAnsi="Arial" w:cs="Arial"/>
        </w:rPr>
        <w:t xml:space="preserve"> словами «размера страховой пенсии по старости (инвалидности)», заменить слова «размер ежемесячной доплаты к трудовой пенсии» словами «размер ежемесячной доплаты к страховой пенсии».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абзаце 2 пункта 10 статьи 8 заменить слова «ежемесячная доплата к трудовой пенсии» словами «ежемесячная доплата к страховой пенсии», заменить слова «изменения размера трудовой пенсии по старости (инвалидности)» словами «изменения размера страховой пенсии по старости (инвалидности)».</w:t>
      </w:r>
    </w:p>
    <w:p w:rsidR="00E44641" w:rsidRPr="00E44641" w:rsidRDefault="00E44641" w:rsidP="00E44641">
      <w:pPr>
        <w:pStyle w:val="a4"/>
        <w:jc w:val="both"/>
        <w:rPr>
          <w:rFonts w:ascii="Arial" w:hAnsi="Arial" w:cs="Arial"/>
        </w:rPr>
      </w:pPr>
    </w:p>
    <w:p w:rsidR="000E4081" w:rsidRPr="00E4464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>В пункте 11 статьи 8 заменить слова «ежемесячную доплату к трудовой пенсии» словами «ежемесячную доплату к страховой пенсии».</w:t>
      </w:r>
    </w:p>
    <w:p w:rsidR="000E4081" w:rsidRPr="00E44641" w:rsidRDefault="000E4081" w:rsidP="00E44641">
      <w:pPr>
        <w:pStyle w:val="a4"/>
        <w:jc w:val="both"/>
        <w:rPr>
          <w:rFonts w:ascii="Arial" w:hAnsi="Arial" w:cs="Arial"/>
        </w:rPr>
      </w:pPr>
    </w:p>
    <w:p w:rsidR="000E4081" w:rsidRPr="00E44641" w:rsidRDefault="000E4081" w:rsidP="00E44641">
      <w:pPr>
        <w:pStyle w:val="a4"/>
        <w:jc w:val="both"/>
        <w:rPr>
          <w:rFonts w:ascii="Arial" w:hAnsi="Arial" w:cs="Arial"/>
        </w:rPr>
      </w:pPr>
    </w:p>
    <w:p w:rsidR="000E4081" w:rsidRPr="00E44641" w:rsidRDefault="000E4081" w:rsidP="00E44641">
      <w:pPr>
        <w:pStyle w:val="a4"/>
        <w:jc w:val="both"/>
        <w:rPr>
          <w:rFonts w:ascii="Arial" w:hAnsi="Arial" w:cs="Arial"/>
        </w:rPr>
      </w:pPr>
      <w:r w:rsidRPr="00E44641">
        <w:rPr>
          <w:rFonts w:ascii="Arial" w:hAnsi="Arial" w:cs="Arial"/>
        </w:rPr>
        <w:t xml:space="preserve">                                                              </w:t>
      </w:r>
    </w:p>
    <w:p w:rsidR="000E4081" w:rsidRPr="00E44641" w:rsidRDefault="000E4081" w:rsidP="00E44641">
      <w:pPr>
        <w:pStyle w:val="a4"/>
        <w:jc w:val="both"/>
        <w:rPr>
          <w:rFonts w:ascii="Arial" w:hAnsi="Arial" w:cs="Arial"/>
        </w:rPr>
      </w:pPr>
    </w:p>
    <w:p w:rsidR="000E4081" w:rsidRDefault="000E4081" w:rsidP="000E4081">
      <w:pPr>
        <w:ind w:right="5386"/>
        <w:jc w:val="both"/>
        <w:rPr>
          <w:rFonts w:ascii="Arial" w:hAnsi="Arial"/>
        </w:rPr>
      </w:pPr>
    </w:p>
    <w:p w:rsidR="000E4081" w:rsidRDefault="000E4081" w:rsidP="000E4081"/>
    <w:p w:rsidR="000E4081" w:rsidRDefault="000E4081" w:rsidP="000E4081"/>
    <w:p w:rsidR="000E4081" w:rsidRDefault="000E4081" w:rsidP="004609E7">
      <w:pPr>
        <w:ind w:firstLine="709"/>
        <w:jc w:val="center"/>
        <w:rPr>
          <w:rFonts w:ascii="Arial" w:hAnsi="Arial"/>
        </w:rPr>
      </w:pPr>
    </w:p>
    <w:p w:rsidR="000E4081" w:rsidRDefault="000E4081" w:rsidP="004609E7">
      <w:pPr>
        <w:ind w:firstLine="709"/>
        <w:jc w:val="center"/>
        <w:rPr>
          <w:rFonts w:ascii="Arial" w:hAnsi="Arial"/>
        </w:rPr>
      </w:pPr>
    </w:p>
    <w:p w:rsidR="000E4081" w:rsidRDefault="000E4081" w:rsidP="004609E7">
      <w:pPr>
        <w:ind w:firstLine="709"/>
        <w:jc w:val="center"/>
        <w:rPr>
          <w:rFonts w:ascii="Arial" w:hAnsi="Arial"/>
        </w:rPr>
      </w:pPr>
    </w:p>
    <w:p w:rsidR="000E4081" w:rsidRDefault="000E4081" w:rsidP="004609E7">
      <w:pPr>
        <w:ind w:firstLine="709"/>
        <w:jc w:val="center"/>
        <w:rPr>
          <w:rFonts w:ascii="Arial" w:hAnsi="Arial"/>
        </w:rPr>
      </w:pPr>
    </w:p>
    <w:p w:rsidR="004609E7" w:rsidRDefault="004609E7" w:rsidP="000E4081">
      <w:pPr>
        <w:pStyle w:val="a3"/>
        <w:spacing w:before="100" w:beforeAutospacing="1" w:after="100" w:afterAutospacing="1"/>
        <w:ind w:left="360"/>
        <w:jc w:val="both"/>
      </w:pPr>
    </w:p>
    <w:p w:rsidR="00AD72CA" w:rsidRDefault="00AD72CA" w:rsidP="00414056"/>
    <w:sectPr w:rsidR="00AD72CA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9E7"/>
    <w:rsid w:val="000C710D"/>
    <w:rsid w:val="000E4081"/>
    <w:rsid w:val="0017798F"/>
    <w:rsid w:val="002D50FD"/>
    <w:rsid w:val="003A793F"/>
    <w:rsid w:val="003A7E62"/>
    <w:rsid w:val="00414056"/>
    <w:rsid w:val="004609E7"/>
    <w:rsid w:val="00494700"/>
    <w:rsid w:val="004C7721"/>
    <w:rsid w:val="00551C52"/>
    <w:rsid w:val="00710EB0"/>
    <w:rsid w:val="007318CD"/>
    <w:rsid w:val="00763819"/>
    <w:rsid w:val="00823013"/>
    <w:rsid w:val="0082559C"/>
    <w:rsid w:val="00887EB3"/>
    <w:rsid w:val="008D04A5"/>
    <w:rsid w:val="008F0056"/>
    <w:rsid w:val="00914E7E"/>
    <w:rsid w:val="009C67D1"/>
    <w:rsid w:val="009E5212"/>
    <w:rsid w:val="009F5589"/>
    <w:rsid w:val="00A15251"/>
    <w:rsid w:val="00AD72CA"/>
    <w:rsid w:val="00B03CEE"/>
    <w:rsid w:val="00C12F6F"/>
    <w:rsid w:val="00C20B6A"/>
    <w:rsid w:val="00E44641"/>
    <w:rsid w:val="00E92BB9"/>
    <w:rsid w:val="00F0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E7"/>
    <w:pPr>
      <w:ind w:left="720"/>
      <w:contextualSpacing/>
    </w:pPr>
  </w:style>
  <w:style w:type="paragraph" w:styleId="a4">
    <w:name w:val="No Spacing"/>
    <w:uiPriority w:val="1"/>
    <w:qFormat/>
    <w:rsid w:val="0082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2016-02-19T10:51:00Z</cp:lastPrinted>
  <dcterms:created xsi:type="dcterms:W3CDTF">2015-12-29T13:45:00Z</dcterms:created>
  <dcterms:modified xsi:type="dcterms:W3CDTF">2016-02-19T10:52:00Z</dcterms:modified>
</cp:coreProperties>
</file>