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FD" w:rsidRPr="006011FD" w:rsidRDefault="006011FD" w:rsidP="005F0038">
      <w:pPr>
        <w:jc w:val="center"/>
        <w:rPr>
          <w:rFonts w:ascii="Arial" w:hAnsi="Arial"/>
          <w:sz w:val="24"/>
          <w:szCs w:val="24"/>
        </w:rPr>
      </w:pPr>
      <w:r w:rsidRPr="006011FD">
        <w:rPr>
          <w:rFonts w:ascii="Arial" w:hAnsi="Arial"/>
          <w:sz w:val="24"/>
          <w:szCs w:val="24"/>
        </w:rPr>
        <w:t>РОССИЙСКАЯ   ФЕДЕРАЦИЯ</w:t>
      </w:r>
    </w:p>
    <w:p w:rsidR="006011FD" w:rsidRPr="006011FD" w:rsidRDefault="006011FD" w:rsidP="006011FD">
      <w:pPr>
        <w:ind w:firstLine="709"/>
        <w:jc w:val="center"/>
        <w:rPr>
          <w:rFonts w:ascii="Arial" w:hAnsi="Arial"/>
          <w:sz w:val="24"/>
          <w:szCs w:val="24"/>
        </w:rPr>
      </w:pPr>
      <w:r w:rsidRPr="006011FD">
        <w:rPr>
          <w:rFonts w:ascii="Arial" w:hAnsi="Arial"/>
          <w:sz w:val="24"/>
          <w:szCs w:val="24"/>
        </w:rPr>
        <w:t>ОРЛОВСКАЯ ОБЛАСТЬ</w:t>
      </w:r>
    </w:p>
    <w:p w:rsidR="006011FD" w:rsidRPr="006011FD" w:rsidRDefault="006011FD" w:rsidP="006011FD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6011FD">
        <w:rPr>
          <w:rFonts w:ascii="Arial" w:hAnsi="Arial"/>
          <w:sz w:val="24"/>
          <w:szCs w:val="24"/>
        </w:rPr>
        <w:t>ТРОСНЯНСКИЙ  РАЙОН</w:t>
      </w:r>
    </w:p>
    <w:p w:rsidR="006011FD" w:rsidRPr="006011FD" w:rsidRDefault="006011FD" w:rsidP="006011FD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6011FD">
        <w:rPr>
          <w:rFonts w:ascii="Arial" w:hAnsi="Arial"/>
          <w:sz w:val="24"/>
          <w:szCs w:val="24"/>
        </w:rPr>
        <w:t>МУРАВЛЬСКИЙ  СЕЛЬСКИЙ СОВЕТ НАРОДНЫХ ДЕПУТАТОВ</w:t>
      </w:r>
    </w:p>
    <w:p w:rsidR="006011FD" w:rsidRPr="006011FD" w:rsidRDefault="006011FD" w:rsidP="005F0038">
      <w:pPr>
        <w:jc w:val="center"/>
        <w:outlineLvl w:val="0"/>
        <w:rPr>
          <w:rFonts w:ascii="Arial" w:hAnsi="Arial"/>
          <w:sz w:val="24"/>
          <w:szCs w:val="24"/>
        </w:rPr>
      </w:pPr>
      <w:r w:rsidRPr="006011FD">
        <w:rPr>
          <w:rFonts w:ascii="Arial" w:hAnsi="Arial"/>
          <w:sz w:val="24"/>
          <w:szCs w:val="24"/>
        </w:rPr>
        <w:t>РЕШЕНИЕ</w:t>
      </w:r>
    </w:p>
    <w:p w:rsidR="006011FD" w:rsidRPr="006011FD" w:rsidRDefault="006011FD" w:rsidP="006011FD">
      <w:pPr>
        <w:jc w:val="both"/>
        <w:rPr>
          <w:rFonts w:ascii="Arial" w:hAnsi="Arial"/>
          <w:sz w:val="24"/>
          <w:szCs w:val="24"/>
        </w:rPr>
      </w:pPr>
      <w:r w:rsidRPr="006011FD">
        <w:rPr>
          <w:rFonts w:ascii="Arial" w:hAnsi="Arial"/>
          <w:sz w:val="24"/>
          <w:szCs w:val="24"/>
        </w:rPr>
        <w:t>17</w:t>
      </w:r>
      <w:r>
        <w:rPr>
          <w:rFonts w:ascii="Arial" w:hAnsi="Arial"/>
          <w:sz w:val="24"/>
          <w:szCs w:val="24"/>
        </w:rPr>
        <w:t xml:space="preserve"> </w:t>
      </w:r>
      <w:r w:rsidRPr="006011FD">
        <w:rPr>
          <w:rFonts w:ascii="Arial" w:hAnsi="Arial"/>
          <w:sz w:val="24"/>
          <w:szCs w:val="24"/>
        </w:rPr>
        <w:t xml:space="preserve">сентября 2015 года                                                                </w:t>
      </w:r>
      <w:r>
        <w:rPr>
          <w:rFonts w:ascii="Arial" w:hAnsi="Arial"/>
          <w:sz w:val="24"/>
          <w:szCs w:val="24"/>
        </w:rPr>
        <w:t xml:space="preserve">                       </w:t>
      </w:r>
      <w:r w:rsidRPr="006011FD">
        <w:rPr>
          <w:rFonts w:ascii="Arial" w:hAnsi="Arial"/>
          <w:sz w:val="24"/>
          <w:szCs w:val="24"/>
        </w:rPr>
        <w:t xml:space="preserve"> № 168 с. Муравль </w:t>
      </w:r>
    </w:p>
    <w:p w:rsidR="006011FD" w:rsidRPr="006011FD" w:rsidRDefault="006011FD" w:rsidP="006011FD">
      <w:pPr>
        <w:jc w:val="right"/>
        <w:rPr>
          <w:rFonts w:ascii="Arial" w:hAnsi="Arial"/>
          <w:sz w:val="24"/>
          <w:szCs w:val="24"/>
        </w:rPr>
      </w:pPr>
      <w:r w:rsidRPr="006011FD">
        <w:rPr>
          <w:rFonts w:ascii="Arial" w:hAnsi="Arial"/>
          <w:sz w:val="24"/>
          <w:szCs w:val="24"/>
        </w:rPr>
        <w:t>Принято на 46 заседании</w:t>
      </w:r>
    </w:p>
    <w:p w:rsidR="006011FD" w:rsidRPr="006011FD" w:rsidRDefault="006011FD" w:rsidP="006011FD">
      <w:pPr>
        <w:jc w:val="right"/>
        <w:rPr>
          <w:rFonts w:ascii="Arial" w:hAnsi="Arial"/>
          <w:sz w:val="24"/>
          <w:szCs w:val="24"/>
        </w:rPr>
      </w:pPr>
      <w:r w:rsidRPr="006011FD">
        <w:rPr>
          <w:rFonts w:ascii="Arial" w:hAnsi="Arial"/>
          <w:sz w:val="24"/>
          <w:szCs w:val="24"/>
        </w:rPr>
        <w:t>Муравльского сельского Совета</w:t>
      </w:r>
    </w:p>
    <w:p w:rsidR="00047DF0" w:rsidRPr="006011FD" w:rsidRDefault="006011FD" w:rsidP="006011FD">
      <w:pPr>
        <w:jc w:val="right"/>
        <w:rPr>
          <w:rFonts w:ascii="Arial" w:hAnsi="Arial"/>
          <w:sz w:val="24"/>
          <w:szCs w:val="24"/>
        </w:rPr>
      </w:pPr>
      <w:r w:rsidRPr="006011FD">
        <w:rPr>
          <w:rFonts w:ascii="Arial" w:hAnsi="Arial"/>
          <w:sz w:val="24"/>
          <w:szCs w:val="24"/>
        </w:rPr>
        <w:t>народных депутатов</w:t>
      </w:r>
    </w:p>
    <w:p w:rsidR="00047DF0" w:rsidRPr="006011FD" w:rsidRDefault="006011FD" w:rsidP="006011FD">
      <w:pPr>
        <w:shd w:val="clear" w:color="auto" w:fill="FFFFFF"/>
        <w:spacing w:before="100" w:beforeAutospacing="1" w:after="0" w:line="240" w:lineRule="auto"/>
        <w:ind w:right="53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7DF0" w:rsidRPr="006011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положения о добровольной народной дружине по охране общественного порядка в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Муравльском</w:t>
      </w:r>
      <w:r w:rsidR="00047DF0" w:rsidRPr="006011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Троснянского района Орловской области</w:t>
      </w:r>
    </w:p>
    <w:p w:rsidR="00047DF0" w:rsidRPr="006011FD" w:rsidRDefault="00047DF0" w:rsidP="006011F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047DF0" w:rsidRPr="006011FD" w:rsidRDefault="006011FD" w:rsidP="006011F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 соответствии с Федеральны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ми законами от 06 октября 2003 года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02 апреля 2014 года № 44-ФЗ «Об участии граждан в охране общественного порядка», Законом Орл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овской области от 9 июня 2001 года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N 208-ОЗ "Об участии населения в охране общественного порядка на территории Орловской области", иными нормативными правовыми актами в области охраны общественного порядка, руководствуясь Уставом 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Муравльского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Троснянского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района Орловской области, 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Муравльский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сельский Совет народных депутатов, РЕШИЛ:</w:t>
      </w:r>
    </w:p>
    <w:p w:rsidR="00047DF0" w:rsidRPr="006011FD" w:rsidRDefault="00047DF0" w:rsidP="006011F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1. Утвердить Положение «О добровольной народной дружине по охране общественного порядка в </w:t>
      </w:r>
      <w:r w:rsid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Муравльском</w:t>
      </w:r>
      <w:r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сельском поселении </w:t>
      </w:r>
      <w:r w:rsid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Троснянского</w:t>
      </w:r>
      <w:r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района Орловской области» согласно приложению.</w:t>
      </w:r>
    </w:p>
    <w:p w:rsidR="00CB0AEB" w:rsidRDefault="00047DF0" w:rsidP="006011F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2. 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Постановление администрации</w:t>
      </w:r>
      <w:r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Муравльского</w:t>
      </w:r>
      <w:r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сельского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поселения от 27.12.2012 № 56</w:t>
      </w:r>
      <w:r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«О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создании добровольных</w:t>
      </w:r>
      <w:r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народных дружин на территории </w:t>
      </w:r>
      <w:r w:rsid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Муравльского</w:t>
      </w:r>
      <w:r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сельского 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поселения</w:t>
      </w:r>
      <w:r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»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,</w:t>
      </w:r>
    </w:p>
    <w:p w:rsidR="00047DF0" w:rsidRPr="00CB0AEB" w:rsidRDefault="00CB0AEB" w:rsidP="006011F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решение Муравльского сельского Совета народных депутатов от 08.02.2013 № 89 «Об утверждении Положения «О добровольных народных дружинах по охране общественного порядка на территории Муравльского сельского поселения»,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постановление администрации Муравльского сельского поселения от 29.08.2014 № 33 «О внесении изменений в постановление № 56 от 27.12.2012 «О создании добровольных народных дружин на территории</w:t>
      </w:r>
      <w:r w:rsidR="00AB255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администрации Муравльского сельского поселения» 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считать утратившим</w:t>
      </w:r>
      <w:r w:rsidR="00AB255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и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силу. </w:t>
      </w:r>
    </w:p>
    <w:p w:rsidR="005F0038" w:rsidRDefault="00047DF0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3. Настоящее решение вступает в силу со дня его официального опубликования (обнародования).</w:t>
      </w:r>
    </w:p>
    <w:p w:rsidR="005F0038" w:rsidRDefault="005F0038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5F0038" w:rsidRDefault="00047DF0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AB25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                                                               Е. Н. Ковалькова</w:t>
      </w:r>
    </w:p>
    <w:p w:rsidR="005F0038" w:rsidRDefault="005F0038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AB255A" w:rsidRPr="005F0038" w:rsidRDefault="00AB255A" w:rsidP="005F003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047DF0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Приложение</w:t>
      </w:r>
    </w:p>
    <w:p w:rsidR="00047DF0" w:rsidRPr="00AB255A" w:rsidRDefault="00047DF0" w:rsidP="006011FD">
      <w:pPr>
        <w:shd w:val="clear" w:color="auto" w:fill="FFFFFF"/>
        <w:spacing w:before="100" w:beforeAutospacing="1" w:after="0" w:line="240" w:lineRule="auto"/>
        <w:ind w:left="5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решению </w:t>
      </w:r>
      <w:r w:rsidR="006011FD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Муравльского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Совета народных депутатов «Об утверждении положения о добровольной народной дружине по охране общественного порядка в </w:t>
      </w:r>
      <w:r w:rsidR="006011FD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Муравльском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 </w:t>
      </w:r>
      <w:r w:rsidR="006011FD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Троснянского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Орловской области»</w:t>
      </w:r>
    </w:p>
    <w:p w:rsidR="00047DF0" w:rsidRPr="00AB255A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AB255A" w:rsidRDefault="00047DF0" w:rsidP="00AB255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Положение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«О добровольных народных дружинах по охране общественного порядка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в </w:t>
      </w:r>
      <w:r w:rsidR="006011FD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Муравльском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 </w:t>
      </w:r>
      <w:r w:rsidR="006011FD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Троснянского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Орловской области»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положения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Добровольная народная дружина (ДНД) является общественным формированием, которое создаётся в целях оказания населением  содействия органам государственной власти, органам местного самоуправления и органам внутренних дел (далее - ОВД) в их деятельности по обеспечению об</w:t>
      </w:r>
      <w:r w:rsidR="00AB25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щественного порядка. ДНД состои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из жителей поселения вступающих в их состав в установленном порядке.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 настоящего положения не распространяется на правонарушения, возникающие в связи с оперативно – розыскной, частной детективной и охранной деятельностью.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2.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Правовая основа и принципы деятельности добровольной народной дружины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Правовую основу деятельности ДНД составляют общепризнанные принципы и нормы международного права, Конституция Российской Федерации, федеральные законы, принятые в соответствии с ними иные нормативные правовые акты Российской Федерации, законы и иные нормативные правовые акты Орловской области, муниципальные нормативные правовые акты.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ДНД основывается на принципах: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добровольности;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законности;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приоритетности защиты прав и свобод человека и гражданина;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 каждого на самозащиту от противоправных посягательств всеми способами, не запрещенными законом;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 с ОВД (полицией), иными правоохранительными органами, органами государственной власти и органами местного самоуправления;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недопустимости подмены полномочий ОВД иных правоохранительных органов, органов государственной власти и органов местного самоуправления.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3.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Ограничения, связанные с участием граждан в охране общественного порядка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Граждане, участвующие в охране общественного порядка, не вправе выдавать себя за сотрудников полиции или иных правоохранительных органов, а также осуществлять деятельность, отнесенную законодательством РФ к исключительной компетенции этих органов.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4.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задачи, формы и методы работы добровольной народной дружины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Основными задачами ДНД является: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ОВД и иным правоохранительным органам, органам государственной власти, органам местного самоуправления содействия в их деятельности по обеспечению безопасности населения и охране общественного порядка, предупреждению и пресечению правонарушений, защите прав и свобод человека и гражданина, а также по охране окружающей среды;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профилактической воспитательной работы с неблагополучными семьями, с лицами, склонными к совершению правонарушений; участие в работе по предупреждению безопасности и правонарушений среди несовершеннолетних;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 правовых знаний; разъяснение норм и правил поведения в общественных местах;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участие в профилактической работе по обеспечению безопасности дорожного движения транспорта и пешеходов, по предупреждению дорожно-транспортных происшествий;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лиц, употребляющих наркотические средства и психотропные вещества и (или) вовлекающих несовершеннолетних в противоправную деятельность, а также склоняющих их к употреблению наркотических средств, психотропных веществ или алкоголя;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задач при возникновении чрезвычайных ситуаций природного и технологического характера;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проведении мероприятий по охране и защите природных ресурсов, борьбе с браконьерством и нарушениями правил охоты и рыболовства.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Основные формы участия граждан в охране общественного порядка.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граждан в охране общественного порядка может быть индивидуальным или коллективным.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Индивидуальное участие граждан в охране общественного порядка может осуществляться в следующих формах: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 органов внутренних дел о ставших известными им фактах готовящихся, совершаемых или совершенных правонарушений, причинах и условиях, способствующих их совершению;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оказание содействия органам внутренних дел в проведении профилактической работы по предупреждению правонарушений и детской безнадзорности;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непосредственная реализация гражданами своих прав на защиту от противоправных посягательств;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участие в мероприятиях по пропаганде и распространению правовых знаний, правовом воспитании населения;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обращение с предложениями по вопросам охраны общественного порядка в органы внутренних дел, органы исполнительной власти Орловской области, Администрацию муниципального района и администрацию </w:t>
      </w:r>
      <w:r w:rsid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(далее — Администрация поселения);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участие по приглашению органов внутренних дел, органов исполнительной власти Орловской области и органов местного самоуправления муниципальных образований в Орловской области в работе их координационных, консультативных, экспертных и совещательных органов;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осуществление внештатного сотрудничества граждан с органами внутренних дел;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8) оказание иной помощи органам внутренних дел, органам исполнительной власти Орловской области и Администрации района и поселения в формах, не запрещенных действующим законодательством.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Коллективное участие граждан в охране общественного порядка может осуществляться в форме членства или участия в деятельности общественных объединений и организаций, уставные цели которых предусматривают оказание содействия органам внутренних дел, органам исполнительной власти Орловской области, Администрации района и поселения в охране общественного порядка.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Общественные объединения и организации, уставные цели которых предусматривают оказание содействия органам внутренних дел, органам исполнительной власти Орловской области, Администрации муниципального района и поселения в охране общественного порядка, создаются и осуществляют свою деятельность в соответствии с Федеральным законом "Об общественных объединениях", другими федеральными законами и иными нормативными правовыми актами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5.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 органов внутренних дел (полиция) с добровольными народными дружинами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взаимодействия: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ДНД возложенных на них в соответствии с законодательством прав и обязанностей должен участвовать сотрудник ОВД;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на территории поселения силами ДНД мероприятий по решению вопросов местного значения ДНД обязаны заблаговременно согласовывать с ОВД план работы ДНД, место и время проведения соответствующих мероприятий, количество привлекаемых дружинников;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взаимодействия народных дружин с ОВД, определяется совместным решением Администрации поселения и ОВД;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ОВД, уполномоченные осуществлять охрану общественного порядка, привлекая ДНД для их участия в мероприятиях по охране общественного порядка, обязаны обеспечить безопасность народных дружинников. 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6.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создания и деятельности народных дружин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Народная дружина 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поселения, органа исполнительной власти в сфере внутренних дел.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 Народная дружина участвует в охране общественного порядка только после внесения в региональный реестр, сведений о создании народной дружины.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7.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Руководство деятельностью добровольной народной дружины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поселения, территориальным органом федерального органа исполнительной власти в сфере внутренних дел.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8.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приема в добровольную народную дружину и исключение из ее состава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ДНД принимаются на добровольной основе граждане Российской Федерации, достигшие возраста 18 лет, проживающие на территории поселения и </w:t>
      </w:r>
      <w:r w:rsid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 области, способные по своим моральным качествам, физической подготовке и состоянию здоровья выполнять обязанности народного дружинника.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ДНД не могут состоять граждане:</w:t>
      </w:r>
    </w:p>
    <w:p w:rsidR="00047DF0" w:rsidRPr="006011FD" w:rsidRDefault="00047DF0" w:rsidP="00AB255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 неснятую или непогашенную судимость;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которых осуществляется уголовное преследование;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 осужденные за умышленные преступления;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страдающие психическими расстройствами, больные наркоманией или алкоголизмом;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признанные недееспособными или ограниченно дееспособными по решению суда, вступившему в законную силу;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 гражданство (подданство) иностранного государства.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Народные дружинники могут быть исключены из народных дружин в следующих случаях: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личного заявления народного дружинника;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наступлении обстоятельств, указанных в части 2 настоящей статьи;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прекращением гражданства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отчислении из состава ДНД народный дружинник обязан сдать удостоверение народного дружинника, а также имущество, полученное им в пользование в связи с работой в ДНД. Возмещение стоимости утраченного или невозвращенного имущества производится в порядке, установленным гражданским законодательством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9.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народных дружинников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утвержденным федеральным органом исполнительной власти в сфере внутренних дел.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10.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Удостоверение и форменная одежда народных дружинников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или использовать отличительную символику народного дружинника.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11.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Народные дружинники при участии в охране общественного порядка имеют право: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требовать от граждан и должностных лиц прекратить противоправные деяния;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применять физическую силу в случаях и порядке, Федеральным законом от 02.04.2014 №44-ФЗ «Об участии граждан в охране общественного порядка»;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12.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Народный дружинник, принимая участие в обеспечении общественного порядка, обязан: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знать и соблюдать требования законодательных и иных нормативных правовых актов в сфере охраны общественного порядка;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объявлении сбора народной дружины прибывать к месту сбора в установленном порядке;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соблюдать права и законные интересы граждан, общественных объединений, религиозных и иных организаций;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по предотвращению и пресечению правонарушений;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13.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условия и пределы применения народным дружинником физической силы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дружинника, либо может повлечь иные тяжкие последствия.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применении физической силы, в результате чего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</w:t>
      </w:r>
      <w:hyperlink r:id="rId4" w:anchor="Par0" w:history="1">
        <w:r w:rsidRPr="006011FD">
          <w:rPr>
            <w:rFonts w:ascii="Arial" w:eastAsia="Times New Roman" w:hAnsi="Arial" w:cs="Arial"/>
            <w:color w:val="2222CC"/>
            <w:sz w:val="24"/>
            <w:szCs w:val="24"/>
            <w:u w:val="single"/>
            <w:lang w:eastAsia="ru-RU"/>
          </w:rPr>
          <w:t>части 1</w:t>
        </w:r>
      </w:hyperlink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настоящей статьи,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14.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15.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Недопустимость посягательства на жизнь, здоровье, честь и достоинство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Посягательство на жизнь, здоровье, честь и достоинство народного дружинника, находящегося при исполнении возложенных на него настоящим законом обязанностей, влечет ответственность, установленную законодательством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16.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Гарантии правовой и социальной защиты народных дружинников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Народные дружинники при исполнении общественных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Никто не вправе принуждать народных дружинников исполнять обязанности, которые на них не возложены.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Воспрепятствование осуществляемой на законном основании деятельности народного дружинника в связи с их участием в охране общественного порядка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либо невыполнение их законных требований о прекращении противоправных действий влечет ответственность в соответствии с законодательством РФ.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17.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Показания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законодательством Российской Федерации показания народного дружинника по делу о преступлении или об административном правонарушении оцениваются наравне с иными доказательствами, полученными в установленном законом порядке.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18.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 поощрения и взыскания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поощрения народных дружинников органы местного самоуправления, ОВД, руководители организаций, органы территориального общественного самоуправления, в пределах своих полномочий могут применять различные меры морального и материального поощрения, в том числе путем объявления благодарности, награждения грамотой, выдачи ценного подарка или денежной премии. Меры морального поощрения могут применяться к руководителям организаций, оказывающим содействие в деятельности ДНД.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19.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Материально-техническое обеспечение деятельности добровольных народных дружин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поселения обеспечивает ДНД необходимыми помещениями, оборудованием и средствами связи в порядке, установленном нормативными правовыми актами органов местного самоуправления.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и материально – техническое обеспечение ДНД является расходным обязательством поселения;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Дополнительными источниками ДНД могут быть благотворительные взносы, добровольные благотворительные пожертвования и иные источники, не запрещенные законодательством Российской Федерации;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государственной власти Орловской области вправе оказывать финансовую и материально – техническую поддержку деятельности ДНД, созданных в поселении. </w:t>
      </w:r>
    </w:p>
    <w:p w:rsidR="00AB255A" w:rsidRDefault="00AB255A" w:rsidP="00AB255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255A" w:rsidRDefault="00047DF0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047DF0" w:rsidRPr="00AB255A" w:rsidRDefault="00047DF0" w:rsidP="006011FD">
      <w:pPr>
        <w:shd w:val="clear" w:color="auto" w:fill="FFFFFF"/>
        <w:spacing w:before="100" w:beforeAutospacing="1" w:after="0" w:line="240" w:lineRule="auto"/>
        <w:ind w:left="54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Положению «О добровольных народных дружинах по охране общественного порядка в </w:t>
      </w:r>
      <w:r w:rsidR="006011FD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Муравльском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 </w:t>
      </w:r>
      <w:r w:rsidR="006011FD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Троснянского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Орловской области»</w:t>
      </w:r>
    </w:p>
    <w:p w:rsidR="00047DF0" w:rsidRPr="00AB255A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AB255A" w:rsidRDefault="00047DF0" w:rsidP="00AB255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</w:t>
      </w:r>
    </w:p>
    <w:p w:rsidR="00047DF0" w:rsidRPr="00AB255A" w:rsidRDefault="00047DF0" w:rsidP="00AB255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оформления, выдачи и сдачи удостоверения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Бланки  удостоверений  являются  документами строгой отчетности.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За хранение и учет бланков удостоверений ответственность несет руководитель координирующего органа (штаба) (командир народных дружинников).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Учетом чистых бланков, хранением и выдачей удостоверений занимается ответственный сотрудник (секретарь) координирующего органа (штаба).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Бланки удостоверений, готовые и использованные удостоверения должны храниться в сейфе руководителя координирующего органа (штаба).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Удостоверения оформляются на основании личного дела народного дружинника.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личное дело входят: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личное заявление;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фотография размером 4 см x 5 см;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автобиография;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рекомендации от действующих народных </w:t>
      </w:r>
      <w:r w:rsidRPr="006011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дружинников либо территориального органа внутренних дел;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характеристика с последнего места работы или обучения;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справка из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лечебно-профилактических учреждений на наличие психического заболевания, заболевания наркоманией, токсикоманией или алкоголизмом;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справка о наличии (отсутствии) судимости.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В бланк удостоверения вклеивается фотография народного дружинника, графы заполняются в полном соответствии с данными личного дела. Исправления и подчистки на бланке удостоверения не допускаются.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Удостоверение выдается на срок не более 2 лет, после чего производится замена на новое удостоверение либо отметка о продлении.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После оформления удостоверения ответственный сотрудник (секретарь) координирующего органа (штаба) производит регистрацию удостоверения в журнале учета выдачи и сдачи удостоверений народных дружинников и выдает его под роспись.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При выдаче удостоверения руководитель координирующего органа (штаба) обязан провести разъяснительную работу с народным дружинником о ценности удостоверения и последствиях его утери.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В случае утраты удостоверения устанавливаются обстоятельства и причины происшествия. После установления степени личной вины народного дружинника решается вопрос о привлечении его к ответственности.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 случае выхода (исключения) из состава добровольной народной дружины народный дружинник обязан сдать удостоверение ответственному сотруднику (секретарю) коллегиального органа (штаба).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Сверка учета действующих и выбывших народных дружинников, а также наличия чистых и использованных бланков удостоверений осуществляется не реже одного раза в полгода, о чем делается соответствующая запись в журнале учета выдачи и сдачи удостоверений народных дружинников.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По истечении срока действия удостоверения народный дружинник обязан сдать удостоверение и при необходимости получить новое.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При сдаче удостоверения, а также при выдаче нового удостоверения делается соответствующая запись в журнале учета выдачи и сдачи удостоверений народных дружинников.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Использованные или испорченные бланки удостоверений подлежат уничтожению, о чем составляется акт, содержащий полные сведения об уничтожаемых удостоверениях.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 учета выдачи и сдачи удостоверений народных дружинников</w:t>
      </w:r>
    </w:p>
    <w:p w:rsidR="00047DF0" w:rsidRPr="006011FD" w:rsidRDefault="00047DF0" w:rsidP="006011FD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10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1812"/>
        <w:gridCol w:w="1336"/>
        <w:gridCol w:w="1812"/>
        <w:gridCol w:w="963"/>
        <w:gridCol w:w="1426"/>
        <w:gridCol w:w="1815"/>
        <w:gridCol w:w="1256"/>
        <w:gridCol w:w="1945"/>
      </w:tblGrid>
      <w:tr w:rsidR="00047DF0" w:rsidRPr="006011FD" w:rsidTr="00047DF0">
        <w:trPr>
          <w:tblCellSpacing w:w="0" w:type="dxa"/>
        </w:trPr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 получателя удостоверения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Домашний адрес, место работы (обучения)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Серия и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удостоверения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выдачи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Личная подпись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Ф.И.О., выдавшего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Личная подпись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сдающего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Ф.И.О., принявшего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047DF0" w:rsidRPr="006011FD" w:rsidTr="00047DF0">
        <w:trPr>
          <w:tblCellSpacing w:w="0" w:type="dxa"/>
        </w:trPr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DF0" w:rsidRPr="006011FD" w:rsidTr="00047DF0">
        <w:trPr>
          <w:tblCellSpacing w:w="0" w:type="dxa"/>
        </w:trPr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УДОСТОВЕРЕНИЯ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Удостоверение народного дружинника с твердыми обложками.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Вид внешней стороны удостоверения народного дружинника: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лицевой стороне удостоверения в центре располагается надпись "УДОСТОВЕРЕНИЕ НАРОДНОГО ДРУЖИННИКА". Допускается расположение в верхней части по центру герба муниципального образования.</w:t>
      </w:r>
    </w:p>
    <w:p w:rsidR="00047DF0" w:rsidRPr="006011FD" w:rsidRDefault="00047DF0" w:rsidP="006011FD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689"/>
      </w:tblGrid>
      <w:tr w:rsidR="00047DF0" w:rsidRPr="006011FD" w:rsidTr="00047DF0">
        <w:trPr>
          <w:trHeight w:val="2625"/>
          <w:tblCellSpacing w:w="0" w:type="dxa"/>
        </w:trPr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НАРОДНОГО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ДРУЖИННИКА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Вид внутренней стороны удостоверения народного дружинника: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левой стороне располагаются фотография размером 4 см x 5 см и надписи сверху вниз: Орловская область, </w:t>
      </w:r>
      <w:r w:rsidR="00AB25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Троснянский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наименование поселения,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удостоверение народного дружинника № ____, дата выдачи ___________ 20____ г., личная подпись, печать органа местного самоуправления, утвердившего положение о добровольной народной дружине;</w:t>
      </w:r>
    </w:p>
    <w:p w:rsidR="00047DF0" w:rsidRPr="006011FD" w:rsidRDefault="00047DF0" w:rsidP="006011FD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правой стороне располагаются: фамилия, имя, отчество народного дружинника, слова "действительно до ________ 20__ г. ", подпись руководителя координирующего органа (штаба).</w:t>
      </w:r>
    </w:p>
    <w:tbl>
      <w:tblPr>
        <w:tblW w:w="93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8"/>
        <w:gridCol w:w="4862"/>
      </w:tblGrid>
      <w:tr w:rsidR="00047DF0" w:rsidRPr="006011FD" w:rsidTr="00047DF0">
        <w:trPr>
          <w:trHeight w:val="3465"/>
          <w:tblCellSpacing w:w="0" w:type="dxa"/>
        </w:trPr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  <w:p w:rsidR="00047DF0" w:rsidRPr="006011FD" w:rsidRDefault="00AB255A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Троснянский</w:t>
            </w:r>
            <w:r w:rsidR="00047DF0"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_______________</w:t>
            </w:r>
          </w:p>
          <w:p w:rsidR="00047DF0" w:rsidRPr="006011FD" w:rsidRDefault="00047DF0" w:rsidP="006011FD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фотографии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для « ___ » ___________ 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фотографии дата выдачи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(личная подпись)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</w:t>
            </w:r>
            <w:r w:rsidR="00AB255A"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________________________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Имя: ______________________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Отчество: ________________________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Действительно: до «__» _______ 20__г.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«__» __________ 20__г.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М.П. (подпись, фамилия, инициалы руководителя координирующего органа (штаба) </w:t>
            </w:r>
          </w:p>
        </w:tc>
      </w:tr>
    </w:tbl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255A" w:rsidRDefault="00047DF0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AB255A" w:rsidRDefault="00047DF0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Положению «О добровольных</w:t>
      </w:r>
    </w:p>
    <w:p w:rsidR="00AB255A" w:rsidRDefault="00047DF0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народных дружинах по охране</w:t>
      </w:r>
    </w:p>
    <w:p w:rsidR="00AB255A" w:rsidRDefault="00047DF0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общественного порядка в </w:t>
      </w:r>
    </w:p>
    <w:p w:rsidR="00AB255A" w:rsidRDefault="006011FD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Муравльском</w:t>
      </w:r>
      <w:r w:rsidR="00047DF0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</w:t>
      </w:r>
    </w:p>
    <w:p w:rsidR="00AB255A" w:rsidRDefault="00047DF0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6011FD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Троснянского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</w:t>
      </w:r>
    </w:p>
    <w:p w:rsidR="00047DF0" w:rsidRPr="00AB255A" w:rsidRDefault="00047DF0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Орловской области»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AB255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 ЗАЯВЛЕНИЯ</w:t>
      </w:r>
    </w:p>
    <w:p w:rsidR="00047DF0" w:rsidRPr="006011FD" w:rsidRDefault="00AB255A" w:rsidP="00AB255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047DF0"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Командиру добровольной народной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58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дружины поселения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AB255A" w:rsidRDefault="00047DF0" w:rsidP="00AB255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Заявление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Я, ____________________________________________ прошу принять меня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13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(фамилия, имя, отчество дружинника, дата рождения)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члены добровольной дружины.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правами и обязанностями добровольной народной дружины ознакомлен и обязуюсь выполнять.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 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(личная подпись, дата) (Фамилия, инициалы)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 заявление пишется собственноручно дружинник</w:t>
      </w:r>
      <w:r w:rsidR="005F00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ОБРАЗЕЦ АНКЕТЫ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Анкета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(заполняется собственноручно)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Фамилия______________________________________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Имя_______________________________________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Отчество______________________________________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Если изменяли фамилию, имя, отчество,_______________________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укажите их, а также когда, где и по 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 изменяли 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Число, месяц, год и место рождения 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(село, древня, город, район, область, 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край, республика, стана) 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4.Гражданство (если изменяли, то укажите________________________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и по какой причине) 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Образование (когда и какие учебные 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заведения закончили). Специальность 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диплому 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Были ли Вы судимы, если да то когда 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за что 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Место работы с начала трудовой деятельности</w:t>
      </w:r>
      <w:r w:rsidR="005F0038"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2"/>
        <w:gridCol w:w="2861"/>
        <w:gridCol w:w="2332"/>
        <w:gridCol w:w="2365"/>
      </w:tblGrid>
      <w:tr w:rsidR="00047DF0" w:rsidRPr="006011FD" w:rsidTr="00047DF0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</w:tr>
      <w:tr w:rsidR="00047DF0" w:rsidRPr="006011FD" w:rsidTr="00047DF0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DF0" w:rsidRPr="006011FD" w:rsidTr="00047DF0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DF0" w:rsidRPr="006011FD" w:rsidTr="00047DF0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DF0" w:rsidRPr="006011FD" w:rsidTr="00047DF0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Отношение к воинской обязанности 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воинское звание 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Домашний адрес (адрес регистрации, 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фактическое проживание), номер 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контактного телефона 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Данные паспорта (серия, номер, 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и когда выдан) 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11.Дополнительные сведения (участие 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выборных органах, другая информация____________________________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которую желаете сообщить о себе) 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12. Мне известно, что сообщение о себе заведомо ложных сведений может повлечь отказ в приеме в члены добровольной народной дружины.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проведение в отношении меня проверочных мероприятий сотрудниками внутренних дел согласен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«______»_____________201__г. ______________________________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(подпись, фамилия и инициалы)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Pr="005F0038" w:rsidRDefault="00047DF0" w:rsidP="005F0038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Приложение 3</w:t>
      </w:r>
    </w:p>
    <w:p w:rsidR="005F0038" w:rsidRDefault="00047DF0" w:rsidP="005F0038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Положению «О добровольных народных</w:t>
      </w:r>
    </w:p>
    <w:p w:rsidR="005F0038" w:rsidRDefault="00047DF0" w:rsidP="005F0038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дружинах по охране общественного</w:t>
      </w:r>
    </w:p>
    <w:p w:rsidR="005F0038" w:rsidRDefault="00047DF0" w:rsidP="005F0038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порядка в </w:t>
      </w:r>
      <w:r w:rsidR="006011FD"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Муравльском</w:t>
      </w: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</w:t>
      </w:r>
    </w:p>
    <w:p w:rsidR="005F0038" w:rsidRDefault="00047DF0" w:rsidP="005F0038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поселении </w:t>
      </w:r>
      <w:r w:rsidR="006011FD"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Троснянского</w:t>
      </w: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Орловской области»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Обязательство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добровольного народного дружинника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охране общественного порядка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Я,____________________________________________, добровольно вступая в члены добровольной народной дружины, обязуюсь: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честно и добросовестно относиться к выполнению обязанностей по участию в обеспечении общественного порядка;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активно участвовать в работе по защите чести, достоинства, прав и законных интересов граждан;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-строго соблюдать принципы законности, быть вежливым и внимательным в обращении с гражданами;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-добросовестно выполнять задания работников полиции, имеющие отношение к участию в обеспечении общественного порядка;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оказывать содействие работникам полиции в осуществлении их законной деятельности по охране правопорядка, хранить ставшую мне известной служебную и иную охраняемую законом тайну.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обязуюсь не использовать свое положение члена добровольной народной дружины во вред интересам общества и государства, в личных корыстных и иных интересах в ущерб делу обеспечения общественного порядка на территории поселения.</w:t>
      </w:r>
    </w:p>
    <w:p w:rsid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предупрежден о том, что при совершении мною деяний, предусмотренных нормами административного либо уголовного права, я буду нести ответственность на общих основаниях в соответствии с действующим законодательством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«______»_________201___г. 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(подпись, фамилия и инициалы)</w:t>
      </w:r>
    </w:p>
    <w:p w:rsidR="005F0038" w:rsidRPr="005F0038" w:rsidRDefault="00047DF0" w:rsidP="005F0038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Приложение 4</w:t>
      </w:r>
    </w:p>
    <w:p w:rsidR="005F0038" w:rsidRDefault="00047DF0" w:rsidP="005F0038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Положению </w:t>
      </w:r>
      <w:r w:rsid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добровольных народных</w:t>
      </w:r>
    </w:p>
    <w:p w:rsidR="005F0038" w:rsidRDefault="00047DF0" w:rsidP="005F0038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дружинах по охране общественного</w:t>
      </w:r>
    </w:p>
    <w:p w:rsidR="005F0038" w:rsidRDefault="00047DF0" w:rsidP="005F0038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порядка в </w:t>
      </w:r>
      <w:r w:rsidR="006011FD"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Муравльском</w:t>
      </w: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6011FD"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Троснянского</w:t>
      </w: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Орловской области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СОГЛАСИЕ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_________20 ___г.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______________________________________________________________,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 серия _______ № __________ выдан 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(вид документа, удостоверяющего личность)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________________________________________________________________,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(когда и кем)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проживающий (ая) по адресу:______________________________________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________________________________________________________________,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даю свое согласие на обработку администрацией поселка Глазуновка моих персональных данных и подтверждаю, что, давая такое согласие, я действую своей волей и в своих интересах.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администрацией поселения действующего законодательства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 дается мною для: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сбора, систематизации, накопления, автоматизированной обработки, хранения, уточнения (обновления, изменения), использования, обезличивания, блокирования, уничтожения персональных данных;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проверки персональных данных и иных сведений, сообщенных о себе при поступлении в добровольную народную дружину, организации проверки сведений.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согласие действует в течение периода членства в добровольной народной дружине и может быть отозвано мною путем направления письменного заявления.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проинформирован(а), что в случае отказа дать письменное согласие на получение и обработку персональных данных мне может быть отказано в членстве в добровольной народной дружине.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_______________ 20___ года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:rsidR="00047DF0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подпись лица, давшего согласие)</w:t>
      </w: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Pr="006011FD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Pr="005F0038" w:rsidRDefault="005F0038" w:rsidP="006011FD">
      <w:pPr>
        <w:shd w:val="clear" w:color="auto" w:fill="FFFFFF"/>
        <w:spacing w:before="100" w:beforeAutospacing="1" w:after="0" w:line="240" w:lineRule="auto"/>
        <w:ind w:left="542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            </w:t>
      </w:r>
      <w:r w:rsidR="00047DF0"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Приложение 5</w:t>
      </w: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ind w:left="54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Положению «О добровольных народных дружинах по охране общественного порядка в </w:t>
      </w:r>
      <w:r w:rsidR="006011FD"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Муравльском</w:t>
      </w: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 </w:t>
      </w:r>
      <w:r w:rsidR="006011FD"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Троснянского</w:t>
      </w: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Орловской области»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КОЛИЧЕСТВЕННЫЙ СОСТАВ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ДОБРОВОЛЬНОЙ НАРОДНОЙ ДРУЖИНЫ ПО ОХРАНЕ ОБЩЕСТВЕННОГО ПОРЯДКА НА ТЕРРИТОРИИ ПОСЕЛЕНИЯ</w:t>
      </w: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Командир добровольной народной дружины: </w:t>
      </w: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Секретарь добровольной народной дружины:</w:t>
      </w: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ind w:left="1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Члены добровольной народной дружины: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13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81AEFF"/>
        <w:spacing w:line="285" w:lineRule="atLeast"/>
        <w:jc w:val="both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  <w:t>Пожалуйста, подождите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8935"/>
        <w:gridCol w:w="210"/>
      </w:tblGrid>
      <w:tr w:rsidR="00047DF0" w:rsidRPr="006011FD" w:rsidTr="00047DF0">
        <w:trPr>
          <w:trHeight w:val="210"/>
        </w:trPr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after="0" w:line="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7DF0" w:rsidRPr="006011FD" w:rsidRDefault="00047DF0" w:rsidP="006011FD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06144E" w:rsidRPr="006011FD" w:rsidRDefault="00DF5F83" w:rsidP="006011FD">
      <w:pPr>
        <w:jc w:val="both"/>
        <w:rPr>
          <w:rFonts w:ascii="Arial" w:hAnsi="Arial" w:cs="Arial"/>
          <w:sz w:val="24"/>
          <w:szCs w:val="24"/>
        </w:rPr>
      </w:pPr>
    </w:p>
    <w:sectPr w:rsidR="0006144E" w:rsidRPr="006011FD" w:rsidSect="0060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7DF0"/>
    <w:rsid w:val="00047DF0"/>
    <w:rsid w:val="00224D65"/>
    <w:rsid w:val="0023030A"/>
    <w:rsid w:val="00597098"/>
    <w:rsid w:val="005F0038"/>
    <w:rsid w:val="006011FD"/>
    <w:rsid w:val="00603D2E"/>
    <w:rsid w:val="00610BDA"/>
    <w:rsid w:val="007561BD"/>
    <w:rsid w:val="009C1A6D"/>
    <w:rsid w:val="00AB255A"/>
    <w:rsid w:val="00CB0AEB"/>
    <w:rsid w:val="00DF5F83"/>
    <w:rsid w:val="00EA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2E"/>
  </w:style>
  <w:style w:type="paragraph" w:styleId="1">
    <w:name w:val="heading 1"/>
    <w:basedOn w:val="a"/>
    <w:link w:val="10"/>
    <w:uiPriority w:val="9"/>
    <w:qFormat/>
    <w:rsid w:val="00047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7DF0"/>
    <w:rPr>
      <w:color w:val="2222CC"/>
      <w:u w:val="single"/>
    </w:rPr>
  </w:style>
  <w:style w:type="paragraph" w:styleId="a4">
    <w:name w:val="Normal (Web)"/>
    <w:basedOn w:val="a"/>
    <w:uiPriority w:val="99"/>
    <w:semiHidden/>
    <w:unhideWhenUsed/>
    <w:rsid w:val="0004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eaderbuttons1">
    <w:name w:val="b-header__buttons1"/>
    <w:basedOn w:val="a0"/>
    <w:rsid w:val="00047DF0"/>
  </w:style>
  <w:style w:type="character" w:customStyle="1" w:styleId="b-headertitle1">
    <w:name w:val="b-header__title1"/>
    <w:basedOn w:val="a0"/>
    <w:rsid w:val="00047DF0"/>
    <w:rPr>
      <w:vanish w:val="0"/>
      <w:webHidden w:val="0"/>
      <w:sz w:val="24"/>
      <w:szCs w:val="24"/>
      <w:specVanish w:val="0"/>
    </w:rPr>
  </w:style>
  <w:style w:type="paragraph" w:customStyle="1" w:styleId="western">
    <w:name w:val="western"/>
    <w:basedOn w:val="a"/>
    <w:rsid w:val="0004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-contents-western">
    <w:name w:val="frame-contents-western"/>
    <w:basedOn w:val="a"/>
    <w:rsid w:val="0004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7D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47D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buttoninner15">
    <w:name w:val="b-button__inner15"/>
    <w:basedOn w:val="a0"/>
    <w:rsid w:val="00047DF0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7D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47D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7">
    <w:name w:val="b-pseudo-link7"/>
    <w:basedOn w:val="a0"/>
    <w:rsid w:val="00047DF0"/>
  </w:style>
  <w:style w:type="paragraph" w:styleId="a5">
    <w:name w:val="Balloon Text"/>
    <w:basedOn w:val="a"/>
    <w:link w:val="a6"/>
    <w:uiPriority w:val="99"/>
    <w:semiHidden/>
    <w:unhideWhenUsed/>
    <w:rsid w:val="0004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7294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46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19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33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9109">
              <w:marLeft w:val="0"/>
              <w:marRight w:val="-375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1790">
                  <w:marLeft w:val="-75"/>
                  <w:marRight w:val="-15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12773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196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7263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2047">
                  <w:marLeft w:val="0"/>
                  <w:marRight w:val="0"/>
                  <w:marTop w:val="288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87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4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5958">
                  <w:marLeft w:val="27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628">
                  <w:marLeft w:val="0"/>
                  <w:marRight w:val="0"/>
                  <w:marTop w:val="24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19275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62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?url=ya-serp%3A%2F%2Fadminglazun.ru%2Fassets%2Ffiles%2Fdocs%2Fmedvedevskoe%2Fds_0055_2014(Medvedevskoe).doc&amp;name=ds_0055_2014(Medvedevskoe).doc&amp;c=56024ea5f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4846</Words>
  <Characters>27627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2015-09-23T12:09:00Z</dcterms:created>
  <dcterms:modified xsi:type="dcterms:W3CDTF">2015-09-23T12:09:00Z</dcterms:modified>
</cp:coreProperties>
</file>