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РОССИЙСКАЯ   ФЕДЕРАЦИЯ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ОРЛОВСКАЯ ОБЛАСТЬ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ТРОСНЯНСКИЙ  РАЙОН</w:t>
      </w:r>
    </w:p>
    <w:p w:rsidR="006011FD" w:rsidRDefault="00C26061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МАЛАХОВО-СЛОБОДСКОЙ</w:t>
      </w:r>
      <w:r w:rsidR="006011FD" w:rsidRPr="00C77842">
        <w:rPr>
          <w:rFonts w:ascii="Arial" w:hAnsi="Arial" w:cs="Arial"/>
          <w:sz w:val="24"/>
          <w:szCs w:val="24"/>
        </w:rPr>
        <w:t xml:space="preserve">  СЕЛЬСКИЙ СОВЕТ НАРОДНЫХ ДЕПУТАТОВ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011FD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РЕШЕНИЕ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A71CC" w:rsidRPr="006A71CC" w:rsidRDefault="006A71CC" w:rsidP="006011F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C26061">
        <w:rPr>
          <w:rFonts w:ascii="Arial" w:hAnsi="Arial"/>
          <w:sz w:val="24"/>
          <w:szCs w:val="24"/>
        </w:rPr>
        <w:t>т 23</w:t>
      </w:r>
      <w:r w:rsidR="006011FD">
        <w:rPr>
          <w:rFonts w:ascii="Arial" w:hAnsi="Arial"/>
          <w:sz w:val="24"/>
          <w:szCs w:val="24"/>
        </w:rPr>
        <w:t xml:space="preserve"> </w:t>
      </w:r>
      <w:r w:rsidR="00C26061">
        <w:rPr>
          <w:rFonts w:ascii="Arial" w:hAnsi="Arial"/>
          <w:sz w:val="24"/>
          <w:szCs w:val="24"/>
        </w:rPr>
        <w:t>ноября</w:t>
      </w:r>
      <w:r w:rsidR="006011FD" w:rsidRPr="006011FD">
        <w:rPr>
          <w:rFonts w:ascii="Arial" w:hAnsi="Arial"/>
          <w:sz w:val="24"/>
          <w:szCs w:val="24"/>
        </w:rPr>
        <w:t xml:space="preserve"> 2015 года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</w:t>
      </w:r>
      <w:r w:rsidR="006011FD">
        <w:rPr>
          <w:rFonts w:ascii="Arial" w:hAnsi="Arial"/>
          <w:sz w:val="24"/>
          <w:szCs w:val="24"/>
        </w:rPr>
        <w:t xml:space="preserve"> </w:t>
      </w:r>
      <w:r w:rsidR="006011FD" w:rsidRPr="006011FD">
        <w:rPr>
          <w:rFonts w:ascii="Arial" w:hAnsi="Arial"/>
          <w:sz w:val="24"/>
          <w:szCs w:val="24"/>
        </w:rPr>
        <w:t xml:space="preserve"> № </w:t>
      </w:r>
      <w:r w:rsidR="00C26061">
        <w:rPr>
          <w:rFonts w:ascii="Arial" w:hAnsi="Arial"/>
          <w:sz w:val="24"/>
          <w:szCs w:val="24"/>
        </w:rPr>
        <w:t>138</w:t>
      </w:r>
      <w:r w:rsidR="006011FD" w:rsidRPr="006011F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</w:t>
      </w:r>
    </w:p>
    <w:p w:rsidR="00C26061" w:rsidRDefault="00C26061" w:rsidP="006011FD">
      <w:pPr>
        <w:shd w:val="clear" w:color="auto" w:fill="FFFFFF"/>
        <w:spacing w:before="100" w:beforeAutospacing="1" w:after="0" w:line="240" w:lineRule="auto"/>
        <w:ind w:right="538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добровольной народной дружине по охране общественного порядка в </w:t>
      </w:r>
      <w:r w:rsidR="00C2606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Малахово-Слободском</w:t>
      </w: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 района Орловской области</w:t>
      </w:r>
    </w:p>
    <w:p w:rsidR="00047DF0" w:rsidRPr="006011FD" w:rsidRDefault="00047DF0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047DF0" w:rsidRPr="006011FD" w:rsidRDefault="006011FD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C08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Федеральны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 законами от 06 октября 2003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Законом Орл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овской области от 9 июня 2001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N 208-ОЗ "Об участии населения в охране общественного порядка на территории Орловской области", иными нормативными правовыми актами в области охраны общественного порядка, руководствуясь Уставом 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области, 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Малахово-Слободской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сельский Совет народных депутатов, РЕШИЛ:</w:t>
      </w:r>
    </w:p>
    <w:p w:rsidR="00047DF0" w:rsidRPr="006011FD" w:rsidRDefault="006C1451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1. Утвердить Положение «О добровольной народной дружине по охране общественного порядка в 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Малахово-Слободском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области» согласно приложению.</w:t>
      </w:r>
    </w:p>
    <w:p w:rsidR="00047DF0" w:rsidRPr="00CB0AEB" w:rsidRDefault="007C0835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ешение 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Малахово-Слободского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Совета народных депутатов от 08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.0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.2013 № 64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«Об утверждении Положения «О добровольных народных дружинах по охране общественного порядка на территории 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Малахово-Слободского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поселения»,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решение 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Совета народных депутатов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от 2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C2606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.2014 № </w:t>
      </w:r>
      <w:r w:rsidR="000312B4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106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«О внесении изменений в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реш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ение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312B4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 Совета народных депутатов от 08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02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.201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0312B4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№64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Об утверждении Положения «О добровольных народных дружинах по охране общественного порядка на территории </w:t>
      </w:r>
      <w:r w:rsidR="000312B4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Малахово-Слободского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»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считать утратившим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силу. </w:t>
      </w:r>
    </w:p>
    <w:p w:rsidR="005F0038" w:rsidRDefault="007C0835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3. Настоящее решение вступает в силу со дня </w:t>
      </w:r>
      <w:r w:rsidR="006A71CC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его официального обнародования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Председатель сельского Совета</w:t>
      </w: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народных депутатов                                                                         </w:t>
      </w:r>
      <w:r w:rsidR="000312B4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Г.А. Анпилогова</w:t>
      </w: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6A71CC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Т.С.Баранова</w:t>
      </w: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B255A" w:rsidRPr="005F0038" w:rsidRDefault="00AB255A" w:rsidP="005F003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47DF0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решению </w:t>
      </w:r>
      <w:r w:rsidR="000312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Малахово-Слободского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Совета народных депутатов «Об утверждении положения о добровольной народной дружине по охране общественного порядка в </w:t>
      </w:r>
      <w:r w:rsidR="000312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Малахово-Слободском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7A3A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«О добровольных народных дружинах по охране общественного порядка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в </w:t>
      </w:r>
      <w:r w:rsidR="000312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Малахово-Слободском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народная дружина (ДНД) является общественным формированием, которое создаётся в целях оказания населением  содействия органам государственной власти, органам местного самоуправления и органам внутренних дел (далее - ОВД) в их деятельности по обеспечению об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щественного порядка. ДНД состои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из жителей поселения вступающих в их состав в установленном порядке.</w:t>
      </w:r>
    </w:p>
    <w:p w:rsidR="007A3AAB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 основа и принципы деятельности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деятельности ДНД составляют общепризнанные принципы и нормы международного права, Конституция Российской Федерации, федеральные законы, принятые в соответствии с ними иные нормативные правовые акты Российской Федерации, законы и иные нормативные правовые акты Орловской области, муниципальные нормативные правовые акты.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ДНД основывается на принципах: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приоритетности защиты прав и свобод человека и гражданина;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каждого на самозащиту от противоправных посягательств всеми способами, не запрещенными законом;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взаимодействия с ОВД (полицией), иными правоохранительными органами, органами государственной власти и органами местного самоуправления;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связанные с участием граждан в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задачи, формы и методы работы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Основными задачами ДНД является: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ОВД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правовых знаний; разъяснение норм и правил поведения в общественных местах;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задач при возникновении чрезвычайных ситуаций природного и технологического характера;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формы участия граждан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граждан в охране общественного порядка может быть индивидуальным или коллективным.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участие граждан в охране общественного порядка может осуществляться в следующих формах: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непосредственная реализация гражданами своих прав на защиту от противоправных посягательств;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мероприятиях по пропаганде и распространению правовых знаний, правовом воспитании населения;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Орловской области, Администрацию муниципального района и администрацию </w:t>
      </w:r>
      <w:r w:rsidR="000312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Малахово-Слободского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— Администрация поселения);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по приглашению органов внутренних дел, органов исполнительной власти Орловской области и органов местного самоуправления муниципальных образований в Орловской области в работе их координационных, консультативных, экспертных и совещательных органов;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осуществление внештатного сотрудничества граждан с органами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иной помощи органам внутренних дел, органам исполнительной власти Орловской области и Администрации района и поселения в формах, не запрещенных действующим законодательством.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Орловской области, Администрации района и поселения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Орловской области, Администрации муниципального района и поселения в охране общественного порядка, создаются и осуществляют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C1451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5.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 дружин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 дел (полици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правоохранительными органами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на территории поселения силами ДНД мероприятий по решению вопросов местного значения ДНД обязаны заблаговременно согласовывать с ОВД </w:t>
      </w:r>
      <w:r w:rsidR="00B92198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администрацией сельского поселения</w:t>
      </w:r>
      <w:r w:rsidR="00B92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ДНД, место и время проведения соответствующих мероприятий, количество привлекаемых дружинников;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народных дружин с ОВД определяется совместным решением Администрации поселения и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и деятельности народных дружин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поселения,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Народная дружина участвует в охране общественного порядка только после внесения в региональный реестр сведений о создании народной дружины.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приема в добровольную народную дружину и исключение из ее состава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ДНД принимаются на добровольной основе граждане Российской Федерации, достигшие возраста 18 лет, проживающие на территории поселения и </w:t>
      </w:r>
      <w:r w:rsid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В ДНД не могут состоять граждане:</w:t>
      </w: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неснятую или непогашенную судимость;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которых осуществляется уголовное преследование;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осужденные за умышленные преступления;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страдающие психическими расстройствами, больные наркоманией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гражданство (подданство) иностранного государства.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Народные дружинники могут быть исключены из народных дружин в следующих случаях: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личного заявления народного дружинника;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наступлении обстоятельств, указанных в части 2 настоящей статьи;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прекращением гражданства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утвержденным федеральным органом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и форменная одежда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имеют право: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от граждан и должностных лиц прекратить противоправные деяния;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применять физическую силу в случаях и порядке, Федеральным законом от 02.04.2014 №44-ФЗ «Об участии граждан в охране общественного порядка»;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Народный дружинник, принимая участие в обеспечении общественного порядка, обязан: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объявлении сбора народной дружины прибывать к месту сбора в установленном порядке;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соблюдать права и законные интересы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предотвращению и пресечению правонарушений;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92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условия и пределы применения народным дружинником физической силы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дружинника, либо может повлечь иные тяжкие последствия.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применении физической силы, в результате чего причинен вред здоровью гражданина, народный дружинник обязан незамедлительно уведомить командира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7" w:anchor="Par0" w:history="1">
        <w:r w:rsidRPr="009F151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части 1</w:t>
        </w:r>
      </w:hyperlink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Недопустимость посягательства на жизнь, здоровье, честь и достоинство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правовой и социальной защиты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Никто не вправе принуждать народных дружинников исполнять обязанности, которые на них не возложены.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18.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поощрения и взыскания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обеспечение деятельности добровольных народных дружин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и материально – техническое обеспечение ДНД является расходным обязательством поселения;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государственной власти Орловской области вправе оказывать финансовую и материально – техническую поддержку деятельности ДНД, созданных в поселении. </w:t>
      </w:r>
    </w:p>
    <w:p w:rsidR="00AB255A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1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</w:t>
      </w:r>
      <w:r w:rsidR="000312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охране общественного порядка в Малахово-Слободском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оформления, выдачи и сдачи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Бланки  удостоверений  являются  документами строгой отчетности.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хранение и учет бланков удостоверений ответственность несет руководитель координирующего органа (штаба) (командир народных дружинников).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Удостоверения оформляются на основании личного дела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личное дело входят: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заявление;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фотография размером 4 см x 5 см;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 от действующих народных </w:t>
      </w: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дружинников либо территориального органа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с последнего места работы или обучения;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справка из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справка о наличии (отсутствии) судимости.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учета выдачи и сдачи удостоверений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8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812"/>
        <w:gridCol w:w="1336"/>
        <w:gridCol w:w="1812"/>
        <w:gridCol w:w="963"/>
        <w:gridCol w:w="1426"/>
        <w:gridCol w:w="1815"/>
        <w:gridCol w:w="1256"/>
        <w:gridCol w:w="1945"/>
      </w:tblGrid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 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выдавшего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сдающего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принявшего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Удостоверение народного дружинника с твердыми обложками.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внешней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удостоверения в центре располагается надпись "УДОСТОВЕРЕНИЕ НАРОДНОГО ДРУЖИННИКА". Допускается расположение в верхней части по центру герба муниципального образования.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89"/>
      </w:tblGrid>
      <w:tr w:rsidR="00047DF0" w:rsidRPr="006011FD" w:rsidTr="00047DF0">
        <w:trPr>
          <w:trHeight w:val="262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НАРОДНОГО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ДРУЖИННИКА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Вид внутренней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левой стороне располагаются фотография размером 4 см x 5 см и надписи сверху вниз: Орловская область,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наименование поселения,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4862"/>
      </w:tblGrid>
      <w:tr w:rsidR="00047DF0" w:rsidRPr="006011FD" w:rsidTr="00047DF0">
        <w:trPr>
          <w:trHeight w:val="346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Орловская область</w:t>
            </w:r>
          </w:p>
          <w:p w:rsidR="00047DF0" w:rsidRPr="006011FD" w:rsidRDefault="00AB255A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Троснянский</w:t>
            </w:r>
            <w:r w:rsidR="00047DF0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_______________</w:t>
            </w: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« ___ » ___________ 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 дата выдачи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(личная подпись)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  <w:r w:rsidR="00AB255A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Имя: 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Отчество: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Действительно: до «__» 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«__» __________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М.П. (подпись, фамилия, инициалы руководителя координирующего органа (штаба) </w:t>
            </w: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добровольных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народных дружинах по охране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общественного порядка в </w:t>
      </w:r>
    </w:p>
    <w:p w:rsidR="00AB255A" w:rsidRPr="00792499" w:rsidRDefault="00AE578A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Малахово-Слободском</w:t>
      </w:r>
      <w:r w:rsidR="00047DF0" w:rsidRPr="00792499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ЗАЯВЛЕНИЯ</w:t>
      </w:r>
    </w:p>
    <w:p w:rsidR="00047DF0" w:rsidRPr="006011FD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Командиру добровольной народной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58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дружины поселения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____________________________________________ прошу принять меня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(фамилия, имя, отчество дружинника, дата рождения)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добровольной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правами и обязанностями добровольной народной дружины ознакомлен и обязуюсь выполнять.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(личная подпись, дата) (Фамилия,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заявление пишется собственноручно дружинник</w:t>
      </w:r>
      <w:r w:rsidR="005F0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АНКЕТЫ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собственноручно)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Имя_______________________________________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изменяли фамилию, имя, отчество,_______________________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укажите их, а также когда, где и по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 изменяли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Число, месяц, год и место рождения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(село, древня, город, район, область,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 республика, стана)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4.Гражданство (если изменяли, то укажите________________________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по какой причине)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Образование (когда и какие учебные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заведения закончили). Специальность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диплому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Были ли Вы судимы, если да то когда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что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Место работы с начала трудовой деятельности</w:t>
      </w:r>
      <w:r w:rsidR="005F0038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861"/>
        <w:gridCol w:w="2332"/>
        <w:gridCol w:w="2365"/>
      </w:tblGrid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Отношение к воинской обязанности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воинское звание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Домашний адрес (адрес регистрации,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проживание), номер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 телефона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Данные паспорта (серия, номер,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и когда выдан)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11.Дополнительные сведения (участие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выборных органах, другая информация____________________________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 желаете сообщить о себе)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проведение в отношении меня проверочных мероприятий сотрудниками внутренних дел согласен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«______»_____________201__г. 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добровольных народных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дружинах по охране общественного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AE578A">
        <w:rPr>
          <w:rFonts w:ascii="Arial" w:hAnsi="Arial" w:cs="Arial"/>
          <w:sz w:val="24"/>
          <w:szCs w:val="24"/>
          <w:lang w:eastAsia="ru-RU"/>
        </w:rPr>
        <w:t>Малахово-Слободском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сельском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поселении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Обязательство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добровольного народного дружинника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Я,____________________________________________, добровольно вступая в члены добровольной народной дружины, обязуюсь: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активно участвовать в работе по защите чести, достоинства, прав и законных интересов граждан;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-строго соблюдать принципы законности, быть вежливым и внимательным в обращении с гражданами;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поселения.</w:t>
      </w: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«______»_________201___г.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>Приложение 4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к Положению </w:t>
      </w:r>
      <w:r w:rsidR="005F0038" w:rsidRPr="00B92198">
        <w:rPr>
          <w:rFonts w:ascii="Arial" w:hAnsi="Arial" w:cs="Arial"/>
          <w:sz w:val="24"/>
          <w:szCs w:val="24"/>
          <w:lang w:eastAsia="ru-RU"/>
        </w:rPr>
        <w:t>«</w:t>
      </w:r>
      <w:r w:rsidRPr="00B92198">
        <w:rPr>
          <w:rFonts w:ascii="Arial" w:hAnsi="Arial" w:cs="Arial"/>
          <w:sz w:val="24"/>
          <w:szCs w:val="24"/>
          <w:lang w:eastAsia="ru-RU"/>
        </w:rPr>
        <w:t>О добровольных народных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дружинах по охране общественного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AE578A">
        <w:rPr>
          <w:rFonts w:ascii="Arial" w:hAnsi="Arial" w:cs="Arial"/>
          <w:sz w:val="24"/>
          <w:szCs w:val="24"/>
          <w:lang w:eastAsia="ru-RU"/>
        </w:rPr>
        <w:t>Малахово-Слободском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047DF0" w:rsidRPr="005F0038" w:rsidRDefault="00047DF0" w:rsidP="00B92198">
      <w:pPr>
        <w:pStyle w:val="a7"/>
        <w:jc w:val="right"/>
        <w:rPr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B92198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СОГЛАСИЕ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_________20 ___г.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 серия _______ № __________ выдан 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 и кем)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 (ая) по адресу:______________________________________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свое согласие на обработку администрацией поселка Глазуновка моих персональных данных и подтверждаю, что, давая такое согласие, я действую своей волей и в своих интересах.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поселения действующего законодательства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дается мною для: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проинформирован(а),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 20___ года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6011FD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 </w:t>
      </w:r>
    </w:p>
    <w:p w:rsidR="00B92198" w:rsidRDefault="00B9219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5F003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047DF0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5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AE57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Малахово-Слободском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КОЛИЧЕСТВЕННЫЙ СОСТАВ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ДОБРОВОЛЬНОЙ НАРОДНОЙ ДРУЖИНЫ ПО ОХРАНЕ ОБЩЕСТВЕННОГО ПОРЯДКА НА ТЕРРИТОРИИ ПОСЕЛЕНИЯ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Командир добровольной народной дружины: 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Секретарь добровольной народной дружины: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добровольной народной дружины: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81AEFF"/>
        <w:spacing w:line="285" w:lineRule="atLeast"/>
        <w:jc w:val="both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  <w:t>Пожалуйста, подождите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047DF0" w:rsidRPr="006011FD" w:rsidTr="00047DF0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0312B4" w:rsidRPr="006011FD" w:rsidRDefault="000312B4" w:rsidP="006011FD">
      <w:pPr>
        <w:jc w:val="both"/>
        <w:rPr>
          <w:rFonts w:ascii="Arial" w:hAnsi="Arial" w:cs="Arial"/>
          <w:sz w:val="24"/>
          <w:szCs w:val="24"/>
        </w:rPr>
      </w:pPr>
    </w:p>
    <w:sectPr w:rsidR="000312B4" w:rsidRPr="006011FD" w:rsidSect="00603D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5B9" w:rsidRDefault="009955B9" w:rsidP="00A664CB">
      <w:pPr>
        <w:spacing w:after="0" w:line="240" w:lineRule="auto"/>
      </w:pPr>
      <w:r>
        <w:separator/>
      </w:r>
    </w:p>
  </w:endnote>
  <w:endnote w:type="continuationSeparator" w:id="1">
    <w:p w:rsidR="009955B9" w:rsidRDefault="009955B9" w:rsidP="00A6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5B9" w:rsidRDefault="009955B9" w:rsidP="00A664CB">
      <w:pPr>
        <w:spacing w:after="0" w:line="240" w:lineRule="auto"/>
      </w:pPr>
      <w:r>
        <w:separator/>
      </w:r>
    </w:p>
  </w:footnote>
  <w:footnote w:type="continuationSeparator" w:id="1">
    <w:p w:rsidR="009955B9" w:rsidRDefault="009955B9" w:rsidP="00A6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132"/>
      <w:docPartObj>
        <w:docPartGallery w:val="Page Numbers (Top of Page)"/>
        <w:docPartUnique/>
      </w:docPartObj>
    </w:sdtPr>
    <w:sdtContent>
      <w:p w:rsidR="000312B4" w:rsidRDefault="000312B4">
        <w:pPr>
          <w:pStyle w:val="a8"/>
          <w:jc w:val="right"/>
        </w:pPr>
        <w:fldSimple w:instr=" PAGE   \* MERGEFORMAT ">
          <w:r w:rsidR="00D539EA">
            <w:rPr>
              <w:noProof/>
            </w:rPr>
            <w:t>20</w:t>
          </w:r>
        </w:fldSimple>
      </w:p>
    </w:sdtContent>
  </w:sdt>
  <w:p w:rsidR="000312B4" w:rsidRDefault="000312B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DF0"/>
    <w:rsid w:val="000312B4"/>
    <w:rsid w:val="00034DCD"/>
    <w:rsid w:val="00047DF0"/>
    <w:rsid w:val="00063CAE"/>
    <w:rsid w:val="001B5BED"/>
    <w:rsid w:val="00206CB4"/>
    <w:rsid w:val="002152E3"/>
    <w:rsid w:val="00224D65"/>
    <w:rsid w:val="0023030A"/>
    <w:rsid w:val="00244256"/>
    <w:rsid w:val="002F02DE"/>
    <w:rsid w:val="00470131"/>
    <w:rsid w:val="004F20A1"/>
    <w:rsid w:val="00580029"/>
    <w:rsid w:val="00597098"/>
    <w:rsid w:val="005F0038"/>
    <w:rsid w:val="006011FD"/>
    <w:rsid w:val="00603D2E"/>
    <w:rsid w:val="00610BDA"/>
    <w:rsid w:val="006A71CC"/>
    <w:rsid w:val="006B65B5"/>
    <w:rsid w:val="006C1451"/>
    <w:rsid w:val="006E5D42"/>
    <w:rsid w:val="007561BD"/>
    <w:rsid w:val="00792499"/>
    <w:rsid w:val="007A3AAB"/>
    <w:rsid w:val="007B6FED"/>
    <w:rsid w:val="007C0835"/>
    <w:rsid w:val="00912A2B"/>
    <w:rsid w:val="009673C3"/>
    <w:rsid w:val="009955B9"/>
    <w:rsid w:val="009C1A6D"/>
    <w:rsid w:val="009F1516"/>
    <w:rsid w:val="00A664CB"/>
    <w:rsid w:val="00AB255A"/>
    <w:rsid w:val="00AC348B"/>
    <w:rsid w:val="00AE578A"/>
    <w:rsid w:val="00B92198"/>
    <w:rsid w:val="00BA62A6"/>
    <w:rsid w:val="00C26061"/>
    <w:rsid w:val="00C77842"/>
    <w:rsid w:val="00CA4BF4"/>
    <w:rsid w:val="00CB0AEB"/>
    <w:rsid w:val="00D0651C"/>
    <w:rsid w:val="00D539EA"/>
    <w:rsid w:val="00DF5F83"/>
    <w:rsid w:val="00EA0D80"/>
    <w:rsid w:val="00EB09B7"/>
    <w:rsid w:val="00F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E"/>
  </w:style>
  <w:style w:type="paragraph" w:styleId="1">
    <w:name w:val="heading 1"/>
    <w:basedOn w:val="a"/>
    <w:link w:val="10"/>
    <w:uiPriority w:val="9"/>
    <w:qFormat/>
    <w:rsid w:val="00047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DF0"/>
    <w:rPr>
      <w:color w:val="2222CC"/>
      <w:u w:val="single"/>
    </w:rPr>
  </w:style>
  <w:style w:type="paragraph" w:styleId="a4">
    <w:name w:val="Normal (Web)"/>
    <w:basedOn w:val="a"/>
    <w:uiPriority w:val="99"/>
    <w:semiHidden/>
    <w:unhideWhenUsed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buttons1">
    <w:name w:val="b-header__buttons1"/>
    <w:basedOn w:val="a0"/>
    <w:rsid w:val="00047DF0"/>
  </w:style>
  <w:style w:type="character" w:customStyle="1" w:styleId="b-headertitle1">
    <w:name w:val="b-header__title1"/>
    <w:basedOn w:val="a0"/>
    <w:rsid w:val="00047DF0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5">
    <w:name w:val="b-button__inner15"/>
    <w:basedOn w:val="a0"/>
    <w:rsid w:val="00047DF0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D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047DF0"/>
  </w:style>
  <w:style w:type="paragraph" w:styleId="a5">
    <w:name w:val="Balloon Text"/>
    <w:basedOn w:val="a"/>
    <w:link w:val="a6"/>
    <w:uiPriority w:val="99"/>
    <w:semiHidden/>
    <w:unhideWhenUsed/>
    <w:rsid w:val="0004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D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78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6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4CB"/>
  </w:style>
  <w:style w:type="paragraph" w:styleId="aa">
    <w:name w:val="footer"/>
    <w:basedOn w:val="a"/>
    <w:link w:val="ab"/>
    <w:uiPriority w:val="99"/>
    <w:semiHidden/>
    <w:unhideWhenUsed/>
    <w:rsid w:val="00A6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729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4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109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790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277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96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2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47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5958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62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275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6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rl=ya-serp%3A%2F%2Fadminglazun.ru%2Fassets%2Ffiles%2Fdocs%2Fmedvedevskoe%2Fds_0055_2014(Medvedevskoe).doc&amp;name=ds_0055_2014(Medvedevskoe).doc&amp;c=56024ea5f2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E343-0EA3-4812-A4BD-BE61ED76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22</Pages>
  <Words>4871</Words>
  <Characters>27769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cp:lastPrinted>2015-12-02T08:43:00Z</cp:lastPrinted>
  <dcterms:created xsi:type="dcterms:W3CDTF">2015-12-02T08:16:00Z</dcterms:created>
  <dcterms:modified xsi:type="dcterms:W3CDTF">2015-12-02T12:28:00Z</dcterms:modified>
</cp:coreProperties>
</file>