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A76CFE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086A" w:rsidRPr="00A76CFE" w:rsidRDefault="006D086A" w:rsidP="00A76CFE">
      <w:pPr>
        <w:jc w:val="center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РОССИЙСКАЯ   ФЕДЕРАЦИЯ</w:t>
      </w:r>
    </w:p>
    <w:p w:rsidR="006D086A" w:rsidRPr="00A76CFE" w:rsidRDefault="006D086A" w:rsidP="006D086A">
      <w:pPr>
        <w:jc w:val="center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ОРЛОВСКАЯ ОБЛАСТЬ</w:t>
      </w: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ТРОСНЯНСКИЙ  РАЙОН</w:t>
      </w: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МУРАВЛЬСКИЙ  СЕЛЬСКИЙ СОВЕТ НАРОДНЫХ </w:t>
      </w: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ДЕПУТАТ</w:t>
      </w:r>
      <w:r w:rsidR="003D092A" w:rsidRPr="00A76CFE">
        <w:rPr>
          <w:rFonts w:ascii="Arial" w:hAnsi="Arial" w:cs="Arial"/>
          <w:sz w:val="24"/>
          <w:szCs w:val="24"/>
        </w:rPr>
        <w:t>ОВ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</w:p>
    <w:p w:rsidR="006D086A" w:rsidRPr="00A76CFE" w:rsidRDefault="006D086A" w:rsidP="006D086A">
      <w:pPr>
        <w:jc w:val="center"/>
        <w:rPr>
          <w:rFonts w:ascii="Arial" w:hAnsi="Arial" w:cs="Arial"/>
          <w:sz w:val="24"/>
          <w:szCs w:val="24"/>
        </w:rPr>
      </w:pP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РЕШЕНИЕ </w:t>
      </w:r>
    </w:p>
    <w:p w:rsidR="006D086A" w:rsidRPr="00A76CFE" w:rsidRDefault="003D092A" w:rsidP="00A76CFE">
      <w:pPr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О</w:t>
      </w:r>
      <w:r w:rsidR="006D086A" w:rsidRPr="00A76CFE">
        <w:rPr>
          <w:rFonts w:ascii="Arial" w:hAnsi="Arial" w:cs="Arial"/>
          <w:sz w:val="24"/>
          <w:szCs w:val="24"/>
        </w:rPr>
        <w:t>т</w:t>
      </w:r>
      <w:r w:rsidRPr="00A76CFE">
        <w:rPr>
          <w:rFonts w:ascii="Arial" w:hAnsi="Arial" w:cs="Arial"/>
          <w:sz w:val="24"/>
          <w:szCs w:val="24"/>
        </w:rPr>
        <w:t xml:space="preserve"> 2 июня</w:t>
      </w:r>
      <w:r w:rsidR="006D086A" w:rsidRPr="00A76CFE">
        <w:rPr>
          <w:rFonts w:ascii="Arial" w:hAnsi="Arial" w:cs="Arial"/>
          <w:sz w:val="24"/>
          <w:szCs w:val="24"/>
        </w:rPr>
        <w:t xml:space="preserve"> </w:t>
      </w:r>
      <w:r w:rsidR="00A76CFE">
        <w:rPr>
          <w:rFonts w:ascii="Arial" w:hAnsi="Arial" w:cs="Arial"/>
          <w:sz w:val="24"/>
          <w:szCs w:val="24"/>
        </w:rPr>
        <w:t xml:space="preserve"> </w:t>
      </w:r>
      <w:r w:rsidR="006D086A" w:rsidRPr="00A76CFE">
        <w:rPr>
          <w:rFonts w:ascii="Arial" w:hAnsi="Arial" w:cs="Arial"/>
          <w:sz w:val="24"/>
          <w:szCs w:val="24"/>
        </w:rPr>
        <w:t xml:space="preserve">2014 года                                                       </w:t>
      </w:r>
      <w:r w:rsidR="00124981" w:rsidRPr="00A76CFE">
        <w:rPr>
          <w:rFonts w:ascii="Arial" w:hAnsi="Arial" w:cs="Arial"/>
          <w:sz w:val="24"/>
          <w:szCs w:val="24"/>
        </w:rPr>
        <w:t xml:space="preserve">                      </w:t>
      </w:r>
      <w:r w:rsidR="00A76CFE">
        <w:rPr>
          <w:rFonts w:ascii="Arial" w:hAnsi="Arial" w:cs="Arial"/>
          <w:sz w:val="24"/>
          <w:szCs w:val="24"/>
        </w:rPr>
        <w:t xml:space="preserve">          </w:t>
      </w:r>
      <w:r w:rsidR="00106480">
        <w:rPr>
          <w:rFonts w:ascii="Arial" w:hAnsi="Arial" w:cs="Arial"/>
          <w:sz w:val="24"/>
          <w:szCs w:val="24"/>
        </w:rPr>
        <w:t xml:space="preserve"> № 128</w:t>
      </w:r>
      <w:r w:rsidR="006D086A" w:rsidRPr="00A76CF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proofErr w:type="spellStart"/>
      <w:r w:rsidRPr="00A76CFE">
        <w:rPr>
          <w:rFonts w:ascii="Arial" w:hAnsi="Arial" w:cs="Arial"/>
          <w:sz w:val="24"/>
          <w:szCs w:val="24"/>
        </w:rPr>
        <w:t>с.Муравль</w:t>
      </w:r>
      <w:proofErr w:type="spellEnd"/>
      <w:r w:rsidRPr="00A76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</w:p>
    <w:p w:rsidR="006D086A" w:rsidRPr="00A76CFE" w:rsidRDefault="002B51D2" w:rsidP="00A76C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 отчета об</w:t>
      </w:r>
      <w:r w:rsidR="006D086A"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исполнении бюджета Муравльского</w:t>
      </w:r>
    </w:p>
    <w:p w:rsidR="006D086A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сельского поселения за 2013 год</w:t>
      </w:r>
    </w:p>
    <w:p w:rsidR="002B51D2" w:rsidRPr="00A76CFE" w:rsidRDefault="002B51D2" w:rsidP="006D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в первом чтении)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  </w:t>
      </w:r>
    </w:p>
    <w:p w:rsidR="006D086A" w:rsidRPr="00A76CFE" w:rsidRDefault="006D086A" w:rsidP="006D086A">
      <w:pPr>
        <w:jc w:val="both"/>
        <w:rPr>
          <w:rFonts w:ascii="Arial" w:hAnsi="Arial" w:cs="Arial"/>
          <w:b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  В соответствии с бюджетны</w:t>
      </w:r>
      <w:r w:rsidR="00A76CFE">
        <w:rPr>
          <w:rFonts w:ascii="Arial" w:hAnsi="Arial" w:cs="Arial"/>
          <w:sz w:val="24"/>
          <w:szCs w:val="24"/>
        </w:rPr>
        <w:t>м кодексом Российской Федерации</w:t>
      </w:r>
      <w:r w:rsidRPr="00A76CFE">
        <w:rPr>
          <w:rFonts w:ascii="Arial" w:hAnsi="Arial" w:cs="Arial"/>
          <w:sz w:val="24"/>
          <w:szCs w:val="24"/>
        </w:rPr>
        <w:t>,</w:t>
      </w:r>
      <w:r w:rsidR="00A76CFE">
        <w:rPr>
          <w:rFonts w:ascii="Arial" w:hAnsi="Arial" w:cs="Arial"/>
          <w:sz w:val="24"/>
          <w:szCs w:val="24"/>
        </w:rPr>
        <w:t xml:space="preserve"> положением о бюджетном процессе в</w:t>
      </w:r>
      <w:r w:rsidRPr="00A76CFE">
        <w:rPr>
          <w:rFonts w:ascii="Arial" w:hAnsi="Arial" w:cs="Arial"/>
          <w:sz w:val="24"/>
          <w:szCs w:val="24"/>
        </w:rPr>
        <w:t xml:space="preserve"> Муравльском сельском поселении</w:t>
      </w:r>
      <w:r w:rsidR="00671A77">
        <w:rPr>
          <w:rFonts w:ascii="Arial" w:hAnsi="Arial" w:cs="Arial"/>
          <w:sz w:val="24"/>
          <w:szCs w:val="24"/>
        </w:rPr>
        <w:t>,</w:t>
      </w:r>
      <w:r w:rsidRPr="00A7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CFE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A76CFE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A76CFE">
        <w:rPr>
          <w:rFonts w:ascii="Arial" w:hAnsi="Arial" w:cs="Arial"/>
          <w:sz w:val="24"/>
          <w:szCs w:val="24"/>
        </w:rPr>
        <w:t>РЕШИЛ: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1.    Утвердить отчет  об  исполнения бюджета Муравльского сельского поселения   за   2013 год  по доходам в сумме 1361,1тыс. рублей и по расходам в сумме 1368,2 тыс. рублей с превышением расходов над доходами (дефицит сельского  бюджета) в сумме 7,1</w:t>
      </w:r>
      <w:r w:rsidR="00671A77">
        <w:rPr>
          <w:rFonts w:ascii="Arial" w:hAnsi="Arial" w:cs="Arial"/>
          <w:sz w:val="24"/>
          <w:szCs w:val="24"/>
        </w:rPr>
        <w:t>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-источники финансирования дефицита бюджета сельского поселения за 2013 год согласно приложению 1 к настоящему решению;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- доходы бюджета Муравльского сельского поселения за  2013 год согласно </w:t>
      </w:r>
      <w:r w:rsidR="00671A77">
        <w:rPr>
          <w:rFonts w:ascii="Arial" w:hAnsi="Arial" w:cs="Arial"/>
          <w:sz w:val="24"/>
          <w:szCs w:val="24"/>
        </w:rPr>
        <w:t>приложения 2 настоящему решению;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бюджетной классификации расходов за 2013 год бюджета сельского  поселения согласно приложению 3 настоящему решению</w:t>
      </w:r>
      <w:r w:rsidR="00671A77">
        <w:rPr>
          <w:rFonts w:ascii="Arial" w:hAnsi="Arial" w:cs="Arial"/>
          <w:sz w:val="24"/>
          <w:szCs w:val="24"/>
        </w:rPr>
        <w:t>;</w:t>
      </w:r>
      <w:r w:rsidR="003D092A"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</w:t>
      </w:r>
      <w:r w:rsidR="00A76CFE">
        <w:rPr>
          <w:rFonts w:ascii="Arial" w:hAnsi="Arial" w:cs="Arial"/>
          <w:sz w:val="24"/>
          <w:szCs w:val="24"/>
        </w:rPr>
        <w:t>,</w:t>
      </w:r>
      <w:r w:rsidR="00A76CFE" w:rsidRPr="00A76CFE">
        <w:rPr>
          <w:rFonts w:ascii="Arial" w:hAnsi="Arial" w:cs="Arial"/>
          <w:sz w:val="24"/>
          <w:szCs w:val="24"/>
        </w:rPr>
        <w:t xml:space="preserve"> </w:t>
      </w:r>
      <w:r w:rsidRPr="00A76CFE">
        <w:rPr>
          <w:rFonts w:ascii="Arial" w:hAnsi="Arial" w:cs="Arial"/>
          <w:sz w:val="24"/>
          <w:szCs w:val="24"/>
        </w:rPr>
        <w:t>ц</w:t>
      </w:r>
      <w:r w:rsidR="00A76CFE">
        <w:rPr>
          <w:rFonts w:ascii="Arial" w:hAnsi="Arial" w:cs="Arial"/>
          <w:sz w:val="24"/>
          <w:szCs w:val="24"/>
        </w:rPr>
        <w:t>елевым статьям и видам расходов,</w:t>
      </w:r>
      <w:r w:rsidRPr="00A76CFE">
        <w:rPr>
          <w:rFonts w:ascii="Arial" w:hAnsi="Arial" w:cs="Arial"/>
          <w:sz w:val="24"/>
          <w:szCs w:val="24"/>
        </w:rPr>
        <w:t xml:space="preserve"> классификации расходов бюджета сельского посел</w:t>
      </w:r>
      <w:r w:rsidR="0069746E" w:rsidRPr="00A76CFE">
        <w:rPr>
          <w:rFonts w:ascii="Arial" w:hAnsi="Arial" w:cs="Arial"/>
          <w:sz w:val="24"/>
          <w:szCs w:val="24"/>
        </w:rPr>
        <w:t>ения за 2013 год согласно прилож</w:t>
      </w:r>
      <w:r w:rsidRPr="00A76CFE">
        <w:rPr>
          <w:rFonts w:ascii="Arial" w:hAnsi="Arial" w:cs="Arial"/>
          <w:sz w:val="24"/>
          <w:szCs w:val="24"/>
        </w:rPr>
        <w:t>ения 4 к настоящему решению;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 ведомственная структура расходов бюджета сельского поселения за 2013 год согласно приложению 5 к настоящему решению.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2.</w:t>
      </w:r>
      <w:r w:rsidR="00A76CFE">
        <w:rPr>
          <w:rFonts w:ascii="Arial" w:hAnsi="Arial" w:cs="Arial"/>
          <w:sz w:val="24"/>
          <w:szCs w:val="24"/>
        </w:rPr>
        <w:t xml:space="preserve"> </w:t>
      </w:r>
      <w:r w:rsidRPr="00A76CFE">
        <w:rPr>
          <w:rFonts w:ascii="Arial" w:hAnsi="Arial" w:cs="Arial"/>
          <w:sz w:val="24"/>
          <w:szCs w:val="24"/>
        </w:rPr>
        <w:t>Настоящее решение обнародовать в установленном порядке</w:t>
      </w:r>
      <w:r w:rsidR="00A76CFE">
        <w:rPr>
          <w:rFonts w:ascii="Arial" w:hAnsi="Arial" w:cs="Arial"/>
          <w:sz w:val="24"/>
          <w:szCs w:val="24"/>
        </w:rPr>
        <w:t>.</w:t>
      </w:r>
      <w:r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A76CFE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Глава сельского поселения                                                 Е.Н. Ковалькова</w:t>
      </w:r>
    </w:p>
    <w:p w:rsidR="006829B8" w:rsidRPr="006D086A" w:rsidRDefault="006829B8" w:rsidP="006829B8">
      <w:pPr>
        <w:rPr>
          <w:szCs w:val="28"/>
        </w:rPr>
      </w:pPr>
    </w:p>
    <w:p w:rsidR="006D086A" w:rsidRPr="006D086A" w:rsidRDefault="006D086A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829B8" w:rsidRPr="00A76CFE" w:rsidRDefault="006829B8" w:rsidP="006829B8">
      <w:pPr>
        <w:rPr>
          <w:sz w:val="24"/>
          <w:szCs w:val="24"/>
        </w:rPr>
      </w:pPr>
    </w:p>
    <w:p w:rsidR="00047AAA" w:rsidRPr="003D092A" w:rsidRDefault="00047AAA" w:rsidP="00A76CFE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Приложение  1</w:t>
      </w:r>
    </w:p>
    <w:p w:rsidR="00047AAA" w:rsidRPr="003D092A" w:rsidRDefault="00047AAA" w:rsidP="00047AAA">
      <w:pPr>
        <w:jc w:val="right"/>
        <w:rPr>
          <w:sz w:val="24"/>
          <w:szCs w:val="24"/>
        </w:rPr>
      </w:pPr>
      <w:r w:rsidRPr="003D092A">
        <w:rPr>
          <w:sz w:val="24"/>
          <w:szCs w:val="24"/>
        </w:rPr>
        <w:t>к решению  Муравльского сельского</w:t>
      </w:r>
    </w:p>
    <w:p w:rsidR="00047AAA" w:rsidRPr="003D092A" w:rsidRDefault="00047AAA" w:rsidP="00047AAA">
      <w:pPr>
        <w:jc w:val="center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047AAA" w:rsidRPr="003D092A" w:rsidRDefault="00047AAA" w:rsidP="00047AAA">
      <w:pPr>
        <w:jc w:val="center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</w:t>
      </w:r>
      <w:r w:rsidR="009134DE">
        <w:rPr>
          <w:sz w:val="24"/>
          <w:szCs w:val="24"/>
        </w:rPr>
        <w:t xml:space="preserve">                       о</w:t>
      </w:r>
      <w:r w:rsidR="00106480">
        <w:rPr>
          <w:sz w:val="24"/>
          <w:szCs w:val="24"/>
        </w:rPr>
        <w:t>т 2 июня 2014 года  № 128</w:t>
      </w:r>
    </w:p>
    <w:p w:rsidR="00047AAA" w:rsidRDefault="00047AAA" w:rsidP="00047AAA">
      <w:pPr>
        <w:rPr>
          <w:sz w:val="24"/>
          <w:szCs w:val="24"/>
        </w:rPr>
      </w:pPr>
    </w:p>
    <w:p w:rsidR="00047AAA" w:rsidRDefault="00047AAA" w:rsidP="00047AAA"/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047AAA">
        <w:trPr>
          <w:trHeight w:val="300"/>
        </w:trPr>
        <w:tc>
          <w:tcPr>
            <w:tcW w:w="10235" w:type="dxa"/>
            <w:gridSpan w:val="8"/>
            <w:vAlign w:val="bottom"/>
          </w:tcPr>
          <w:p w:rsidR="00047AAA" w:rsidRPr="008E4116" w:rsidRDefault="00047AAA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 Муравльского сельского поселения  за  2013 год</w:t>
            </w:r>
          </w:p>
        </w:tc>
      </w:tr>
      <w:tr w:rsidR="00047AAA">
        <w:trPr>
          <w:trHeight w:val="255"/>
        </w:trPr>
        <w:tc>
          <w:tcPr>
            <w:tcW w:w="28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</w:tr>
      <w:tr w:rsidR="00047AAA">
        <w:trPr>
          <w:trHeight w:val="255"/>
        </w:trPr>
        <w:tc>
          <w:tcPr>
            <w:tcW w:w="28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</w:tr>
      <w:tr w:rsidR="00047AAA">
        <w:trPr>
          <w:trHeight w:val="255"/>
        </w:trPr>
        <w:tc>
          <w:tcPr>
            <w:tcW w:w="28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047AAA" w:rsidRPr="008E4116" w:rsidRDefault="00047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тыс</w:t>
            </w:r>
            <w:r w:rsidR="008E4116" w:rsidRPr="008E4116">
              <w:rPr>
                <w:rFonts w:ascii="Arial" w:hAnsi="Arial" w:cs="Arial"/>
                <w:sz w:val="24"/>
                <w:szCs w:val="24"/>
              </w:rPr>
              <w:t>. р</w:t>
            </w:r>
            <w:r w:rsidRPr="008E411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047AAA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Уточненный план 2013 года</w:t>
            </w: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Исполнено на 1.01.2014года</w:t>
            </w: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AA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47AAA" w:rsidRPr="008E4116" w:rsidRDefault="00047AAA">
            <w:pPr>
              <w:jc w:val="both"/>
              <w:rPr>
                <w:bCs/>
                <w:sz w:val="24"/>
                <w:szCs w:val="24"/>
              </w:rPr>
            </w:pPr>
            <w:r w:rsidRPr="008E4116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8E4116" w:rsidRDefault="00047AAA">
            <w:pPr>
              <w:jc w:val="both"/>
              <w:rPr>
                <w:bCs/>
                <w:sz w:val="24"/>
                <w:szCs w:val="24"/>
              </w:rPr>
            </w:pPr>
            <w:r w:rsidRPr="008E4116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center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16.0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001 05 02 00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9B8" w:rsidRDefault="006829B8" w:rsidP="006829B8"/>
    <w:p w:rsidR="006829B8" w:rsidRDefault="006829B8" w:rsidP="006829B8"/>
    <w:p w:rsidR="000505B7" w:rsidRDefault="000505B7" w:rsidP="006829B8"/>
    <w:p w:rsidR="006829B8" w:rsidRDefault="006829B8" w:rsidP="006829B8"/>
    <w:p w:rsidR="008E4116" w:rsidRDefault="008E4116" w:rsidP="006829B8"/>
    <w:p w:rsidR="008E4116" w:rsidRDefault="008E4116" w:rsidP="006829B8"/>
    <w:p w:rsidR="008E4116" w:rsidRDefault="008E4116" w:rsidP="006829B8"/>
    <w:p w:rsidR="008E4116" w:rsidRDefault="008E4116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tbl>
      <w:tblPr>
        <w:tblW w:w="10260" w:type="dxa"/>
        <w:tblInd w:w="-792" w:type="dxa"/>
        <w:tblLayout w:type="fixed"/>
        <w:tblLook w:val="04A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1B3CA7" w:rsidRPr="003D092A">
        <w:trPr>
          <w:trHeight w:val="255"/>
        </w:trPr>
        <w:tc>
          <w:tcPr>
            <w:tcW w:w="10256" w:type="dxa"/>
            <w:gridSpan w:val="10"/>
            <w:noWrap/>
          </w:tcPr>
          <w:p w:rsidR="001B3CA7" w:rsidRPr="003D092A" w:rsidRDefault="001B3CA7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Приложение 2</w:t>
            </w:r>
          </w:p>
        </w:tc>
      </w:tr>
      <w:tr w:rsidR="001B3CA7" w:rsidRPr="003D092A">
        <w:trPr>
          <w:trHeight w:val="255"/>
        </w:trPr>
        <w:tc>
          <w:tcPr>
            <w:tcW w:w="10256" w:type="dxa"/>
            <w:gridSpan w:val="10"/>
            <w:noWrap/>
          </w:tcPr>
          <w:p w:rsidR="001B3CA7" w:rsidRPr="003D092A" w:rsidRDefault="001B3CA7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к решению  Муравльского  сельского </w:t>
            </w:r>
          </w:p>
        </w:tc>
      </w:tr>
      <w:tr w:rsidR="001B3CA7" w:rsidRPr="003D092A">
        <w:trPr>
          <w:trHeight w:val="255"/>
        </w:trPr>
        <w:tc>
          <w:tcPr>
            <w:tcW w:w="2340" w:type="dxa"/>
            <w:noWrap/>
          </w:tcPr>
          <w:p w:rsidR="001B3CA7" w:rsidRPr="003D092A" w:rsidRDefault="001B3CA7">
            <w:pPr>
              <w:rPr>
                <w:sz w:val="24"/>
                <w:szCs w:val="24"/>
              </w:rPr>
            </w:pPr>
          </w:p>
        </w:tc>
        <w:tc>
          <w:tcPr>
            <w:tcW w:w="7916" w:type="dxa"/>
            <w:gridSpan w:val="9"/>
            <w:noWrap/>
          </w:tcPr>
          <w:p w:rsidR="001B3CA7" w:rsidRPr="003D092A" w:rsidRDefault="001B3CA7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1B3CA7" w:rsidRPr="003D092A">
        <w:trPr>
          <w:trHeight w:val="255"/>
        </w:trPr>
        <w:tc>
          <w:tcPr>
            <w:tcW w:w="10256" w:type="dxa"/>
            <w:gridSpan w:val="10"/>
            <w:noWrap/>
          </w:tcPr>
          <w:p w:rsidR="001B3CA7" w:rsidRPr="003D092A" w:rsidRDefault="009134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</w:t>
            </w:r>
            <w:r w:rsidR="003D092A" w:rsidRPr="003D092A">
              <w:rPr>
                <w:sz w:val="24"/>
                <w:szCs w:val="24"/>
              </w:rPr>
              <w:t>т 2 июня   2014 года  №  1</w:t>
            </w:r>
            <w:r w:rsidR="00106480">
              <w:rPr>
                <w:sz w:val="24"/>
                <w:szCs w:val="24"/>
              </w:rPr>
              <w:t>28</w:t>
            </w:r>
          </w:p>
        </w:tc>
      </w:tr>
      <w:tr w:rsidR="001B3CA7">
        <w:trPr>
          <w:gridAfter w:val="1"/>
          <w:wAfter w:w="244" w:type="dxa"/>
          <w:trHeight w:val="255"/>
        </w:trPr>
        <w:tc>
          <w:tcPr>
            <w:tcW w:w="2340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noWrap/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Выполнение доходной части бюджета Муравльского    сельского поселения  за 2013 год</w:t>
            </w: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3CA7" w:rsidRPr="008E4116" w:rsidRDefault="001B3CA7" w:rsidP="008E4116">
            <w:pPr>
              <w:ind w:firstLineChars="200" w:firstLine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2013 год</w:t>
            </w:r>
          </w:p>
        </w:tc>
      </w:tr>
      <w:tr w:rsidR="001B3CA7">
        <w:trPr>
          <w:trHeight w:val="164"/>
        </w:trPr>
        <w:tc>
          <w:tcPr>
            <w:tcW w:w="10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A7" w:rsidRPr="008E4116" w:rsidRDefault="001B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A7" w:rsidRPr="008E4116" w:rsidRDefault="001B3CA7" w:rsidP="008E4116">
            <w:pPr>
              <w:ind w:firstLineChars="100" w:firstLin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5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CA7" w:rsidRPr="008E4116" w:rsidRDefault="001B3C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3CA7">
        <w:trPr>
          <w:trHeight w:val="527"/>
        </w:trPr>
        <w:tc>
          <w:tcPr>
            <w:tcW w:w="10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A7" w:rsidRPr="008E4116" w:rsidRDefault="001B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CA7" w:rsidRPr="008E4116" w:rsidRDefault="001B3CA7" w:rsidP="008E4116">
            <w:pPr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Pr="008E4116" w:rsidRDefault="001B3C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Исполнено на 1.01.2014 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sz w:val="18"/>
                <w:szCs w:val="18"/>
              </w:rPr>
            </w:pPr>
            <w:r w:rsidRPr="008E4116">
              <w:rPr>
                <w:sz w:val="18"/>
                <w:szCs w:val="18"/>
              </w:rPr>
              <w:t xml:space="preserve">000 </w:t>
            </w:r>
            <w:r w:rsidRPr="008E4116">
              <w:rPr>
                <w:bCs/>
                <w:sz w:val="18"/>
                <w:szCs w:val="18"/>
              </w:rPr>
              <w:t xml:space="preserve">1 </w:t>
            </w:r>
            <w:r w:rsidRPr="008E4116">
              <w:rPr>
                <w:sz w:val="18"/>
                <w:szCs w:val="18"/>
              </w:rPr>
              <w:t xml:space="preserve">00 </w:t>
            </w:r>
            <w:r w:rsidRPr="008E4116">
              <w:rPr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both"/>
              <w:rPr>
                <w:bCs/>
                <w:sz w:val="24"/>
                <w:szCs w:val="24"/>
              </w:rPr>
            </w:pPr>
            <w:r w:rsidRPr="008E4116">
              <w:rPr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237,3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246,2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103,7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sz w:val="18"/>
                <w:szCs w:val="18"/>
              </w:rPr>
            </w:pPr>
            <w:r w:rsidRPr="008E4116">
              <w:rPr>
                <w:sz w:val="18"/>
                <w:szCs w:val="18"/>
              </w:rPr>
              <w:t xml:space="preserve">182 </w:t>
            </w:r>
            <w:r w:rsidRPr="008E4116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both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111,8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107,9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sz w:val="18"/>
                <w:szCs w:val="18"/>
              </w:rPr>
            </w:pPr>
            <w:r w:rsidRPr="008E4116"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both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111,8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107,9</w:t>
            </w:r>
          </w:p>
        </w:tc>
      </w:tr>
      <w:tr w:rsidR="001B3CA7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107,9</w:t>
            </w:r>
          </w:p>
        </w:tc>
      </w:tr>
      <w:tr w:rsidR="001B3CA7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</w:p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1B3CA7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182 1 05 03000 01 000 110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1B3CA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1B3CA7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182 1 06 01000 00  0000 110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7,3</w:t>
            </w:r>
          </w:p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182 1 06 01000 10  0000 110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1B3CA7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1B3CA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B3CA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1B3CA7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1B3CA7" w:rsidRDefault="001B3C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1B3CA7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1B3CA7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000 2 02 01003 00 0000 151</w:t>
            </w:r>
          </w:p>
          <w:p w:rsidR="001B3CA7" w:rsidRDefault="001B3C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000 2 02 01003 00 0000 151</w:t>
            </w:r>
          </w:p>
          <w:p w:rsidR="001B3CA7" w:rsidRDefault="001B3CA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99761E" w:rsidRDefault="009976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352</w:t>
            </w:r>
            <w:r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1361,1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106,2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29B8" w:rsidRDefault="006829B8" w:rsidP="006829B8"/>
    <w:p w:rsidR="006829B8" w:rsidRDefault="006829B8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Pr="00980C87" w:rsidRDefault="00980C87" w:rsidP="006829B8">
      <w:pPr>
        <w:rPr>
          <w:lang w:val="en-US"/>
        </w:rPr>
      </w:pPr>
    </w:p>
    <w:p w:rsidR="006829B8" w:rsidRDefault="006829B8" w:rsidP="006829B8"/>
    <w:p w:rsidR="006829B8" w:rsidRPr="003D092A" w:rsidRDefault="006829B8" w:rsidP="006829B8">
      <w:pPr>
        <w:rPr>
          <w:sz w:val="24"/>
          <w:szCs w:val="24"/>
        </w:rPr>
      </w:pPr>
    </w:p>
    <w:p w:rsidR="00284C80" w:rsidRPr="003D092A" w:rsidRDefault="00284C80" w:rsidP="00A76CFE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Приложение  3</w:t>
      </w:r>
    </w:p>
    <w:p w:rsidR="00284C80" w:rsidRPr="003D092A" w:rsidRDefault="00980C87" w:rsidP="00284C80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 w:rsidR="00284C80" w:rsidRPr="003D092A">
        <w:rPr>
          <w:sz w:val="24"/>
          <w:szCs w:val="24"/>
        </w:rPr>
        <w:t>к решению  Муравльского сельского</w:t>
      </w:r>
    </w:p>
    <w:p w:rsidR="00284C80" w:rsidRPr="003D092A" w:rsidRDefault="00284C80" w:rsidP="00284C8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284C80" w:rsidRPr="003D092A" w:rsidRDefault="00284C80" w:rsidP="00284C8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</w:t>
      </w:r>
      <w:r w:rsidR="003D092A" w:rsidRPr="003D092A">
        <w:rPr>
          <w:sz w:val="24"/>
          <w:szCs w:val="24"/>
        </w:rPr>
        <w:t xml:space="preserve">                  </w:t>
      </w:r>
      <w:r w:rsidR="00980C87" w:rsidRPr="00980C87">
        <w:rPr>
          <w:sz w:val="24"/>
          <w:szCs w:val="24"/>
        </w:rPr>
        <w:t xml:space="preserve">        </w:t>
      </w:r>
      <w:r w:rsidR="009134DE">
        <w:rPr>
          <w:sz w:val="24"/>
          <w:szCs w:val="24"/>
        </w:rPr>
        <w:t>о</w:t>
      </w:r>
      <w:r w:rsidR="00106480">
        <w:rPr>
          <w:sz w:val="24"/>
          <w:szCs w:val="24"/>
        </w:rPr>
        <w:t>т 2 июня  2014 года  № 128</w:t>
      </w:r>
    </w:p>
    <w:p w:rsidR="00284C80" w:rsidRDefault="00284C80" w:rsidP="00284C80">
      <w:pPr>
        <w:rPr>
          <w:sz w:val="24"/>
          <w:szCs w:val="24"/>
        </w:rPr>
      </w:pPr>
    </w:p>
    <w:p w:rsidR="00284C80" w:rsidRDefault="00284C80" w:rsidP="00284C80">
      <w:pPr>
        <w:jc w:val="right"/>
        <w:rPr>
          <w:b/>
        </w:rPr>
      </w:pPr>
    </w:p>
    <w:p w:rsidR="00284C80" w:rsidRDefault="00284C80" w:rsidP="00284C80">
      <w:pPr>
        <w:rPr>
          <w:sz w:val="20"/>
        </w:rPr>
      </w:pPr>
    </w:p>
    <w:p w:rsidR="00284C80" w:rsidRPr="00BC5092" w:rsidRDefault="00284C80" w:rsidP="00284C80">
      <w:pPr>
        <w:jc w:val="center"/>
        <w:rPr>
          <w:rFonts w:ascii="Arial" w:hAnsi="Arial" w:cs="Arial"/>
          <w:bCs/>
          <w:sz w:val="24"/>
          <w:szCs w:val="24"/>
        </w:rPr>
      </w:pPr>
      <w:r w:rsidRPr="00BC5092">
        <w:rPr>
          <w:rFonts w:ascii="Arial" w:hAnsi="Arial" w:cs="Arial"/>
          <w:bCs/>
          <w:sz w:val="24"/>
          <w:szCs w:val="24"/>
        </w:rPr>
        <w:t>Распределение расходов бюджета Муравльского сельского поселения  за 2013 год по разделам и подразделам функциональной классификации расходов</w:t>
      </w:r>
    </w:p>
    <w:p w:rsidR="00284C80" w:rsidRDefault="00284C80" w:rsidP="00284C80">
      <w:pPr>
        <w:rPr>
          <w:sz w:val="20"/>
        </w:rPr>
      </w:pPr>
    </w:p>
    <w:p w:rsidR="00284C80" w:rsidRDefault="00284C80" w:rsidP="00284C80">
      <w:pPr>
        <w:rPr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284C80">
        <w:trPr>
          <w:trHeight w:val="11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Уточненные бюджетные назначения на 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Исполнено за  2013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Жилищное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 xml:space="preserve">Культура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</w:p>
        </w:tc>
      </w:tr>
    </w:tbl>
    <w:p w:rsidR="00284C80" w:rsidRDefault="00284C80" w:rsidP="00284C80">
      <w:pPr>
        <w:rPr>
          <w:sz w:val="20"/>
        </w:rPr>
      </w:pPr>
    </w:p>
    <w:p w:rsidR="006829B8" w:rsidRDefault="006829B8" w:rsidP="006829B8"/>
    <w:p w:rsidR="00BC5092" w:rsidRDefault="00BC5092" w:rsidP="006829B8"/>
    <w:p w:rsidR="006829B8" w:rsidRDefault="006829B8" w:rsidP="006829B8"/>
    <w:p w:rsidR="00C17620" w:rsidRPr="003D092A" w:rsidRDefault="00C17620" w:rsidP="00A76CFE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Приложение  4</w:t>
      </w:r>
    </w:p>
    <w:p w:rsidR="00C17620" w:rsidRPr="003D092A" w:rsidRDefault="00C17620" w:rsidP="00C17620">
      <w:pPr>
        <w:jc w:val="right"/>
        <w:rPr>
          <w:sz w:val="24"/>
          <w:szCs w:val="24"/>
        </w:rPr>
      </w:pPr>
      <w:r w:rsidRPr="003D092A">
        <w:rPr>
          <w:sz w:val="24"/>
          <w:szCs w:val="24"/>
        </w:rPr>
        <w:t xml:space="preserve">к решению  Муравльского сельского </w:t>
      </w:r>
    </w:p>
    <w:p w:rsidR="00C17620" w:rsidRPr="003D092A" w:rsidRDefault="00C17620" w:rsidP="00C1762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C17620" w:rsidRPr="003D092A" w:rsidRDefault="00C17620" w:rsidP="00C1762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</w:t>
      </w:r>
      <w:r w:rsidR="003D092A" w:rsidRPr="003D092A">
        <w:rPr>
          <w:sz w:val="24"/>
          <w:szCs w:val="24"/>
        </w:rPr>
        <w:t xml:space="preserve">                            </w:t>
      </w:r>
      <w:r w:rsidR="00980C87" w:rsidRPr="00106480">
        <w:rPr>
          <w:sz w:val="24"/>
          <w:szCs w:val="24"/>
        </w:rPr>
        <w:t xml:space="preserve">      </w:t>
      </w:r>
      <w:r w:rsidR="00980C87">
        <w:rPr>
          <w:sz w:val="24"/>
          <w:szCs w:val="24"/>
        </w:rPr>
        <w:t xml:space="preserve"> о</w:t>
      </w:r>
      <w:r w:rsidR="00106480">
        <w:rPr>
          <w:sz w:val="24"/>
          <w:szCs w:val="24"/>
        </w:rPr>
        <w:t>т 2 июня 2014 года  № 128</w:t>
      </w:r>
    </w:p>
    <w:p w:rsidR="00C17620" w:rsidRDefault="00C17620" w:rsidP="00C17620">
      <w:pPr>
        <w:jc w:val="right"/>
        <w:rPr>
          <w:sz w:val="20"/>
        </w:rPr>
      </w:pPr>
    </w:p>
    <w:p w:rsidR="00C17620" w:rsidRDefault="00C17620" w:rsidP="00C17620">
      <w:pPr>
        <w:jc w:val="right"/>
        <w:rPr>
          <w:sz w:val="20"/>
        </w:rPr>
      </w:pPr>
    </w:p>
    <w:p w:rsidR="00C17620" w:rsidRPr="00BC5092" w:rsidRDefault="00C17620" w:rsidP="00C17620">
      <w:pPr>
        <w:jc w:val="center"/>
        <w:rPr>
          <w:rFonts w:ascii="Arial" w:hAnsi="Arial" w:cs="Arial"/>
          <w:bCs/>
          <w:sz w:val="24"/>
          <w:szCs w:val="24"/>
        </w:rPr>
      </w:pPr>
      <w:r w:rsidRPr="00BC5092">
        <w:rPr>
          <w:rFonts w:ascii="Arial" w:hAnsi="Arial" w:cs="Arial"/>
          <w:bCs/>
          <w:sz w:val="24"/>
          <w:szCs w:val="24"/>
        </w:rPr>
        <w:t>Распределение ассигнований из бюджета Муравльского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C17620" w:rsidRDefault="00C17620" w:rsidP="00C17620">
      <w:pPr>
        <w:jc w:val="right"/>
        <w:rPr>
          <w:sz w:val="20"/>
        </w:rPr>
      </w:pPr>
    </w:p>
    <w:p w:rsidR="00C17620" w:rsidRDefault="00C17620" w:rsidP="00C17620">
      <w:pPr>
        <w:jc w:val="right"/>
        <w:rPr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16"/>
      </w:tblGrid>
      <w:tr w:rsidR="00C17620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Пр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Ист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620" w:rsidRDefault="00C176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</w:t>
            </w:r>
            <w:r w:rsidR="003D092A">
              <w:rPr>
                <w:b/>
                <w:bCs/>
                <w:sz w:val="20"/>
              </w:rPr>
              <w:t>ные бюджетные назначения на 2013</w:t>
            </w:r>
            <w:r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7620" w:rsidRDefault="003D09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за  2013</w:t>
            </w:r>
            <w:r w:rsidR="00C17620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1368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287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Уличное освещение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Наказы избирателей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rPr>
          <w:trHeight w:val="51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rPr>
          <w:trHeight w:val="15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rPr>
          <w:trHeight w:val="34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средства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i/>
                <w:i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i/>
                <w:i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980C87" w:rsidP="00980C87">
      <w:pPr>
        <w:tabs>
          <w:tab w:val="left" w:pos="7500"/>
        </w:tabs>
      </w:pPr>
      <w:r>
        <w:tab/>
      </w: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490372" w:rsidRPr="00BC5092" w:rsidRDefault="00490372" w:rsidP="00BC509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Приложение  5</w:t>
      </w:r>
    </w:p>
    <w:p w:rsidR="00490372" w:rsidRPr="00BC5092" w:rsidRDefault="00980C87" w:rsidP="00490372">
      <w:pPr>
        <w:jc w:val="right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                 </w:t>
      </w:r>
      <w:r w:rsidR="00490372" w:rsidRPr="00BC5092">
        <w:rPr>
          <w:rFonts w:ascii="Arial" w:hAnsi="Arial" w:cs="Arial"/>
          <w:sz w:val="24"/>
          <w:szCs w:val="24"/>
        </w:rPr>
        <w:t xml:space="preserve">к решению  Муравльского сельского </w:t>
      </w:r>
    </w:p>
    <w:p w:rsidR="00490372" w:rsidRPr="00BC5092" w:rsidRDefault="00490372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490372" w:rsidRPr="00BC5092" w:rsidRDefault="00490372" w:rsidP="0049037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C7A61" w:rsidRPr="00BC5092">
        <w:rPr>
          <w:rFonts w:ascii="Arial" w:hAnsi="Arial" w:cs="Arial"/>
          <w:sz w:val="24"/>
          <w:szCs w:val="24"/>
        </w:rPr>
        <w:t xml:space="preserve">                 </w:t>
      </w:r>
      <w:r w:rsidR="00980C87" w:rsidRPr="00BC5092">
        <w:rPr>
          <w:rFonts w:ascii="Arial" w:hAnsi="Arial" w:cs="Arial"/>
          <w:sz w:val="24"/>
          <w:szCs w:val="24"/>
        </w:rPr>
        <w:t xml:space="preserve">        </w:t>
      </w:r>
      <w:r w:rsidR="00106480">
        <w:rPr>
          <w:rFonts w:ascii="Arial" w:hAnsi="Arial" w:cs="Arial"/>
          <w:sz w:val="24"/>
          <w:szCs w:val="24"/>
        </w:rPr>
        <w:t xml:space="preserve"> от 2 июня  2014 года  № 128</w:t>
      </w:r>
    </w:p>
    <w:p w:rsidR="00490372" w:rsidRDefault="00490372" w:rsidP="00490372">
      <w:pPr>
        <w:jc w:val="right"/>
        <w:rPr>
          <w:sz w:val="20"/>
        </w:rPr>
      </w:pPr>
    </w:p>
    <w:p w:rsidR="00490372" w:rsidRDefault="00490372" w:rsidP="00490372">
      <w:pPr>
        <w:jc w:val="right"/>
        <w:rPr>
          <w:sz w:val="20"/>
        </w:rPr>
      </w:pPr>
    </w:p>
    <w:p w:rsidR="00490372" w:rsidRPr="00BC5092" w:rsidRDefault="00490372" w:rsidP="00490372">
      <w:pPr>
        <w:jc w:val="center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из бюджета Муравльского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666"/>
      </w:tblGrid>
      <w:tr w:rsidR="00490372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Пр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Ист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372" w:rsidRDefault="0049037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за  2013 года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Уличное освещение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функций органами местного </w:t>
            </w: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rPr>
          <w:trHeight w:val="57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rPr>
          <w:trHeight w:val="57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Наказы избирателей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rPr>
          <w:trHeight w:val="55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средства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2" w:rsidRDefault="00490372">
            <w:pPr>
              <w:jc w:val="bot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i/>
                <w:i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Default="006829B8" w:rsidP="006829B8"/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829B8"/>
    <w:rsid w:val="00020C67"/>
    <w:rsid w:val="00041602"/>
    <w:rsid w:val="00047AAA"/>
    <w:rsid w:val="000505B7"/>
    <w:rsid w:val="0005372F"/>
    <w:rsid w:val="000E528C"/>
    <w:rsid w:val="000F2376"/>
    <w:rsid w:val="00106480"/>
    <w:rsid w:val="00124981"/>
    <w:rsid w:val="001B3CA7"/>
    <w:rsid w:val="001B4482"/>
    <w:rsid w:val="001C5A84"/>
    <w:rsid w:val="00284C80"/>
    <w:rsid w:val="002A5178"/>
    <w:rsid w:val="002B51D2"/>
    <w:rsid w:val="003D092A"/>
    <w:rsid w:val="00474363"/>
    <w:rsid w:val="00490372"/>
    <w:rsid w:val="004C7BDB"/>
    <w:rsid w:val="00671A77"/>
    <w:rsid w:val="006829B8"/>
    <w:rsid w:val="0069746E"/>
    <w:rsid w:val="006D086A"/>
    <w:rsid w:val="006D507C"/>
    <w:rsid w:val="00737B1E"/>
    <w:rsid w:val="007B5042"/>
    <w:rsid w:val="008E4116"/>
    <w:rsid w:val="009134DE"/>
    <w:rsid w:val="00917072"/>
    <w:rsid w:val="00980C87"/>
    <w:rsid w:val="0099761E"/>
    <w:rsid w:val="00A445FA"/>
    <w:rsid w:val="00A67CF1"/>
    <w:rsid w:val="00A76AA7"/>
    <w:rsid w:val="00A76CFE"/>
    <w:rsid w:val="00B06AED"/>
    <w:rsid w:val="00B103BE"/>
    <w:rsid w:val="00B6145F"/>
    <w:rsid w:val="00B776C6"/>
    <w:rsid w:val="00BC17F9"/>
    <w:rsid w:val="00BC5092"/>
    <w:rsid w:val="00C17620"/>
    <w:rsid w:val="00CC5AA1"/>
    <w:rsid w:val="00CD5D38"/>
    <w:rsid w:val="00D5272C"/>
    <w:rsid w:val="00DC759F"/>
    <w:rsid w:val="00DC7A61"/>
    <w:rsid w:val="00EA6C4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2014-06-25T11:17:00Z</cp:lastPrinted>
  <dcterms:created xsi:type="dcterms:W3CDTF">2014-07-01T12:36:00Z</dcterms:created>
  <dcterms:modified xsi:type="dcterms:W3CDTF">2014-07-01T12:36:00Z</dcterms:modified>
</cp:coreProperties>
</file>