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52" w:rsidRPr="000A2CEC" w:rsidRDefault="00D10A52" w:rsidP="00D10A52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0A2CEC">
        <w:rPr>
          <w:rFonts w:ascii="Arial" w:hAnsi="Arial" w:cs="Arial"/>
        </w:rPr>
        <w:t>РОССИЙСКАЯ ФЕДЕРАЦИЯ</w:t>
      </w:r>
    </w:p>
    <w:p w:rsidR="00D10A52" w:rsidRPr="000A2CEC" w:rsidRDefault="00D10A52" w:rsidP="00D10A52">
      <w:pPr>
        <w:jc w:val="center"/>
        <w:rPr>
          <w:rFonts w:ascii="Arial" w:hAnsi="Arial" w:cs="Arial"/>
        </w:rPr>
      </w:pPr>
      <w:r w:rsidRPr="000A2CEC">
        <w:rPr>
          <w:rFonts w:ascii="Arial" w:hAnsi="Arial" w:cs="Arial"/>
        </w:rPr>
        <w:t>ОРЛОВСКАЯ ОБЛАСТЬ</w:t>
      </w:r>
    </w:p>
    <w:p w:rsidR="00D10A52" w:rsidRPr="000A2CEC" w:rsidRDefault="00D10A52" w:rsidP="00D10A52">
      <w:pPr>
        <w:jc w:val="center"/>
        <w:rPr>
          <w:rFonts w:ascii="Arial" w:hAnsi="Arial" w:cs="Arial"/>
        </w:rPr>
      </w:pPr>
      <w:r w:rsidRPr="000A2CEC">
        <w:rPr>
          <w:rFonts w:ascii="Arial" w:hAnsi="Arial" w:cs="Arial"/>
        </w:rPr>
        <w:t>ТРОСНЯНСКИЙ  РАЙОН</w:t>
      </w:r>
    </w:p>
    <w:p w:rsidR="00D10A52" w:rsidRPr="000A2CEC" w:rsidRDefault="00D10A52" w:rsidP="00D10A52">
      <w:pPr>
        <w:jc w:val="center"/>
        <w:rPr>
          <w:rFonts w:ascii="Arial" w:hAnsi="Arial" w:cs="Arial"/>
        </w:rPr>
      </w:pPr>
      <w:r w:rsidRPr="000A2CEC">
        <w:rPr>
          <w:rFonts w:ascii="Arial" w:hAnsi="Arial" w:cs="Arial"/>
        </w:rPr>
        <w:t>МУРАВЛЬСКИЙ СЕЛЬСКИЙ СОВЕТ НАРОДНЫХ ДЕПУТАТОВ</w:t>
      </w:r>
    </w:p>
    <w:p w:rsidR="00D10A52" w:rsidRPr="000A2CEC" w:rsidRDefault="00D10A52" w:rsidP="00D10A52">
      <w:pPr>
        <w:jc w:val="center"/>
        <w:rPr>
          <w:rFonts w:ascii="Arial" w:hAnsi="Arial" w:cs="Arial"/>
        </w:rPr>
      </w:pPr>
    </w:p>
    <w:p w:rsidR="00D10A52" w:rsidRPr="000A2CEC" w:rsidRDefault="00D10A52" w:rsidP="00D10A52">
      <w:pPr>
        <w:jc w:val="center"/>
        <w:outlineLvl w:val="0"/>
        <w:rPr>
          <w:rFonts w:ascii="Arial" w:hAnsi="Arial" w:cs="Arial"/>
        </w:rPr>
      </w:pPr>
      <w:r w:rsidRPr="000A2CEC">
        <w:rPr>
          <w:rFonts w:ascii="Arial" w:hAnsi="Arial" w:cs="Arial"/>
        </w:rPr>
        <w:t>РЕШЕНИЕ</w:t>
      </w:r>
    </w:p>
    <w:p w:rsidR="00D10A52" w:rsidRPr="000A2CEC" w:rsidRDefault="00D10A52" w:rsidP="00D10A52">
      <w:pPr>
        <w:rPr>
          <w:rFonts w:ascii="Arial" w:hAnsi="Arial" w:cs="Arial"/>
          <w:b/>
        </w:rPr>
      </w:pPr>
    </w:p>
    <w:p w:rsidR="00D10A52" w:rsidRPr="000A2CEC" w:rsidRDefault="00D10A52" w:rsidP="00D10A52">
      <w:pPr>
        <w:rPr>
          <w:rFonts w:ascii="Arial" w:hAnsi="Arial" w:cs="Arial"/>
        </w:rPr>
      </w:pPr>
      <w:r w:rsidRPr="000A2CEC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25</w:t>
      </w:r>
      <w:r w:rsidRPr="000A2CEC">
        <w:rPr>
          <w:rFonts w:ascii="Arial" w:hAnsi="Arial" w:cs="Arial"/>
        </w:rPr>
        <w:t xml:space="preserve"> декабря 2013 года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0A2CEC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</w:t>
      </w:r>
      <w:r w:rsidR="006850D6">
        <w:rPr>
          <w:rFonts w:ascii="Arial" w:hAnsi="Arial" w:cs="Arial"/>
        </w:rPr>
        <w:t>20</w:t>
      </w:r>
    </w:p>
    <w:p w:rsidR="00D10A52" w:rsidRPr="000A2CEC" w:rsidRDefault="00D10A52" w:rsidP="00D10A52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602D1C" w:rsidRPr="00F34368" w:rsidRDefault="00602D1C" w:rsidP="00D10A52">
      <w:pPr>
        <w:jc w:val="both"/>
        <w:rPr>
          <w:b/>
          <w:sz w:val="28"/>
          <w:szCs w:val="28"/>
        </w:rPr>
      </w:pPr>
    </w:p>
    <w:p w:rsidR="00A76B94" w:rsidRPr="00F34368" w:rsidRDefault="00A76B94" w:rsidP="001B66B7">
      <w:pPr>
        <w:jc w:val="center"/>
        <w:rPr>
          <w:b/>
          <w:bCs/>
          <w:sz w:val="28"/>
          <w:szCs w:val="28"/>
        </w:rPr>
      </w:pPr>
    </w:p>
    <w:p w:rsidR="00F34368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>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передачи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Arial" w:hAnsi="Arial"/>
        </w:rPr>
        <w:t>осуществлению</w:t>
      </w:r>
    </w:p>
    <w:p w:rsidR="00F42A22" w:rsidRPr="00D10A52" w:rsidRDefault="00D10A52" w:rsidP="00D10A52">
      <w:pPr>
        <w:jc w:val="both"/>
        <w:rPr>
          <w:rFonts w:ascii="Arial" w:eastAsia="Lucida Sans Unicode" w:hAnsi="Arial"/>
        </w:rPr>
      </w:pPr>
      <w:r>
        <w:rPr>
          <w:rFonts w:ascii="Arial" w:eastAsia="Lucida Sans Unicode" w:hAnsi="Arial"/>
        </w:rPr>
        <w:t>м</w:t>
      </w:r>
      <w:r w:rsidR="00F42A22" w:rsidRPr="00D10A52">
        <w:rPr>
          <w:rFonts w:ascii="Arial" w:eastAsia="Lucida Sans Unicode" w:hAnsi="Arial"/>
        </w:rPr>
        <w:t>униципального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жилищного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контроля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ab/>
        <w:t>Руководствуясь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Федеральным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законом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от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06.10.2003</w:t>
      </w:r>
      <w:r w:rsidRPr="00D10A52">
        <w:rPr>
          <w:rFonts w:ascii="Arial" w:eastAsia="Arial" w:hAnsi="Arial"/>
        </w:rPr>
        <w:t xml:space="preserve"> № </w:t>
      </w:r>
      <w:r w:rsidRPr="00D10A52">
        <w:rPr>
          <w:rFonts w:ascii="Arial" w:eastAsia="Lucida Sans Unicode" w:hAnsi="Arial"/>
        </w:rPr>
        <w:t>131-ФЗ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«Об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общих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принципах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организации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местного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самоуправления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Российской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Федерации»,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Уставом</w:t>
      </w:r>
      <w:r w:rsidR="00D10A52">
        <w:rPr>
          <w:rFonts w:ascii="Arial" w:eastAsia="Lucida Sans Unicode" w:hAnsi="Arial"/>
        </w:rPr>
        <w:t xml:space="preserve"> </w:t>
      </w:r>
      <w:r w:rsidR="00D10A52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Lucida Sans Unicode" w:hAnsi="Arial"/>
        </w:rPr>
        <w:t>сельского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D10A52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 xml:space="preserve">Троснянского </w:t>
      </w:r>
      <w:r w:rsidRPr="00D10A52">
        <w:rPr>
          <w:rFonts w:ascii="Arial" w:eastAsia="Lucida Sans Unicode" w:hAnsi="Arial"/>
        </w:rPr>
        <w:t>района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Орловской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области</w:t>
      </w:r>
      <w:r w:rsidR="00D10A52">
        <w:rPr>
          <w:rFonts w:ascii="Arial" w:eastAsia="Lucida Sans Unicode" w:hAnsi="Arial"/>
        </w:rPr>
        <w:t xml:space="preserve">, Муравльский </w:t>
      </w:r>
      <w:r w:rsidRPr="00D10A52">
        <w:rPr>
          <w:rFonts w:ascii="Arial" w:eastAsia="Lucida Sans Unicode" w:hAnsi="Arial"/>
        </w:rPr>
        <w:t>сельский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Совет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народных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депутатов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решил: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1.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Передать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администрации</w:t>
      </w:r>
      <w:r w:rsidR="00D10A52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 xml:space="preserve">Троснянского </w:t>
      </w:r>
      <w:r w:rsidRPr="00D10A52">
        <w:rPr>
          <w:rFonts w:ascii="Arial" w:eastAsia="Lucida Sans Unicode" w:hAnsi="Arial"/>
        </w:rPr>
        <w:t>района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Орловской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области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осуществление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осуществлению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муниципального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жилищного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контроля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счет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межбюджетных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трансфертов,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предоставляемых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из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бюджета</w:t>
      </w:r>
      <w:r w:rsidR="00D10A52">
        <w:rPr>
          <w:rFonts w:ascii="Arial" w:eastAsia="Lucida Sans Unicode" w:hAnsi="Arial"/>
        </w:rPr>
        <w:t xml:space="preserve"> </w:t>
      </w:r>
      <w:r w:rsidR="00D10A52">
        <w:rPr>
          <w:rFonts w:ascii="Arial" w:eastAsia="Arial" w:hAnsi="Arial"/>
        </w:rPr>
        <w:t>Муравльского</w:t>
      </w:r>
      <w:r w:rsidR="006D2480" w:rsidRPr="00D10A52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сельского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</w:t>
      </w:r>
      <w:r w:rsidR="00D10A52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 xml:space="preserve">Троснянского </w:t>
      </w:r>
      <w:r w:rsidRPr="00D10A52">
        <w:rPr>
          <w:rFonts w:ascii="Arial" w:eastAsia="Lucida Sans Unicode" w:hAnsi="Arial"/>
        </w:rPr>
        <w:t>района.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</w:t>
      </w:r>
      <w:r w:rsid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 xml:space="preserve">Администрации </w:t>
      </w:r>
      <w:r w:rsidR="00D10A52">
        <w:rPr>
          <w:rFonts w:ascii="Arial" w:eastAsia="Lucida Sans Unicode" w:hAnsi="Arial"/>
        </w:rPr>
        <w:t>Муравльского</w:t>
      </w:r>
      <w:r w:rsidR="006D2480" w:rsidRPr="00D10A52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 xml:space="preserve"> сельского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F06489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>Троснянского</w:t>
      </w:r>
      <w:r w:rsidR="00F06489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Орловской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области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заключить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F06489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 xml:space="preserve">Троснянского </w:t>
      </w:r>
      <w:r w:rsidRPr="00D10A52">
        <w:rPr>
          <w:rFonts w:ascii="Arial" w:eastAsia="Lucida Sans Unicode" w:hAnsi="Arial"/>
        </w:rPr>
        <w:t>района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Орловской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области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соглашение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передаче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осуществлению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муниципального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жилищного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контроля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сроком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</w:t>
      </w:r>
      <w:r w:rsidR="00F06489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 xml:space="preserve">один </w:t>
      </w:r>
      <w:r w:rsidR="005C34C2" w:rsidRPr="00D10A52">
        <w:rPr>
          <w:rFonts w:ascii="Arial" w:eastAsia="Lucida Sans Unicode" w:hAnsi="Arial"/>
        </w:rPr>
        <w:t>год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</w:t>
      </w:r>
      <w:r w:rsidR="00F06489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>января</w:t>
      </w:r>
      <w:r w:rsidR="00F06489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201</w:t>
      </w:r>
      <w:r w:rsidR="005C34C2" w:rsidRPr="00D10A52">
        <w:rPr>
          <w:rFonts w:ascii="Arial" w:eastAsia="Lucida Sans Unicode" w:hAnsi="Arial"/>
        </w:rPr>
        <w:t>4</w:t>
      </w:r>
      <w:r w:rsidR="00F06489">
        <w:rPr>
          <w:rFonts w:ascii="Arial" w:eastAsia="Lucida Sans Unicode" w:hAnsi="Arial"/>
        </w:rPr>
        <w:t xml:space="preserve"> года </w:t>
      </w:r>
      <w:r w:rsidRPr="00D10A52">
        <w:rPr>
          <w:rFonts w:ascii="Arial" w:eastAsia="Lucida Sans Unicode" w:hAnsi="Arial"/>
        </w:rPr>
        <w:t>по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3</w:t>
      </w:r>
      <w:r w:rsidR="005C34C2" w:rsidRPr="00D10A52">
        <w:rPr>
          <w:rFonts w:ascii="Arial" w:eastAsia="Lucida Sans Unicode" w:hAnsi="Arial"/>
        </w:rPr>
        <w:t>1</w:t>
      </w:r>
      <w:r w:rsidR="00F06489">
        <w:rPr>
          <w:rFonts w:ascii="Arial" w:eastAsia="Lucida Sans Unicode" w:hAnsi="Arial"/>
        </w:rPr>
        <w:t xml:space="preserve"> </w:t>
      </w:r>
      <w:r w:rsidR="005C34C2" w:rsidRPr="00D10A52">
        <w:rPr>
          <w:rFonts w:ascii="Arial" w:eastAsia="Arial" w:hAnsi="Arial"/>
        </w:rPr>
        <w:t>декабря</w:t>
      </w:r>
      <w:r w:rsidR="00F06489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201</w:t>
      </w:r>
      <w:r w:rsidR="005C34C2" w:rsidRPr="00D10A52">
        <w:rPr>
          <w:rFonts w:ascii="Arial" w:eastAsia="Lucida Sans Unicode" w:hAnsi="Arial"/>
        </w:rPr>
        <w:t>4</w:t>
      </w:r>
      <w:r w:rsidR="00F06489">
        <w:rPr>
          <w:rFonts w:ascii="Arial" w:eastAsia="Lucida Sans Unicode" w:hAnsi="Arial"/>
        </w:rPr>
        <w:t xml:space="preserve"> года </w:t>
      </w:r>
      <w:r w:rsidRPr="00D10A52">
        <w:rPr>
          <w:rFonts w:ascii="Arial" w:eastAsia="Lucida Sans Unicode" w:hAnsi="Arial"/>
        </w:rPr>
        <w:t>(прилагается).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ab/>
        <w:t>3.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Настоящее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решение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вступает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силу</w:t>
      </w:r>
      <w:r w:rsidR="00F0648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DB1CE9">
        <w:rPr>
          <w:rFonts w:ascii="Arial" w:eastAsia="Arial" w:hAnsi="Arial"/>
        </w:rPr>
        <w:t xml:space="preserve"> </w:t>
      </w:r>
      <w:r w:rsidR="005C34C2" w:rsidRPr="00D10A52">
        <w:rPr>
          <w:rFonts w:ascii="Arial" w:eastAsia="Arial" w:hAnsi="Arial"/>
        </w:rPr>
        <w:t>1 января</w:t>
      </w:r>
      <w:r w:rsidR="00F06489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201</w:t>
      </w:r>
      <w:r w:rsidR="005C34C2" w:rsidRPr="00D10A52">
        <w:rPr>
          <w:rFonts w:ascii="Arial" w:eastAsia="Lucida Sans Unicode" w:hAnsi="Arial"/>
        </w:rPr>
        <w:t>4</w:t>
      </w:r>
      <w:r w:rsidR="00F06489">
        <w:rPr>
          <w:rFonts w:ascii="Arial" w:eastAsia="Lucida Sans Unicode" w:hAnsi="Arial"/>
        </w:rPr>
        <w:t xml:space="preserve"> года.</w:t>
      </w:r>
    </w:p>
    <w:p w:rsidR="00695FF5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ab/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5C34C2" w:rsidRPr="00D10A52" w:rsidRDefault="00DB1CE9" w:rsidP="00D10A52">
      <w:pPr>
        <w:jc w:val="both"/>
        <w:rPr>
          <w:rFonts w:ascii="Arial" w:eastAsia="Lucida Sans Unicode" w:hAnsi="Arial"/>
        </w:rPr>
      </w:pPr>
      <w:r>
        <w:rPr>
          <w:rFonts w:ascii="Arial" w:hAnsi="Arial"/>
        </w:rPr>
        <w:t>И. о. главы сельского поселения                                                                        О. А. Весёлина</w:t>
      </w:r>
    </w:p>
    <w:p w:rsidR="005C34C2" w:rsidRPr="00D10A52" w:rsidRDefault="005C34C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630C6C" w:rsidRPr="00D10A52" w:rsidRDefault="00630C6C" w:rsidP="00D10A52">
      <w:pPr>
        <w:jc w:val="both"/>
        <w:rPr>
          <w:rFonts w:ascii="Arial" w:eastAsia="Lucida Sans Unicode" w:hAnsi="Arial"/>
        </w:rPr>
      </w:pPr>
    </w:p>
    <w:p w:rsidR="005C34C2" w:rsidRDefault="005C34C2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Default="00DB1CE9" w:rsidP="00D10A52">
      <w:pPr>
        <w:jc w:val="both"/>
        <w:rPr>
          <w:rFonts w:ascii="Arial" w:eastAsia="Lucida Sans Unicode" w:hAnsi="Arial"/>
        </w:rPr>
      </w:pPr>
    </w:p>
    <w:p w:rsidR="00DB1CE9" w:rsidRPr="00D10A52" w:rsidRDefault="00DB1CE9" w:rsidP="00D10A52">
      <w:pPr>
        <w:jc w:val="both"/>
        <w:rPr>
          <w:rFonts w:ascii="Arial" w:eastAsia="Lucida Sans Unicode" w:hAnsi="Arial"/>
        </w:rPr>
      </w:pPr>
    </w:p>
    <w:p w:rsidR="005C34C2" w:rsidRPr="00D10A52" w:rsidRDefault="005C34C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B1CE9">
      <w:pPr>
        <w:jc w:val="right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lastRenderedPageBreak/>
        <w:t>Приложение</w:t>
      </w:r>
    </w:p>
    <w:p w:rsidR="00F42A22" w:rsidRPr="00D10A52" w:rsidRDefault="00DB1CE9" w:rsidP="00DB1CE9">
      <w:pPr>
        <w:jc w:val="right"/>
        <w:rPr>
          <w:rFonts w:ascii="Arial" w:eastAsia="Lucida Sans Unicode" w:hAnsi="Arial"/>
        </w:rPr>
      </w:pPr>
      <w:r>
        <w:rPr>
          <w:rFonts w:ascii="Arial" w:eastAsia="Lucida Sans Unicode" w:hAnsi="Arial"/>
        </w:rPr>
        <w:t xml:space="preserve">к </w:t>
      </w:r>
      <w:r w:rsidR="00F42A22" w:rsidRPr="00D10A52">
        <w:rPr>
          <w:rFonts w:ascii="Arial" w:eastAsia="Lucida Sans Unicode" w:hAnsi="Arial"/>
        </w:rPr>
        <w:t>решению</w:t>
      </w:r>
      <w:r>
        <w:rPr>
          <w:rFonts w:ascii="Arial" w:eastAsia="Lucida Sans Unicode" w:hAnsi="Arial"/>
        </w:rPr>
        <w:t xml:space="preserve"> </w:t>
      </w:r>
      <w:r>
        <w:rPr>
          <w:rFonts w:ascii="Arial" w:eastAsia="Arial" w:hAnsi="Arial"/>
        </w:rPr>
        <w:t>Муравльского</w:t>
      </w:r>
      <w:r w:rsidR="006D2480" w:rsidRPr="00D10A52">
        <w:rPr>
          <w:rFonts w:ascii="Arial" w:eastAsia="Arial" w:hAnsi="Arial"/>
        </w:rPr>
        <w:t xml:space="preserve"> </w:t>
      </w:r>
      <w:proofErr w:type="gramStart"/>
      <w:r w:rsidR="00F42A22" w:rsidRPr="00D10A52">
        <w:rPr>
          <w:rFonts w:ascii="Arial" w:eastAsia="Lucida Sans Unicode" w:hAnsi="Arial"/>
        </w:rPr>
        <w:t>сельского</w:t>
      </w:r>
      <w:proofErr w:type="gramEnd"/>
    </w:p>
    <w:p w:rsidR="00F42A22" w:rsidRPr="00D10A52" w:rsidRDefault="00F42A22" w:rsidP="00DB1CE9">
      <w:pPr>
        <w:jc w:val="right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Совета</w:t>
      </w:r>
      <w:r w:rsidR="00DB1CE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народных</w:t>
      </w:r>
      <w:r w:rsidR="00DB1CE9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депутатов</w:t>
      </w:r>
    </w:p>
    <w:p w:rsidR="00F42A22" w:rsidRPr="00D10A52" w:rsidRDefault="00DB1CE9" w:rsidP="00DB1CE9">
      <w:pPr>
        <w:jc w:val="right"/>
        <w:rPr>
          <w:rFonts w:ascii="Arial" w:eastAsia="Lucida Sans Unicode" w:hAnsi="Arial"/>
        </w:rPr>
      </w:pPr>
      <w:r>
        <w:rPr>
          <w:rFonts w:ascii="Arial" w:eastAsia="Lucida Sans Unicode" w:hAnsi="Arial"/>
        </w:rPr>
        <w:t>о</w:t>
      </w:r>
      <w:r w:rsidR="00F42A22" w:rsidRPr="00D10A52">
        <w:rPr>
          <w:rFonts w:ascii="Arial" w:eastAsia="Lucida Sans Unicode" w:hAnsi="Arial"/>
        </w:rPr>
        <w:t>т</w:t>
      </w:r>
      <w:r>
        <w:rPr>
          <w:rFonts w:ascii="Arial" w:eastAsia="Lucida Sans Unicode" w:hAnsi="Arial"/>
        </w:rPr>
        <w:t xml:space="preserve"> </w:t>
      </w:r>
      <w:r w:rsidR="009E59D1" w:rsidRPr="00D10A52">
        <w:rPr>
          <w:rFonts w:ascii="Arial" w:eastAsia="Arial" w:hAnsi="Arial"/>
        </w:rPr>
        <w:t xml:space="preserve">25 декабря </w:t>
      </w:r>
      <w:r w:rsidR="00F42A22" w:rsidRPr="00D10A52">
        <w:rPr>
          <w:rFonts w:ascii="Arial" w:eastAsia="Lucida Sans Unicode" w:hAnsi="Arial"/>
        </w:rPr>
        <w:t>2013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года</w:t>
      </w:r>
      <w:r w:rsidR="00F42A22" w:rsidRPr="00D10A52">
        <w:rPr>
          <w:rFonts w:ascii="Arial" w:eastAsia="Arial" w:hAnsi="Arial"/>
        </w:rPr>
        <w:t xml:space="preserve"> №</w:t>
      </w:r>
      <w:r>
        <w:rPr>
          <w:rFonts w:ascii="Arial" w:eastAsia="Lucida Sans Unicode" w:hAnsi="Arial"/>
        </w:rPr>
        <w:t xml:space="preserve"> 119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B1CE9">
      <w:pPr>
        <w:jc w:val="center"/>
        <w:rPr>
          <w:rFonts w:ascii="Arial" w:eastAsia="Arial" w:hAnsi="Arial"/>
        </w:rPr>
      </w:pPr>
      <w:r w:rsidRPr="00D10A52">
        <w:rPr>
          <w:rFonts w:ascii="Arial" w:eastAsia="Arial" w:hAnsi="Arial"/>
        </w:rPr>
        <w:t>СОГЛАШЕНИЕ</w:t>
      </w:r>
    </w:p>
    <w:p w:rsidR="00F42A22" w:rsidRPr="00D10A52" w:rsidRDefault="00F42A22" w:rsidP="00DB1CE9">
      <w:pPr>
        <w:jc w:val="center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между администрацией </w:t>
      </w:r>
      <w:r w:rsidR="00DB1CE9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Arial" w:hAnsi="Arial"/>
        </w:rPr>
        <w:t xml:space="preserve">сельского поселения и администрацией </w:t>
      </w:r>
      <w:r w:rsidR="005C34C2" w:rsidRPr="00D10A52">
        <w:rPr>
          <w:rFonts w:ascii="Arial" w:eastAsia="Arial" w:hAnsi="Arial"/>
        </w:rPr>
        <w:t xml:space="preserve">Троснянского </w:t>
      </w:r>
      <w:r w:rsidRPr="00D10A52">
        <w:rPr>
          <w:rFonts w:ascii="Arial" w:eastAsia="Arial" w:hAnsi="Arial"/>
        </w:rPr>
        <w:t>района о передаче полномочий по осуществлению муниципального жилищного контроля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ab/>
      </w:r>
      <w:proofErr w:type="gramStart"/>
      <w:r w:rsidRPr="00D10A52">
        <w:rPr>
          <w:rFonts w:ascii="Arial" w:eastAsia="Arial" w:hAnsi="Arial"/>
        </w:rPr>
        <w:t xml:space="preserve">Администрация </w:t>
      </w:r>
      <w:r w:rsidR="00DB1CE9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Arial" w:hAnsi="Arial"/>
        </w:rPr>
        <w:t xml:space="preserve">сельского поселения, именуемая в дальнейшем "Администрация поселения", в лице главы администрации </w:t>
      </w:r>
      <w:r w:rsidR="00DB1CE9">
        <w:rPr>
          <w:rFonts w:ascii="Arial" w:eastAsia="Arial" w:hAnsi="Arial"/>
        </w:rPr>
        <w:t>Муравльского</w:t>
      </w:r>
      <w:r w:rsidR="006D2480" w:rsidRPr="00D10A52">
        <w:rPr>
          <w:rFonts w:ascii="Arial" w:eastAsia="Arial" w:hAnsi="Arial"/>
        </w:rPr>
        <w:t xml:space="preserve"> </w:t>
      </w:r>
      <w:r w:rsidRPr="00D10A52">
        <w:rPr>
          <w:rFonts w:ascii="Arial" w:eastAsia="Arial" w:hAnsi="Arial"/>
        </w:rPr>
        <w:t>сельского поселения</w:t>
      </w:r>
      <w:r w:rsidR="006D2480" w:rsidRPr="00D10A52">
        <w:rPr>
          <w:rFonts w:ascii="Arial" w:eastAsia="Arial" w:hAnsi="Arial"/>
        </w:rPr>
        <w:t xml:space="preserve"> </w:t>
      </w:r>
      <w:r w:rsidR="00DB1CE9">
        <w:rPr>
          <w:rFonts w:ascii="Arial" w:eastAsia="Arial" w:hAnsi="Arial"/>
        </w:rPr>
        <w:t>Е. Н. Ковальковой</w:t>
      </w:r>
      <w:r w:rsidRPr="00D10A52">
        <w:rPr>
          <w:rFonts w:ascii="Arial" w:eastAsia="Arial" w:hAnsi="Arial"/>
        </w:rPr>
        <w:t xml:space="preserve">, действующего на основании Устава сельского поселения, с одной стороны, и Администрация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района, именуемая в дальнейшем "Администрация района", в лице главы администрации </w:t>
      </w:r>
      <w:r w:rsidR="005C34C2" w:rsidRPr="00D10A52">
        <w:rPr>
          <w:rFonts w:ascii="Arial" w:eastAsia="Arial" w:hAnsi="Arial"/>
        </w:rPr>
        <w:t>А.</w:t>
      </w:r>
      <w:r w:rsidR="00DB1CE9">
        <w:rPr>
          <w:rFonts w:ascii="Arial" w:eastAsia="Arial" w:hAnsi="Arial"/>
        </w:rPr>
        <w:t xml:space="preserve"> </w:t>
      </w:r>
      <w:r w:rsidR="005C34C2" w:rsidRPr="00D10A52">
        <w:rPr>
          <w:rFonts w:ascii="Arial" w:eastAsia="Arial" w:hAnsi="Arial"/>
        </w:rPr>
        <w:t>И.</w:t>
      </w:r>
      <w:r w:rsidR="00DB1CE9">
        <w:rPr>
          <w:rFonts w:ascii="Arial" w:eastAsia="Arial" w:hAnsi="Arial"/>
        </w:rPr>
        <w:t xml:space="preserve"> </w:t>
      </w:r>
      <w:r w:rsidR="005C34C2" w:rsidRPr="00D10A52">
        <w:rPr>
          <w:rFonts w:ascii="Arial" w:eastAsia="Arial" w:hAnsi="Arial"/>
        </w:rPr>
        <w:t>Насонова</w:t>
      </w:r>
      <w:r w:rsidRPr="00D10A52">
        <w:rPr>
          <w:rFonts w:ascii="Arial" w:eastAsia="Arial" w:hAnsi="Arial"/>
        </w:rPr>
        <w:t>, действующего на основании Устава, с другой стороны, вместе именуемые "Стороны", руководствуясь частью 4 статьи 15 Федерального</w:t>
      </w:r>
      <w:proofErr w:type="gramEnd"/>
      <w:r w:rsidRPr="00D10A52">
        <w:rPr>
          <w:rFonts w:ascii="Arial" w:eastAsia="Arial" w:hAnsi="Arial"/>
        </w:rPr>
        <w:t xml:space="preserve">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10A52">
          <w:rPr>
            <w:rFonts w:ascii="Arial" w:eastAsia="Arial" w:hAnsi="Arial"/>
          </w:rPr>
          <w:t>2003 г</w:t>
        </w:r>
        <w:r w:rsidR="00DB1CE9">
          <w:rPr>
            <w:rFonts w:ascii="Arial" w:eastAsia="Arial" w:hAnsi="Arial"/>
          </w:rPr>
          <w:t>ода</w:t>
        </w:r>
      </w:smartTag>
      <w:r w:rsidRPr="00D10A52">
        <w:rPr>
          <w:rFonts w:ascii="Arial" w:eastAsia="Arial" w:hAnsi="Arial"/>
        </w:rPr>
        <w:t xml:space="preserve"> N 131-ФЗ "Об общих принципах организации местного самоуправления в Российской Федерации", Уставом </w:t>
      </w:r>
      <w:r w:rsidR="009A3416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Arial" w:hAnsi="Arial"/>
        </w:rPr>
        <w:t xml:space="preserve">сельского поселения, Уставом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района, заключили настоящее Соглашение о нижеследующем: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1. ПРЕДМЕТ СОГЛАШЕНИЯ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1.1. Администрация поселения передает, а Администрация района принимает на условиях и в порядке, указанном в настоящем соглашении, осуществление  полномочий </w:t>
      </w:r>
      <w:proofErr w:type="gramStart"/>
      <w:r w:rsidRPr="00D10A52">
        <w:rPr>
          <w:rFonts w:ascii="Arial" w:eastAsia="Arial" w:hAnsi="Arial"/>
        </w:rPr>
        <w:t>по</w:t>
      </w:r>
      <w:proofErr w:type="gramEnd"/>
      <w:r w:rsidRPr="00D10A52">
        <w:rPr>
          <w:rFonts w:ascii="Arial" w:eastAsia="Arial" w:hAnsi="Arial"/>
        </w:rPr>
        <w:t>: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>1.1.1.</w:t>
      </w:r>
      <w:r w:rsidRPr="00D10A52">
        <w:rPr>
          <w:rFonts w:ascii="Arial" w:eastAsia="Arial" w:hAnsi="Arial"/>
        </w:rPr>
        <w:t xml:space="preserve"> Организации и проведению на территории</w:t>
      </w:r>
      <w:r w:rsidR="009A3416">
        <w:rPr>
          <w:rFonts w:ascii="Arial" w:eastAsia="Arial" w:hAnsi="Arial"/>
        </w:rPr>
        <w:t xml:space="preserve"> Муравльского </w:t>
      </w:r>
      <w:r w:rsidRPr="00D10A52">
        <w:rPr>
          <w:rFonts w:ascii="Arial" w:eastAsia="Arial" w:hAnsi="Arial"/>
        </w:rPr>
        <w:t xml:space="preserve">сельского поселения проверок </w:t>
      </w:r>
      <w:r w:rsidRPr="00D10A52">
        <w:rPr>
          <w:rFonts w:ascii="Arial" w:eastAsia="Lucida Sans Unicode" w:hAnsi="Arial"/>
        </w:rPr>
        <w:t>за</w:t>
      </w:r>
      <w:r w:rsidRPr="00D10A52">
        <w:rPr>
          <w:rFonts w:ascii="Arial" w:eastAsia="Arial" w:hAnsi="Arial"/>
        </w:rPr>
        <w:t xml:space="preserve">  соблюдением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ab/>
        <w:t>1.1.2.</w:t>
      </w:r>
      <w:r w:rsidRPr="00D10A52">
        <w:rPr>
          <w:rFonts w:ascii="Arial" w:eastAsia="Arial" w:hAnsi="Arial"/>
        </w:rPr>
        <w:t xml:space="preserve"> Разработке и принятию административных регламентов проведения проверок при осуществлении муниципального жилищного контроля;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ab/>
        <w:t>1.1.3.Разработке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принятию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пределах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своих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нормативных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правовых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актов,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регулирующих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отношения,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возникающие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связи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Pr="00D10A52">
        <w:rPr>
          <w:rFonts w:ascii="Arial" w:eastAsia="Arial" w:hAnsi="Arial"/>
        </w:rPr>
        <w:t xml:space="preserve"> осуществлением муниципального жилищного контроля;</w:t>
      </w:r>
    </w:p>
    <w:p w:rsidR="00F42A22" w:rsidRPr="00D10A52" w:rsidRDefault="009A3416" w:rsidP="00D10A52">
      <w:pPr>
        <w:jc w:val="both"/>
        <w:rPr>
          <w:rFonts w:ascii="Arial" w:eastAsia="Lucida Sans Unicode" w:hAnsi="Arial"/>
        </w:rPr>
      </w:pPr>
      <w:r>
        <w:rPr>
          <w:rFonts w:ascii="Arial" w:eastAsia="Arial" w:hAnsi="Arial"/>
        </w:rPr>
        <w:t>1.1.4.</w:t>
      </w:r>
      <w:r w:rsidR="00F42A22" w:rsidRPr="00D10A52">
        <w:rPr>
          <w:rFonts w:ascii="Arial" w:eastAsia="Lucida Sans Unicode" w:hAnsi="Arial"/>
        </w:rPr>
        <w:t>Составлению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и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утверждению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ежегодных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планов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проверок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при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осуществлении</w:t>
      </w:r>
      <w:r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муниципального</w:t>
      </w:r>
      <w:r w:rsidR="00F42A22" w:rsidRPr="00D10A52">
        <w:rPr>
          <w:rFonts w:ascii="Arial" w:eastAsia="Arial" w:hAnsi="Arial"/>
        </w:rPr>
        <w:t xml:space="preserve"> жилищного </w:t>
      </w:r>
      <w:r w:rsidR="00F42A22" w:rsidRPr="00D10A52">
        <w:rPr>
          <w:rFonts w:ascii="Arial" w:eastAsia="Lucida Sans Unicode" w:hAnsi="Arial"/>
        </w:rPr>
        <w:t>контроля;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1.1.5. Организации и проведению мониторинга эффективности муниципального жилищного контроля, показатели и методика проведения которых утверждаются Правительством Российской Федерации;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1.1.6.  </w:t>
      </w:r>
      <w:proofErr w:type="gramStart"/>
      <w:r w:rsidRPr="00D10A52">
        <w:rPr>
          <w:rFonts w:ascii="Arial" w:eastAsia="Arial" w:hAnsi="Arial"/>
        </w:rPr>
        <w:t>Подготовке доклада об осуществлении муниципального жилищного контроля, об эффективности такого контроля и представление его главе администрации, в том числе в электронной форме, для обобщения сведений по муниципальному жилищному контролю, в соответствии с частью 5 статьи 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1.1.7. Определению уполномоченного органа администрации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 на осуществление полномочий, указанных в п. 1.1.1. - 1.1.6.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ab/>
        <w:t>1.2.Настоящее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закрепляет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передачу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указанных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2. ПРАВА И ОБЯЗАННОСТИ СТОРОН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2.1. Администрация поселения</w:t>
      </w:r>
      <w:r w:rsidR="009A3416">
        <w:rPr>
          <w:rFonts w:ascii="Arial" w:eastAsia="Arial" w:hAnsi="Arial"/>
        </w:rPr>
        <w:t xml:space="preserve"> </w:t>
      </w:r>
      <w:r w:rsidRPr="00D10A52">
        <w:rPr>
          <w:rFonts w:ascii="Arial" w:eastAsia="Arial" w:hAnsi="Arial"/>
        </w:rPr>
        <w:t>имеет право: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2.1.1.Осуществлять</w:t>
      </w:r>
      <w:r w:rsidR="009A3416">
        <w:rPr>
          <w:rFonts w:ascii="Arial" w:eastAsia="Lucida Sans Unicode" w:hAnsi="Arial"/>
        </w:rPr>
        <w:t xml:space="preserve"> </w:t>
      </w:r>
      <w:proofErr w:type="gramStart"/>
      <w:r w:rsidRPr="00D10A52">
        <w:rPr>
          <w:rFonts w:ascii="Arial" w:eastAsia="Lucida Sans Unicode" w:hAnsi="Arial"/>
        </w:rPr>
        <w:t>контроль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proofErr w:type="gramEnd"/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исполнением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дминистрацией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также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целевым</w:t>
      </w:r>
      <w:r w:rsidR="009A3416">
        <w:rPr>
          <w:rFonts w:ascii="Arial" w:eastAsia="Lucida Sans Unicode" w:hAnsi="Arial"/>
        </w:rPr>
        <w:t xml:space="preserve">  и</w:t>
      </w:r>
      <w:r w:rsidRPr="00D10A52">
        <w:rPr>
          <w:rFonts w:ascii="Arial" w:eastAsia="Lucida Sans Unicode" w:hAnsi="Arial"/>
        </w:rPr>
        <w:t>спользованием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предоставленных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трансфертов);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lastRenderedPageBreak/>
        <w:t>2.1.2.Получать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от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информацию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использовании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трансфертов);</w:t>
      </w:r>
    </w:p>
    <w:p w:rsidR="00F42A22" w:rsidRPr="00D10A52" w:rsidRDefault="001B66B7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</w:t>
      </w:r>
      <w:r w:rsidR="00F42A22" w:rsidRPr="00D10A52">
        <w:rPr>
          <w:rFonts w:ascii="Arial" w:eastAsia="Arial" w:hAnsi="Arial"/>
        </w:rPr>
        <w:t>.1.3. Требовать 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 настоящего Соглашения.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2.2. Администрация поселения</w:t>
      </w:r>
      <w:r w:rsidR="009A3416">
        <w:rPr>
          <w:rFonts w:ascii="Arial" w:eastAsia="Arial" w:hAnsi="Arial"/>
        </w:rPr>
        <w:t xml:space="preserve"> </w:t>
      </w:r>
      <w:r w:rsidRPr="00D10A52">
        <w:rPr>
          <w:rFonts w:ascii="Arial" w:eastAsia="Arial" w:hAnsi="Arial"/>
        </w:rPr>
        <w:t>обязана: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2.2.1.Передать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трансферты</w:t>
      </w:r>
      <w:proofErr w:type="gramStart"/>
      <w:r w:rsidRPr="00D10A52">
        <w:rPr>
          <w:rFonts w:ascii="Arial" w:eastAsia="Lucida Sans Unicode" w:hAnsi="Arial"/>
        </w:rPr>
        <w:t>)н</w:t>
      </w:r>
      <w:proofErr w:type="gramEnd"/>
      <w:r w:rsidRPr="00D10A52">
        <w:rPr>
          <w:rFonts w:ascii="Arial" w:eastAsia="Lucida Sans Unicode" w:hAnsi="Arial"/>
        </w:rPr>
        <w:t>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реализацию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предусмотренных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соглашения;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2.2.2.Осуществлять</w:t>
      </w:r>
      <w:r w:rsidR="009A3416">
        <w:rPr>
          <w:rFonts w:ascii="Arial" w:eastAsia="Lucida Sans Unicode" w:hAnsi="Arial"/>
        </w:rPr>
        <w:t xml:space="preserve"> </w:t>
      </w:r>
      <w:proofErr w:type="gramStart"/>
      <w:r w:rsidRPr="00D10A52">
        <w:rPr>
          <w:rFonts w:ascii="Arial" w:eastAsia="Lucida Sans Unicode" w:hAnsi="Arial"/>
        </w:rPr>
        <w:t>контроль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proofErr w:type="gramEnd"/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исполнением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соответствии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также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использованием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предоставленных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эти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цели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трансфертов);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2.2.3. Предоставлять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2.3.Администрация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имеет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право: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2.3.1.На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финансовое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обеспечение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предусмотренных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счет</w:t>
      </w:r>
      <w:r w:rsidRPr="00D10A52">
        <w:rPr>
          <w:rFonts w:ascii="Arial" w:eastAsia="Arial" w:hAnsi="Arial"/>
        </w:rPr>
        <w:t xml:space="preserve"> межбюджетных трансфертов</w:t>
      </w:r>
      <w:r w:rsidRPr="00D10A52">
        <w:rPr>
          <w:rFonts w:ascii="Arial" w:eastAsia="Lucida Sans Unicode" w:hAnsi="Arial"/>
        </w:rPr>
        <w:t>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предоставляемых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порядке,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предусмотренном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3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2.3.2.Запрашивать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информацию,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необходимую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для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предусмотренных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2.4.Администрация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обязана: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2.4.1.Осуществлять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полномочия</w:t>
      </w:r>
      <w:r w:rsidR="009A3416" w:rsidRPr="00D10A52">
        <w:rPr>
          <w:rFonts w:ascii="Arial" w:eastAsia="Lucida Sans Unicode" w:hAnsi="Arial"/>
        </w:rPr>
        <w:t>, п</w:t>
      </w:r>
      <w:r w:rsidRPr="00D10A52">
        <w:rPr>
          <w:rFonts w:ascii="Arial" w:eastAsia="Lucida Sans Unicode" w:hAnsi="Arial"/>
        </w:rPr>
        <w:t>редусмотренные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1.1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соответствии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требованиями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действующего</w:t>
      </w:r>
      <w:r w:rsidR="009A3416">
        <w:rPr>
          <w:rFonts w:ascii="Arial" w:eastAsia="Lucida Sans Unicode" w:hAnsi="Arial"/>
        </w:rPr>
        <w:t xml:space="preserve"> з</w:t>
      </w:r>
      <w:r w:rsidRPr="00D10A52">
        <w:rPr>
          <w:rFonts w:ascii="Arial" w:eastAsia="Lucida Sans Unicode" w:hAnsi="Arial"/>
        </w:rPr>
        <w:t>аконодательства;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>2.4.2.Ежеквартально</w:t>
      </w:r>
      <w:r w:rsidR="009A3416" w:rsidRPr="00D10A52">
        <w:rPr>
          <w:rFonts w:ascii="Arial" w:eastAsia="Lucida Sans Unicode" w:hAnsi="Arial"/>
        </w:rPr>
        <w:t>, н</w:t>
      </w:r>
      <w:r w:rsidRPr="00D10A52">
        <w:rPr>
          <w:rFonts w:ascii="Arial" w:eastAsia="Lucida Sans Unicode" w:hAnsi="Arial"/>
        </w:rPr>
        <w:t>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позднее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10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числа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месяца,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следующего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отчетным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кварталом,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представлять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дминистрацию</w:t>
      </w:r>
      <w:r w:rsidRPr="00D10A52">
        <w:rPr>
          <w:rFonts w:ascii="Arial" w:eastAsia="Arial" w:hAnsi="Arial"/>
        </w:rPr>
        <w:t xml:space="preserve"> поселения</w:t>
      </w:r>
      <w:r w:rsidR="009A3416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отчет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расходовании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межбюджетных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форме,</w:t>
      </w:r>
      <w:r w:rsidRPr="00D10A52">
        <w:rPr>
          <w:rFonts w:ascii="Arial" w:eastAsia="Arial" w:hAnsi="Arial"/>
        </w:rPr>
        <w:t xml:space="preserve"> согласно приложению 2 к настоящему  Соглашению;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2.4.2.Обеспечивать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целевое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использование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трансфертов)</w:t>
      </w:r>
      <w:proofErr w:type="gramStart"/>
      <w:r w:rsidRPr="00D10A52">
        <w:rPr>
          <w:rFonts w:ascii="Arial" w:eastAsia="Lucida Sans Unicode" w:hAnsi="Arial"/>
        </w:rPr>
        <w:t>,п</w:t>
      </w:r>
      <w:proofErr w:type="gramEnd"/>
      <w:r w:rsidRPr="00D10A52">
        <w:rPr>
          <w:rFonts w:ascii="Arial" w:eastAsia="Lucida Sans Unicode" w:hAnsi="Arial"/>
        </w:rPr>
        <w:t>редоставленных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дминистрацией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исключительно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предусмотренных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пунктом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1.1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2.4.3. Определить структурные подразделения (должностные лица), ответственные за исполнение переданных полномочий, указанных в п.1.1 настоящего Соглашения;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Arial" w:hAnsi="Arial"/>
        </w:rPr>
        <w:t xml:space="preserve">2.4.4. В случае досрочного прекращения осуществления полномочий, указанных в </w:t>
      </w:r>
      <w:r w:rsidRPr="00D10A52">
        <w:rPr>
          <w:rFonts w:ascii="Arial" w:eastAsia="Lucida Sans Unicode" w:hAnsi="Arial"/>
        </w:rPr>
        <w:t>п.1.1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Соглашения,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возвратить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неиспользованные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материальные</w:t>
      </w:r>
      <w:r w:rsidR="009A34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средства;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2.4.5.Рассматривать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представленные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дминистрацией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требования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устранении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выявленных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нарушений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стороны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реализации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переданных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дминистрацией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позднее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чем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месячный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срок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(если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требовании</w:t>
      </w:r>
      <w:r w:rsidR="00C05A16">
        <w:rPr>
          <w:rFonts w:ascii="Arial" w:eastAsia="Lucida Sans Unicode" w:hAnsi="Arial"/>
        </w:rPr>
        <w:t xml:space="preserve"> </w:t>
      </w:r>
      <w:r w:rsidR="00C05A16" w:rsidRPr="00D10A52">
        <w:rPr>
          <w:rFonts w:ascii="Arial" w:eastAsia="Lucida Sans Unicode" w:hAnsi="Arial"/>
        </w:rPr>
        <w:t>неуказанной</w:t>
      </w:r>
      <w:r w:rsidR="00C05A16">
        <w:rPr>
          <w:rFonts w:ascii="Arial" w:eastAsia="Lucida Sans Unicode" w:hAnsi="Arial"/>
        </w:rPr>
        <w:t xml:space="preserve"> </w:t>
      </w:r>
      <w:proofErr w:type="gramStart"/>
      <w:r w:rsidRPr="00D10A52">
        <w:rPr>
          <w:rFonts w:ascii="Arial" w:eastAsia="Lucida Sans Unicode" w:hAnsi="Arial"/>
        </w:rPr>
        <w:t>срок-принимать</w:t>
      </w:r>
      <w:proofErr w:type="gramEnd"/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меры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устранению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нарушений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замедлительно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сообщать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этом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поселения).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 2.4.6. В случае невозможности надлежащего исполнения переданных полномочий Администрация района сообщает об этом в месячный срок в письменной форме в Администрацию поселения. Администрация поселения рассматривает такое сообщение в течение десяти дней с момента его поступления.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3.ПОРЯДОК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ПРЕДОСТАВЛЕНИЯ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ФИНАНСОВЫХ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СРЕДСТВ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(МЕЖБЮДЖЕТНЫХ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ТРАНСФЕРТОВ)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3.1. Объем межбюджетных трансфертов, необходимый для осуществления Администрацией района полномочий Администрации поселения, определяется ежегодно решениями представительных органов </w:t>
      </w:r>
      <w:r w:rsidR="00C05A16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Arial" w:hAnsi="Arial"/>
        </w:rPr>
        <w:t xml:space="preserve">сельского поселения и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 соответственно о бюджете</w:t>
      </w:r>
      <w:r w:rsidR="00C05A16">
        <w:rPr>
          <w:rFonts w:ascii="Arial" w:eastAsia="Arial" w:hAnsi="Arial"/>
        </w:rPr>
        <w:t xml:space="preserve"> Муравльского</w:t>
      </w:r>
      <w:r w:rsidRPr="00D10A52">
        <w:rPr>
          <w:rFonts w:ascii="Arial" w:eastAsia="Arial" w:hAnsi="Arial"/>
        </w:rPr>
        <w:t xml:space="preserve"> сельского поселения и о бюджете </w:t>
      </w:r>
      <w:r w:rsidR="005C34C2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 на очередной финансовый год.</w:t>
      </w:r>
    </w:p>
    <w:p w:rsidR="00F42A22" w:rsidRPr="00D10A52" w:rsidRDefault="001B66B7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Arial" w:hAnsi="Arial"/>
        </w:rPr>
        <w:t>3.2.</w:t>
      </w:r>
      <w:r w:rsidR="00F42A22" w:rsidRPr="00D10A52">
        <w:rPr>
          <w:rFonts w:ascii="Arial" w:eastAsia="Lucida Sans Unicode" w:hAnsi="Arial"/>
        </w:rPr>
        <w:t>Полномочия,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передаваемые</w:t>
      </w:r>
      <w:r w:rsidR="00F42A22" w:rsidRPr="00D10A52">
        <w:rPr>
          <w:rFonts w:ascii="Arial" w:eastAsia="Arial" w:hAnsi="Arial"/>
        </w:rPr>
        <w:t xml:space="preserve"> А</w:t>
      </w:r>
      <w:r w:rsidR="00F42A22" w:rsidRPr="00D10A52">
        <w:rPr>
          <w:rFonts w:ascii="Arial" w:eastAsia="Lucida Sans Unicode" w:hAnsi="Arial"/>
        </w:rPr>
        <w:t>дминистрации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соответствии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с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настоящим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Соглашением,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осуществляются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за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счет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средств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бюджета</w:t>
      </w:r>
      <w:r w:rsidR="00C05A16">
        <w:rPr>
          <w:rFonts w:ascii="Arial" w:eastAsia="Lucida Sans Unicode" w:hAnsi="Arial"/>
        </w:rPr>
        <w:t xml:space="preserve"> </w:t>
      </w:r>
      <w:r w:rsidR="00C05A16">
        <w:rPr>
          <w:rFonts w:ascii="Arial" w:eastAsia="Arial" w:hAnsi="Arial"/>
        </w:rPr>
        <w:t>Муравльского</w:t>
      </w:r>
      <w:r w:rsidR="00F42A22" w:rsidRPr="00D10A52">
        <w:rPr>
          <w:rFonts w:ascii="Arial" w:eastAsia="Lucida Sans Unicode" w:hAnsi="Arial"/>
        </w:rPr>
        <w:t xml:space="preserve"> сельского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lastRenderedPageBreak/>
        <w:t>поселения,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направляемых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бюджет</w:t>
      </w:r>
      <w:r w:rsidR="00C05A16">
        <w:rPr>
          <w:rFonts w:ascii="Arial" w:eastAsia="Lucida Sans Unicode" w:hAnsi="Arial"/>
        </w:rPr>
        <w:t xml:space="preserve"> </w:t>
      </w:r>
      <w:r w:rsidR="00D43BD6" w:rsidRPr="00D10A52">
        <w:rPr>
          <w:rFonts w:ascii="Arial" w:eastAsia="Arial" w:hAnsi="Arial"/>
        </w:rPr>
        <w:t xml:space="preserve">Троснянского </w:t>
      </w:r>
      <w:r w:rsidR="00F42A22"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виде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межбюджетных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трансфертов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размере</w:t>
      </w:r>
      <w:r w:rsidR="00630C6C" w:rsidRPr="00D10A52">
        <w:rPr>
          <w:rFonts w:ascii="Arial" w:eastAsia="Lucida Sans Unicode" w:hAnsi="Arial"/>
        </w:rPr>
        <w:t xml:space="preserve">100 </w:t>
      </w:r>
      <w:r w:rsidR="00F42A22" w:rsidRPr="00D10A52">
        <w:rPr>
          <w:rFonts w:ascii="Arial" w:eastAsia="Lucida Sans Unicode" w:hAnsi="Arial"/>
        </w:rPr>
        <w:t>руб</w:t>
      </w:r>
      <w:proofErr w:type="gramStart"/>
      <w:r w:rsidR="00F42A22" w:rsidRPr="00D10A52">
        <w:rPr>
          <w:rFonts w:ascii="Arial" w:eastAsia="Lucida Sans Unicode" w:hAnsi="Arial"/>
        </w:rPr>
        <w:t>.в</w:t>
      </w:r>
      <w:proofErr w:type="gramEnd"/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расчете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на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1</w:t>
      </w:r>
      <w:r w:rsidR="00C05A16">
        <w:rPr>
          <w:rFonts w:ascii="Arial" w:eastAsia="Lucida Sans Unicode" w:hAnsi="Arial"/>
        </w:rPr>
        <w:t xml:space="preserve"> </w:t>
      </w:r>
      <w:r w:rsidR="00F42A22" w:rsidRPr="00D10A52">
        <w:rPr>
          <w:rFonts w:ascii="Arial" w:eastAsia="Lucida Sans Unicode" w:hAnsi="Arial"/>
        </w:rPr>
        <w:t>год.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ab/>
      </w:r>
      <w:proofErr w:type="gramStart"/>
      <w:r w:rsidRPr="00D10A52">
        <w:rPr>
          <w:rFonts w:ascii="Arial" w:eastAsia="Lucida Sans Unicode" w:hAnsi="Arial"/>
        </w:rPr>
        <w:t>3.3.Межбюджетные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трансферты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перечисляются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из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бюджета</w:t>
      </w:r>
      <w:r w:rsidR="00C05A16">
        <w:rPr>
          <w:rFonts w:ascii="Arial" w:eastAsia="Lucida Sans Unicode" w:hAnsi="Arial"/>
        </w:rPr>
        <w:t xml:space="preserve"> </w:t>
      </w:r>
      <w:r w:rsidR="00C05A16">
        <w:rPr>
          <w:rFonts w:ascii="Arial" w:eastAsia="Arial" w:hAnsi="Arial"/>
        </w:rPr>
        <w:t>Муравльского</w:t>
      </w:r>
      <w:r w:rsidR="006D2480" w:rsidRPr="00D10A52">
        <w:rPr>
          <w:rFonts w:ascii="Arial" w:eastAsia="Arial" w:hAnsi="Arial"/>
        </w:rPr>
        <w:t xml:space="preserve"> </w:t>
      </w:r>
      <w:r w:rsidRPr="00D10A52">
        <w:rPr>
          <w:rFonts w:ascii="Arial" w:eastAsia="Arial" w:hAnsi="Arial"/>
        </w:rPr>
        <w:t xml:space="preserve">сельского поселения </w:t>
      </w:r>
      <w:r w:rsidR="00D43BD6" w:rsidRPr="00D10A52">
        <w:rPr>
          <w:rFonts w:ascii="Arial" w:eastAsia="Arial" w:hAnsi="Arial"/>
        </w:rPr>
        <w:t>Троснянского</w:t>
      </w:r>
      <w:r w:rsidR="00C05A16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</w:t>
      </w:r>
      <w:r w:rsidR="00C05A16">
        <w:rPr>
          <w:rFonts w:ascii="Arial" w:eastAsia="Lucida Sans Unicode" w:hAnsi="Arial"/>
        </w:rPr>
        <w:t xml:space="preserve"> </w:t>
      </w:r>
      <w:r w:rsidR="00D43BD6" w:rsidRPr="00D10A52">
        <w:rPr>
          <w:rFonts w:ascii="Arial" w:eastAsia="Arial" w:hAnsi="Arial"/>
        </w:rPr>
        <w:t>Троснянского</w:t>
      </w:r>
      <w:r w:rsidRPr="00D10A52">
        <w:rPr>
          <w:rFonts w:ascii="Arial" w:eastAsia="Arial" w:hAnsi="Arial"/>
        </w:rPr>
        <w:t xml:space="preserve"> района </w:t>
      </w:r>
      <w:r w:rsidRPr="00D10A52">
        <w:rPr>
          <w:rFonts w:ascii="Arial" w:eastAsia="Lucida Sans Unicode" w:hAnsi="Arial"/>
        </w:rPr>
        <w:t>ежемесячно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равными</w:t>
      </w:r>
      <w:r w:rsidRPr="00D10A52">
        <w:rPr>
          <w:rFonts w:ascii="Arial" w:eastAsia="Arial" w:hAnsi="Arial"/>
        </w:rPr>
        <w:t xml:space="preserve"> долями в размере 1/12 от установленного объема межбюджетного трансферта</w:t>
      </w:r>
      <w:r w:rsidRPr="00D10A52">
        <w:rPr>
          <w:rFonts w:ascii="Arial" w:eastAsia="Lucida Sans Unicode" w:hAnsi="Arial"/>
        </w:rPr>
        <w:t>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позднее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25-го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числа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месяца,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соответствии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показателями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сводной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бюджетной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росписи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бюджета</w:t>
      </w:r>
      <w:r w:rsidR="00C05A16">
        <w:rPr>
          <w:rFonts w:ascii="Arial" w:eastAsia="Lucida Sans Unicode" w:hAnsi="Arial"/>
        </w:rPr>
        <w:t xml:space="preserve"> </w:t>
      </w:r>
      <w:r w:rsidR="00C05A16">
        <w:rPr>
          <w:rFonts w:ascii="Arial" w:eastAsia="Arial" w:hAnsi="Arial"/>
        </w:rPr>
        <w:t xml:space="preserve">Муравльского </w:t>
      </w:r>
      <w:r w:rsidRPr="00D10A52">
        <w:rPr>
          <w:rFonts w:ascii="Arial" w:eastAsia="Arial" w:hAnsi="Arial"/>
        </w:rPr>
        <w:t xml:space="preserve">сельского поселения </w:t>
      </w:r>
      <w:r w:rsidR="00D43BD6" w:rsidRPr="00D10A52">
        <w:rPr>
          <w:rFonts w:ascii="Arial" w:eastAsia="Arial" w:hAnsi="Arial"/>
        </w:rPr>
        <w:t>Троснянского</w:t>
      </w:r>
      <w:r w:rsidR="00C05A16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текущий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год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кассовым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планом,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последний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платеж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осуществлять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срок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позднее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1</w:t>
      </w:r>
      <w:proofErr w:type="gramEnd"/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декабря.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3.4.</w:t>
      </w:r>
      <w:r w:rsidRPr="00D10A52">
        <w:rPr>
          <w:rFonts w:ascii="Arial" w:eastAsia="Arial" w:hAnsi="Arial"/>
        </w:rPr>
        <w:t xml:space="preserve"> Межбюджетные трансферты </w:t>
      </w:r>
      <w:r w:rsidRPr="00D10A52">
        <w:rPr>
          <w:rFonts w:ascii="Arial" w:eastAsia="Lucida Sans Unicode" w:hAnsi="Arial"/>
        </w:rPr>
        <w:t>для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C05A16">
        <w:rPr>
          <w:rFonts w:ascii="Arial" w:eastAsia="Lucida Sans Unicode" w:hAnsi="Arial"/>
        </w:rPr>
        <w:t xml:space="preserve"> </w:t>
      </w:r>
      <w:r w:rsidR="00D43BD6" w:rsidRPr="00D10A52">
        <w:rPr>
          <w:rFonts w:ascii="Arial" w:eastAsia="Arial" w:hAnsi="Arial"/>
        </w:rPr>
        <w:t>Троснянского</w:t>
      </w:r>
      <w:r w:rsidR="00C05A16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</w:t>
      </w:r>
      <w:r w:rsidRPr="00D10A52">
        <w:rPr>
          <w:rFonts w:ascii="Arial" w:eastAsia="Arial" w:hAnsi="Arial"/>
        </w:rPr>
        <w:t xml:space="preserve"> администрации </w:t>
      </w:r>
      <w:r w:rsidR="00C05A16">
        <w:rPr>
          <w:rFonts w:ascii="Arial" w:eastAsia="Arial" w:hAnsi="Arial"/>
        </w:rPr>
        <w:t>Муравльского</w:t>
      </w:r>
      <w:r w:rsidR="006D2480" w:rsidRPr="00D10A52">
        <w:rPr>
          <w:rFonts w:ascii="Arial" w:eastAsia="Arial" w:hAnsi="Arial"/>
        </w:rPr>
        <w:t xml:space="preserve"> </w:t>
      </w:r>
      <w:r w:rsidRPr="00D10A52">
        <w:rPr>
          <w:rFonts w:ascii="Arial" w:eastAsia="Lucida Sans Unicode" w:hAnsi="Arial"/>
        </w:rPr>
        <w:t>сельского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носят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строго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целевой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характер,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могут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быть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использованы</w:t>
      </w:r>
      <w:r w:rsidRPr="00D10A52">
        <w:rPr>
          <w:rFonts w:ascii="Arial" w:eastAsia="Arial" w:hAnsi="Arial"/>
        </w:rPr>
        <w:t xml:space="preserve"> на материальные затраты и </w:t>
      </w:r>
      <w:r w:rsidRPr="00D10A52">
        <w:rPr>
          <w:rFonts w:ascii="Arial" w:eastAsia="Lucida Sans Unicode" w:hAnsi="Arial"/>
        </w:rPr>
        <w:t>прочие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расходы,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необходимые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для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переданных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полномочий.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4. ОТВЕТСТВЕННОСТЬ СТОРОН 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Lucida Sans Unicode" w:hAnsi="Arial"/>
        </w:rPr>
        <w:tab/>
        <w:t>4.1.В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случае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над</w:t>
      </w:r>
      <w:r w:rsidR="006D2480" w:rsidRPr="00D10A52">
        <w:rPr>
          <w:rFonts w:ascii="Arial" w:eastAsia="Lucida Sans Unicode" w:hAnsi="Arial"/>
        </w:rPr>
        <w:t>л</w:t>
      </w:r>
      <w:r w:rsidRPr="00D10A52">
        <w:rPr>
          <w:rFonts w:ascii="Arial" w:eastAsia="Lucida Sans Unicode" w:hAnsi="Arial"/>
        </w:rPr>
        <w:t>ежащего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исполнения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обязательств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одной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из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сторон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стороны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несут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ответственность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соответствии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действующим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законодательством.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одностороннем порядке. </w:t>
      </w:r>
      <w:proofErr w:type="gramStart"/>
      <w:r w:rsidRPr="00D10A52">
        <w:rPr>
          <w:rFonts w:ascii="Arial" w:eastAsia="Arial" w:hAnsi="Arial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</w:t>
      </w:r>
      <w:r w:rsidR="00C05A16">
        <w:rPr>
          <w:rFonts w:ascii="Arial" w:eastAsia="Arial" w:hAnsi="Arial"/>
        </w:rPr>
        <w:t>нсирования Центрального банка Российской Федерации</w:t>
      </w:r>
      <w:r w:rsidRPr="00D10A52">
        <w:rPr>
          <w:rFonts w:ascii="Arial" w:eastAsia="Arial" w:hAnsi="Arial"/>
        </w:rPr>
        <w:t>, действующей на день уплаты неустойки, от суммы межбюджетных трансфертов за отчетный год, выделяемых из бюджета</w:t>
      </w:r>
      <w:proofErr w:type="gramEnd"/>
      <w:r w:rsidRPr="00D10A52">
        <w:rPr>
          <w:rFonts w:ascii="Arial" w:eastAsia="Arial" w:hAnsi="Arial"/>
        </w:rPr>
        <w:t xml:space="preserve"> сельского поселения на осуществление указанных полномочий.   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proofErr w:type="gramStart"/>
      <w:r w:rsidRPr="00D10A52">
        <w:rPr>
          <w:rFonts w:ascii="Arial" w:eastAsia="Lucida Sans Unicode" w:hAnsi="Arial"/>
        </w:rPr>
        <w:t>4.3.В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случае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исполнения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администрацией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сельского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поселения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вытекающих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из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обязательств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финансированию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осуществления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переданных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полномочий,</w:t>
      </w:r>
      <w:r w:rsidRPr="00D10A52">
        <w:rPr>
          <w:rFonts w:ascii="Arial" w:eastAsia="Arial" w:hAnsi="Arial"/>
        </w:rPr>
        <w:t xml:space="preserve"> а</w:t>
      </w:r>
      <w:r w:rsidRPr="00D10A52">
        <w:rPr>
          <w:rFonts w:ascii="Arial" w:eastAsia="Lucida Sans Unicode" w:hAnsi="Arial"/>
        </w:rPr>
        <w:t>дминистрация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района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праве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требовать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расторжения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настоящего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Соглашения,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уплаты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неустойки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размере</w:t>
      </w:r>
      <w:r w:rsidRPr="00D10A52">
        <w:rPr>
          <w:rFonts w:ascii="Arial" w:eastAsia="Arial" w:hAnsi="Arial"/>
        </w:rPr>
        <w:t xml:space="preserve"> одной трехсотой ставки рефина</w:t>
      </w:r>
      <w:r w:rsidR="00C05A16">
        <w:rPr>
          <w:rFonts w:ascii="Arial" w:eastAsia="Arial" w:hAnsi="Arial"/>
        </w:rPr>
        <w:t>нсирования Центрального банка Российской Федерации</w:t>
      </w:r>
      <w:r w:rsidRPr="00D10A52">
        <w:rPr>
          <w:rFonts w:ascii="Arial" w:eastAsia="Arial" w:hAnsi="Arial"/>
        </w:rPr>
        <w:t>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D10A52">
        <w:rPr>
          <w:rFonts w:ascii="Arial" w:eastAsia="Lucida Sans Unicode" w:hAnsi="Arial"/>
        </w:rPr>
        <w:t>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а</w:t>
      </w:r>
      <w:proofErr w:type="gramEnd"/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также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возмещения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понесенных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убытков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в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части,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непокрытой</w:t>
      </w:r>
      <w:r w:rsidR="00C05A16">
        <w:rPr>
          <w:rFonts w:ascii="Arial" w:eastAsia="Lucida Sans Unicode" w:hAnsi="Arial"/>
        </w:rPr>
        <w:t xml:space="preserve"> </w:t>
      </w:r>
      <w:r w:rsidRPr="00D10A52">
        <w:rPr>
          <w:rFonts w:ascii="Arial" w:eastAsia="Lucida Sans Unicode" w:hAnsi="Arial"/>
        </w:rPr>
        <w:t>неустойкой.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4.4.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 СРОК ДЕЙСТВИЯ, ОСНОВАНИЯ И ПОРЯДОК ПРЕКРАЩЕНИЯ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ДЕЙСТВИЯ СОГЛАШЕНИЯ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5.1. Настоящее Согла</w:t>
      </w:r>
      <w:r w:rsidR="00D43BD6" w:rsidRPr="00D10A52">
        <w:rPr>
          <w:rFonts w:ascii="Arial" w:eastAsia="Arial" w:hAnsi="Arial"/>
        </w:rPr>
        <w:t>шение заключается сроком с 01.01</w:t>
      </w:r>
      <w:r w:rsidRPr="00D10A52">
        <w:rPr>
          <w:rFonts w:ascii="Arial" w:eastAsia="Arial" w:hAnsi="Arial"/>
        </w:rPr>
        <w:t>. 201</w:t>
      </w:r>
      <w:r w:rsidR="00D43BD6" w:rsidRPr="00D10A52">
        <w:rPr>
          <w:rFonts w:ascii="Arial" w:eastAsia="Arial" w:hAnsi="Arial"/>
        </w:rPr>
        <w:t>4</w:t>
      </w:r>
      <w:r w:rsidR="00C05A16">
        <w:rPr>
          <w:rFonts w:ascii="Arial" w:eastAsia="Arial" w:hAnsi="Arial"/>
        </w:rPr>
        <w:t xml:space="preserve"> </w:t>
      </w:r>
      <w:r w:rsidRPr="00D10A52">
        <w:rPr>
          <w:rFonts w:ascii="Arial" w:eastAsia="Arial" w:hAnsi="Arial"/>
        </w:rPr>
        <w:t xml:space="preserve"> по </w:t>
      </w:r>
      <w:r w:rsidR="00D43BD6" w:rsidRPr="00D10A52">
        <w:rPr>
          <w:rFonts w:ascii="Arial" w:eastAsia="Arial" w:hAnsi="Arial"/>
        </w:rPr>
        <w:t>31.12.2014</w:t>
      </w:r>
      <w:r w:rsidR="00C05A16">
        <w:rPr>
          <w:rFonts w:ascii="Arial" w:eastAsia="Arial" w:hAnsi="Arial"/>
        </w:rPr>
        <w:t>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5.2. Действие настоящего Соглашения может быть прекращено досрочно: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5.2.1. По соглашению Сторон.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5.2.2. В одностороннем порядке в случае: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- изменения действующего законодательства;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lastRenderedPageBreak/>
        <w:t>6. ЗАКЛЮЧИТЕЛЬНЫЕ ПОЛОЖЕНИЯ</w:t>
      </w:r>
    </w:p>
    <w:p w:rsidR="00F42A22" w:rsidRPr="00D10A52" w:rsidRDefault="00F42A22" w:rsidP="00D10A52">
      <w:pPr>
        <w:jc w:val="both"/>
        <w:rPr>
          <w:rFonts w:ascii="Arial" w:eastAsia="Lucida Sans Unicode" w:hAnsi="Arial"/>
        </w:rPr>
      </w:pPr>
      <w:r w:rsidRPr="00D10A52">
        <w:rPr>
          <w:rFonts w:ascii="Arial" w:eastAsia="Lucida Sans Unicode" w:hAnsi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43BD6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6.2. Внесение изменений и дополнений в настоящее Соглашение осуществляется путем подписания Сторонами дополнительных соглашений</w:t>
      </w:r>
      <w:r w:rsidR="00D43BD6" w:rsidRPr="00D10A52">
        <w:rPr>
          <w:rFonts w:ascii="Arial" w:eastAsia="Arial" w:hAnsi="Arial"/>
        </w:rPr>
        <w:t>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42A22" w:rsidRPr="00D10A52" w:rsidRDefault="00F42A22" w:rsidP="00D10A52">
      <w:pPr>
        <w:jc w:val="both"/>
        <w:rPr>
          <w:rFonts w:ascii="Arial" w:eastAsia="Arial" w:hAnsi="Arial"/>
        </w:rPr>
      </w:pPr>
    </w:p>
    <w:p w:rsidR="00630C6C" w:rsidRPr="00D10A52" w:rsidRDefault="00630C6C" w:rsidP="00D10A52">
      <w:pPr>
        <w:jc w:val="both"/>
        <w:rPr>
          <w:rFonts w:ascii="Arial" w:eastAsia="Arial" w:hAnsi="Arial"/>
        </w:rPr>
      </w:pPr>
      <w:r w:rsidRPr="00D10A52">
        <w:rPr>
          <w:rFonts w:ascii="Arial" w:eastAsia="Arial" w:hAnsi="Arial"/>
        </w:rPr>
        <w:t>Подписи сторон:</w:t>
      </w:r>
    </w:p>
    <w:sectPr w:rsidR="00630C6C" w:rsidRPr="00D10A52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1F5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1B5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50D6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2480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3E51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3D16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4FDA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3416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9D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C41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5A1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A52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1CE9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0B5A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6489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paragraph" w:styleId="a8">
    <w:name w:val="Document Map"/>
    <w:basedOn w:val="a"/>
    <w:semiHidden/>
    <w:rsid w:val="00D10A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2014-01-15T12:21:00Z</cp:lastPrinted>
  <dcterms:created xsi:type="dcterms:W3CDTF">2014-01-21T06:42:00Z</dcterms:created>
  <dcterms:modified xsi:type="dcterms:W3CDTF">2014-01-21T06:42:00Z</dcterms:modified>
</cp:coreProperties>
</file>