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74" w:rsidRDefault="00BE7174" w:rsidP="008D397D">
      <w:pPr>
        <w:jc w:val="center"/>
        <w:rPr>
          <w:b/>
          <w:u w:val="single"/>
        </w:rPr>
      </w:pPr>
    </w:p>
    <w:p w:rsidR="008012FE" w:rsidRPr="008012FE" w:rsidRDefault="008012FE" w:rsidP="008012FE">
      <w:pPr>
        <w:jc w:val="center"/>
        <w:rPr>
          <w:b/>
        </w:rPr>
      </w:pPr>
      <w:r w:rsidRPr="008012FE">
        <w:rPr>
          <w:b/>
        </w:rPr>
        <w:t>РОССИЙСКАЯ ФЕДЕРАЦИЯ</w:t>
      </w:r>
    </w:p>
    <w:p w:rsidR="008012FE" w:rsidRPr="008012FE" w:rsidRDefault="008012FE" w:rsidP="008012FE">
      <w:pPr>
        <w:jc w:val="center"/>
        <w:rPr>
          <w:b/>
        </w:rPr>
      </w:pPr>
      <w:r w:rsidRPr="008012FE">
        <w:rPr>
          <w:b/>
        </w:rPr>
        <w:t>ОРЛОВСКАЯ ОБЛАСТЬ</w:t>
      </w:r>
    </w:p>
    <w:p w:rsidR="008012FE" w:rsidRPr="008012FE" w:rsidRDefault="008012FE" w:rsidP="008012FE">
      <w:pPr>
        <w:jc w:val="center"/>
        <w:rPr>
          <w:b/>
        </w:rPr>
      </w:pPr>
      <w:r w:rsidRPr="008012FE">
        <w:rPr>
          <w:b/>
        </w:rPr>
        <w:t>ТРОСНЯНСКИЙ РАЙОН</w:t>
      </w:r>
    </w:p>
    <w:p w:rsidR="00BE7174" w:rsidRPr="008012FE" w:rsidRDefault="00887260" w:rsidP="008012FE">
      <w:pPr>
        <w:jc w:val="center"/>
        <w:rPr>
          <w:b/>
        </w:rPr>
      </w:pPr>
      <w:r>
        <w:rPr>
          <w:b/>
        </w:rPr>
        <w:t>ЖЕРНОВЕЦКИЙ</w:t>
      </w:r>
      <w:r w:rsidR="008012FE" w:rsidRPr="008012FE">
        <w:rPr>
          <w:b/>
        </w:rPr>
        <w:t xml:space="preserve"> СЕЛЬСКИЙ СОВЕТ НАРОДНЫХ ДЕПУТАТОВ</w:t>
      </w: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8012FE" w:rsidRDefault="00581FCF" w:rsidP="008012FE">
      <w:pPr>
        <w:jc w:val="center"/>
        <w:rPr>
          <w:b/>
        </w:rPr>
      </w:pPr>
      <w:r w:rsidRPr="008012FE">
        <w:rPr>
          <w:b/>
        </w:rPr>
        <w:t>РЕШЕНИЕ</w:t>
      </w:r>
    </w:p>
    <w:p w:rsidR="00581FCF" w:rsidRDefault="00581FCF" w:rsidP="008012FE">
      <w:pPr>
        <w:jc w:val="center"/>
        <w:rPr>
          <w:b/>
          <w:u w:val="single"/>
        </w:rPr>
      </w:pPr>
    </w:p>
    <w:p w:rsidR="00581FCF" w:rsidRPr="008012FE" w:rsidRDefault="008012FE" w:rsidP="00581FCF">
      <w:r w:rsidRPr="008012FE">
        <w:t>от 31 декабря</w:t>
      </w:r>
      <w:r w:rsidR="00581FCF" w:rsidRPr="008012FE">
        <w:t xml:space="preserve"> 2013 г.                                           </w:t>
      </w:r>
      <w:r w:rsidRPr="008012FE">
        <w:t xml:space="preserve">                            </w:t>
      </w:r>
      <w:r>
        <w:t xml:space="preserve"> </w:t>
      </w:r>
      <w:r w:rsidR="00887260">
        <w:t>№ 108</w:t>
      </w:r>
    </w:p>
    <w:p w:rsidR="00581FCF" w:rsidRPr="00376A23" w:rsidRDefault="00887260" w:rsidP="00376A23">
      <w:pPr>
        <w:rPr>
          <w:sz w:val="24"/>
          <w:szCs w:val="24"/>
        </w:rPr>
      </w:pPr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 xml:space="preserve">ижнее </w:t>
      </w:r>
      <w:proofErr w:type="spellStart"/>
      <w:r>
        <w:rPr>
          <w:sz w:val="24"/>
          <w:szCs w:val="24"/>
        </w:rPr>
        <w:t>Муханово</w:t>
      </w:r>
      <w:proofErr w:type="spellEnd"/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r w:rsidRPr="00581FCF">
        <w:t xml:space="preserve">Об определении </w:t>
      </w:r>
      <w:proofErr w:type="gramStart"/>
      <w:r w:rsidRPr="00581FCF">
        <w:t>гарантирующей</w:t>
      </w:r>
      <w:proofErr w:type="gramEnd"/>
      <w:r w:rsidRPr="00581FCF">
        <w:t xml:space="preserve">  </w:t>
      </w:r>
    </w:p>
    <w:p w:rsidR="00581FCF" w:rsidRPr="00581FCF" w:rsidRDefault="00581FCF" w:rsidP="00581FCF">
      <w:r w:rsidRPr="00581FCF">
        <w:t xml:space="preserve">организации </w:t>
      </w:r>
      <w:proofErr w:type="gramStart"/>
      <w:r w:rsidRPr="00581FCF">
        <w:t>для</w:t>
      </w:r>
      <w:proofErr w:type="gramEnd"/>
      <w:r w:rsidRPr="00581FCF">
        <w:t xml:space="preserve"> централизованной  </w:t>
      </w:r>
    </w:p>
    <w:p w:rsidR="00581FCF" w:rsidRPr="00581FCF" w:rsidRDefault="00581FCF" w:rsidP="00581FCF">
      <w:r w:rsidRPr="00581FCF">
        <w:t xml:space="preserve">системы холодного водоснабжения и  </w:t>
      </w:r>
    </w:p>
    <w:p w:rsidR="00581FCF" w:rsidRPr="00581FCF" w:rsidRDefault="00581FCF" w:rsidP="00581FCF">
      <w:r w:rsidRPr="00581FCF">
        <w:t>во</w:t>
      </w:r>
      <w:r w:rsidR="00887260">
        <w:t xml:space="preserve">доотведения </w:t>
      </w:r>
      <w:proofErr w:type="spellStart"/>
      <w:r w:rsidR="00887260">
        <w:t>Жерновецкого</w:t>
      </w:r>
      <w:proofErr w:type="spellEnd"/>
    </w:p>
    <w:p w:rsidR="00581FCF" w:rsidRPr="00581FCF" w:rsidRDefault="00581FCF" w:rsidP="00581FCF">
      <w:r w:rsidRPr="00581FCF">
        <w:t>сельского поселения</w:t>
      </w:r>
    </w:p>
    <w:p w:rsidR="00581FCF" w:rsidRPr="00581FCF" w:rsidRDefault="00581FCF" w:rsidP="00581FCF"/>
    <w:p w:rsidR="00581FCF" w:rsidRPr="00581FCF" w:rsidRDefault="00581FCF" w:rsidP="00581FCF">
      <w:pPr>
        <w:jc w:val="both"/>
      </w:pPr>
      <w:r>
        <w:t xml:space="preserve"> </w:t>
      </w:r>
      <w:proofErr w:type="gramStart"/>
      <w:r w:rsidRPr="00581FCF">
        <w:t>В соответствии со статьей 14, статьей 35 Федерального Закона от 06.10.2003 г. №131-Ф3 «Об общих принципах организации местного самоуправления в Российской Федерации», пунктом 2 части 1 статьи 6 и статьи 12 Федерального закона Российской Федерации от 07.12.2011 г. № 416-ФЗ "О водоснабжении и водо</w:t>
      </w:r>
      <w:r>
        <w:t xml:space="preserve">отведения", Уставом </w:t>
      </w:r>
      <w:proofErr w:type="spellStart"/>
      <w:r w:rsidR="00887260">
        <w:t>Жерновецкого</w:t>
      </w:r>
      <w:proofErr w:type="spellEnd"/>
      <w:r w:rsidRPr="00581FCF">
        <w:t xml:space="preserve"> сельского поселения,</w:t>
      </w:r>
      <w:r w:rsidR="008012FE">
        <w:t xml:space="preserve"> </w:t>
      </w:r>
      <w:proofErr w:type="spellStart"/>
      <w:r w:rsidR="00887260">
        <w:t>Жерновецкий</w:t>
      </w:r>
      <w:proofErr w:type="spellEnd"/>
      <w:r w:rsidR="008012FE">
        <w:t xml:space="preserve"> сельский Совет народных депутатов </w:t>
      </w:r>
      <w:r w:rsidRPr="00581FCF">
        <w:t>РЕШИЛ:</w:t>
      </w:r>
      <w:proofErr w:type="gramEnd"/>
    </w:p>
    <w:p w:rsidR="008012FE" w:rsidRDefault="008012FE" w:rsidP="00581FCF">
      <w:pPr>
        <w:jc w:val="both"/>
      </w:pPr>
    </w:p>
    <w:p w:rsidR="00581FCF" w:rsidRPr="00581FCF" w:rsidRDefault="008012FE" w:rsidP="00581FCF">
      <w:pPr>
        <w:jc w:val="both"/>
      </w:pPr>
      <w:r>
        <w:t xml:space="preserve"> </w:t>
      </w:r>
      <w:r w:rsidR="00581FCF" w:rsidRPr="00581FCF">
        <w:t>1. Определить гарантирующей организацией для централизованных систем холодного водоснабжения и водоотведен</w:t>
      </w:r>
      <w:r w:rsidR="00581FCF">
        <w:t xml:space="preserve">ия  </w:t>
      </w:r>
      <w:proofErr w:type="spellStart"/>
      <w:r w:rsidR="00887260">
        <w:t>Жерновецкого</w:t>
      </w:r>
      <w:proofErr w:type="spellEnd"/>
      <w:r w:rsidR="00581FCF" w:rsidRPr="00581FCF">
        <w:t xml:space="preserve"> сельского поселения Троснянского района Орловской области Муниципальное унитарное жилищно-коммунальное предприятие Троснянского района (ОГРН 1025701259100, ИНН 5724001583, КПП 572401001), адрес места нахождения: 303450, Орловская область, Троснянский район, с.Тросна, </w:t>
      </w:r>
      <w:proofErr w:type="spellStart"/>
      <w:r w:rsidR="00581FCF" w:rsidRPr="00581FCF">
        <w:t>Промзона</w:t>
      </w:r>
      <w:proofErr w:type="spellEnd"/>
      <w:r w:rsidR="00581FCF" w:rsidRPr="00581FCF">
        <w:t>.</w:t>
      </w:r>
    </w:p>
    <w:p w:rsidR="00581FCF" w:rsidRPr="00581FCF" w:rsidRDefault="00581FCF" w:rsidP="00581FCF">
      <w:pPr>
        <w:jc w:val="both"/>
      </w:pPr>
    </w:p>
    <w:p w:rsidR="00581FCF" w:rsidRPr="00581FCF" w:rsidRDefault="004C62E3" w:rsidP="00581FCF">
      <w:pPr>
        <w:jc w:val="both"/>
      </w:pPr>
      <w:r>
        <w:t xml:space="preserve"> </w:t>
      </w:r>
      <w:r w:rsidR="00581FCF" w:rsidRPr="00581FCF">
        <w:t xml:space="preserve">2. Установить зоной деятельности Муниципального унитарного жилищно-коммунального предприятия Троснянского района, наделенного статусом гарантирующего поставщика по осуществлению холодного водоснабжения и водоотведения, эксплуатации </w:t>
      </w:r>
      <w:r>
        <w:t xml:space="preserve">водопроводных сетей </w:t>
      </w:r>
      <w:proofErr w:type="spellStart"/>
      <w:r w:rsidR="00887260">
        <w:t>Жерновецкого</w:t>
      </w:r>
      <w:proofErr w:type="spellEnd"/>
      <w:r w:rsidR="00581FCF" w:rsidRPr="00581FCF">
        <w:t xml:space="preserve"> сельского пос</w:t>
      </w:r>
      <w:r>
        <w:t xml:space="preserve">еления — территорию </w:t>
      </w:r>
      <w:proofErr w:type="spellStart"/>
      <w:r w:rsidR="00887260">
        <w:t>Жерновецкого</w:t>
      </w:r>
      <w:proofErr w:type="spellEnd"/>
      <w:r w:rsidR="00581FCF" w:rsidRPr="00581FCF">
        <w:t xml:space="preserve"> сельского поселения обслуживаемую централизованными системами водоснабжения и водоотведения.</w:t>
      </w:r>
    </w:p>
    <w:p w:rsidR="00581FCF" w:rsidRPr="00581FCF" w:rsidRDefault="00581FCF" w:rsidP="00581FCF">
      <w:pPr>
        <w:jc w:val="both"/>
      </w:pPr>
    </w:p>
    <w:p w:rsidR="00581FCF" w:rsidRPr="00581FCF" w:rsidRDefault="00581FCF" w:rsidP="00581FCF">
      <w:pPr>
        <w:jc w:val="both"/>
      </w:pPr>
      <w:r w:rsidRPr="00581FCF">
        <w:t xml:space="preserve">3. Муниципальное унитарное жилищно-коммунальное предприятие Троснянского района, наделенное настоящим Решением статусом гарантирующего поставщика, обязано обеспечить холодное водоснабжение и водоотведение в случае, если объекты капитального строительства абонентов присоединены в установленном законом порядке к централизованной </w:t>
      </w:r>
      <w:r w:rsidRPr="00581FCF">
        <w:lastRenderedPageBreak/>
        <w:t>системе холодного водоснабжения и водоотведения в пределах зоны деятельности установленной пунктом 2 настоящего Решения.</w:t>
      </w:r>
    </w:p>
    <w:p w:rsidR="00581FCF" w:rsidRPr="00581FCF" w:rsidRDefault="00581FCF" w:rsidP="00581FCF">
      <w:pPr>
        <w:jc w:val="both"/>
      </w:pPr>
    </w:p>
    <w:p w:rsidR="00581FCF" w:rsidRPr="00581FCF" w:rsidRDefault="00581FCF" w:rsidP="00581FCF">
      <w:pPr>
        <w:jc w:val="both"/>
      </w:pPr>
      <w:r w:rsidRPr="00581FCF">
        <w:t>4. Настоящее Решение вступает в силу со дня его обнародования.</w:t>
      </w:r>
    </w:p>
    <w:p w:rsidR="00581FCF" w:rsidRPr="00581FCF" w:rsidRDefault="00581FCF" w:rsidP="00581FCF">
      <w:pPr>
        <w:jc w:val="both"/>
      </w:pPr>
    </w:p>
    <w:p w:rsidR="00581FCF" w:rsidRPr="00581FCF" w:rsidRDefault="00581FCF" w:rsidP="00581FCF">
      <w:pPr>
        <w:jc w:val="both"/>
      </w:pPr>
      <w:r w:rsidRPr="00581FCF">
        <w:t xml:space="preserve">5. Разместить на официальном </w:t>
      </w:r>
      <w:r w:rsidR="00C9296A">
        <w:t xml:space="preserve">сайте Администрации </w:t>
      </w:r>
      <w:proofErr w:type="spellStart"/>
      <w:r w:rsidR="005D3897">
        <w:t>Жерновецкого</w:t>
      </w:r>
      <w:proofErr w:type="spellEnd"/>
      <w:r w:rsidR="005D3897">
        <w:t xml:space="preserve"> </w:t>
      </w:r>
      <w:r w:rsidRPr="00581FCF">
        <w:t>сельского поселения в сети "Интернет".</w:t>
      </w:r>
    </w:p>
    <w:p w:rsidR="00581FCF" w:rsidRPr="00581FCF" w:rsidRDefault="00581FCF" w:rsidP="00581FCF">
      <w:pPr>
        <w:jc w:val="both"/>
      </w:pPr>
    </w:p>
    <w:p w:rsidR="00581FCF" w:rsidRPr="00581FCF" w:rsidRDefault="00581FCF" w:rsidP="00581FCF">
      <w:pPr>
        <w:jc w:val="both"/>
      </w:pPr>
      <w:r w:rsidRPr="00581FCF">
        <w:t>6. Настоящее Решение в течение трех дней со дня его принятия направить в адрес Муниципального унитарного жилищно-коммунального предприятие Троснянского района.</w:t>
      </w:r>
    </w:p>
    <w:p w:rsidR="00581FCF" w:rsidRPr="00581FCF" w:rsidRDefault="00581FCF" w:rsidP="00581FCF">
      <w:pPr>
        <w:jc w:val="both"/>
      </w:pPr>
    </w:p>
    <w:p w:rsidR="00581FCF" w:rsidRPr="00581FCF" w:rsidRDefault="00581FCF" w:rsidP="00581FCF">
      <w:pPr>
        <w:jc w:val="both"/>
      </w:pPr>
    </w:p>
    <w:p w:rsidR="00581FCF" w:rsidRPr="00581FCF" w:rsidRDefault="00581FCF" w:rsidP="00581FCF">
      <w:pPr>
        <w:jc w:val="both"/>
      </w:pPr>
    </w:p>
    <w:p w:rsidR="00887260" w:rsidRPr="00581FCF" w:rsidRDefault="00887260" w:rsidP="00581FCF">
      <w:pPr>
        <w:jc w:val="both"/>
      </w:pPr>
    </w:p>
    <w:p w:rsidR="00DC7A04" w:rsidRDefault="00DC7A04" w:rsidP="00581FCF">
      <w:pPr>
        <w:jc w:val="both"/>
      </w:pPr>
      <w:r>
        <w:t>П</w:t>
      </w:r>
      <w:r w:rsidR="00887260">
        <w:t xml:space="preserve">редседатель </w:t>
      </w:r>
      <w:proofErr w:type="spellStart"/>
      <w:r w:rsidR="00887260">
        <w:t>Жерновецкого</w:t>
      </w:r>
      <w:proofErr w:type="spellEnd"/>
    </w:p>
    <w:p w:rsidR="00DC7A04" w:rsidRPr="00581FCF" w:rsidRDefault="00DC7A04" w:rsidP="00581FCF">
      <w:pPr>
        <w:jc w:val="both"/>
      </w:pPr>
      <w:r>
        <w:t xml:space="preserve">сельского Совета народных </w:t>
      </w:r>
      <w:r w:rsidR="00887260">
        <w:t xml:space="preserve">депутатов                           </w:t>
      </w:r>
      <w:proofErr w:type="spellStart"/>
      <w:r w:rsidR="00887260">
        <w:t>Ю.А.Нещадов</w:t>
      </w:r>
      <w:proofErr w:type="spellEnd"/>
    </w:p>
    <w:p w:rsidR="00581FCF" w:rsidRPr="00581FCF" w:rsidRDefault="00581FCF" w:rsidP="00581FCF">
      <w:pPr>
        <w:jc w:val="both"/>
      </w:pPr>
    </w:p>
    <w:p w:rsidR="00581FCF" w:rsidRPr="00581FCF" w:rsidRDefault="00887260" w:rsidP="00581FCF">
      <w:pPr>
        <w:jc w:val="both"/>
      </w:pPr>
      <w:r>
        <w:t xml:space="preserve">Глава </w:t>
      </w:r>
      <w:proofErr w:type="spellStart"/>
      <w:r>
        <w:t>Жерновецкого</w:t>
      </w:r>
      <w:proofErr w:type="spellEnd"/>
    </w:p>
    <w:p w:rsidR="00581FCF" w:rsidRPr="00581FCF" w:rsidRDefault="00581FCF" w:rsidP="00581FCF">
      <w:pPr>
        <w:jc w:val="both"/>
      </w:pPr>
      <w:r w:rsidRPr="00581FCF">
        <w:t xml:space="preserve">сельского поселения                      </w:t>
      </w:r>
      <w:r w:rsidR="00887260">
        <w:t xml:space="preserve">                                А.А.</w:t>
      </w:r>
      <w:proofErr w:type="gramStart"/>
      <w:r w:rsidR="00887260">
        <w:t>Луговой</w:t>
      </w:r>
      <w:proofErr w:type="gramEnd"/>
    </w:p>
    <w:p w:rsidR="00581FCF" w:rsidRPr="00581FCF" w:rsidRDefault="00581FCF" w:rsidP="00581FCF">
      <w:pPr>
        <w:jc w:val="both"/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center"/>
        <w:rPr>
          <w:u w:val="single"/>
        </w:rPr>
      </w:pPr>
    </w:p>
    <w:p w:rsidR="00581FCF" w:rsidRPr="00581FCF" w:rsidRDefault="00581FCF" w:rsidP="00581FCF">
      <w:pPr>
        <w:jc w:val="center"/>
        <w:rPr>
          <w:u w:val="single"/>
        </w:rPr>
      </w:pPr>
    </w:p>
    <w:p w:rsidR="00581FCF" w:rsidRPr="00581FCF" w:rsidRDefault="00581FCF" w:rsidP="00581FCF">
      <w:pPr>
        <w:jc w:val="center"/>
        <w:rPr>
          <w:u w:val="single"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pPr>
        <w:jc w:val="right"/>
      </w:pPr>
      <w:r w:rsidRPr="00581FCF">
        <w:t>Приложение</w:t>
      </w:r>
    </w:p>
    <w:p w:rsidR="00581FCF" w:rsidRPr="00581FCF" w:rsidRDefault="00887260" w:rsidP="00581FCF">
      <w:pPr>
        <w:jc w:val="right"/>
      </w:pPr>
      <w:r>
        <w:t xml:space="preserve">к решению </w:t>
      </w:r>
      <w:proofErr w:type="spellStart"/>
      <w:r>
        <w:t>Жерновецкого</w:t>
      </w:r>
      <w:proofErr w:type="spellEnd"/>
      <w:r w:rsidR="00581FCF" w:rsidRPr="00581FCF">
        <w:t xml:space="preserve"> </w:t>
      </w:r>
      <w:proofErr w:type="gramStart"/>
      <w:r w:rsidR="00581FCF" w:rsidRPr="00581FCF">
        <w:t>сельского</w:t>
      </w:r>
      <w:proofErr w:type="gramEnd"/>
    </w:p>
    <w:p w:rsidR="00581FCF" w:rsidRPr="00581FCF" w:rsidRDefault="00581FCF" w:rsidP="00581FCF">
      <w:pPr>
        <w:jc w:val="right"/>
      </w:pPr>
      <w:r w:rsidRPr="00581FCF">
        <w:t>Совета народных депутатов</w:t>
      </w:r>
    </w:p>
    <w:p w:rsidR="00581FCF" w:rsidRPr="00581FCF" w:rsidRDefault="008012FE" w:rsidP="00581FCF">
      <w:pPr>
        <w:jc w:val="right"/>
      </w:pPr>
      <w:r>
        <w:t>от «31</w:t>
      </w:r>
      <w:r w:rsidR="00581FCF" w:rsidRPr="00581FCF">
        <w:t xml:space="preserve">» </w:t>
      </w:r>
      <w:r>
        <w:t>декабря 2013</w:t>
      </w:r>
      <w:r w:rsidR="00887260">
        <w:t xml:space="preserve"> г. № 108</w:t>
      </w:r>
    </w:p>
    <w:p w:rsidR="00581FCF" w:rsidRPr="00581FCF" w:rsidRDefault="00581FCF" w:rsidP="00581FCF">
      <w:pPr>
        <w:jc w:val="center"/>
        <w:rPr>
          <w:u w:val="single"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pPr>
        <w:jc w:val="center"/>
        <w:rPr>
          <w:b/>
        </w:rPr>
      </w:pPr>
      <w:r w:rsidRPr="00581FCF">
        <w:rPr>
          <w:b/>
        </w:rPr>
        <w:t>ПОЯСНИТЕЛЬНАЯ ЗАПИСКА</w:t>
      </w: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4C62E3" w:rsidRDefault="00887260" w:rsidP="00581FCF">
      <w:pPr>
        <w:jc w:val="both"/>
      </w:pPr>
      <w:r>
        <w:t xml:space="preserve">к Решению </w:t>
      </w:r>
      <w:proofErr w:type="spellStart"/>
      <w:r>
        <w:t>Жерновецкого</w:t>
      </w:r>
      <w:proofErr w:type="spellEnd"/>
      <w:r w:rsidR="00581FCF" w:rsidRPr="004C62E3">
        <w:t xml:space="preserve"> сельского Совета народных депутатов "Об определении гарантирующей организации для централизованной системы холо</w:t>
      </w:r>
      <w:r w:rsidR="004C62E3">
        <w:t>дного во</w:t>
      </w:r>
      <w:r>
        <w:t xml:space="preserve">доснабжения </w:t>
      </w:r>
      <w:proofErr w:type="spellStart"/>
      <w:r>
        <w:t>Жерновецкого</w:t>
      </w:r>
      <w:proofErr w:type="spellEnd"/>
      <w:r w:rsidR="00581FCF" w:rsidRPr="004C62E3">
        <w:t xml:space="preserve"> сельского поселения» Троснянского района Орловской области.</w:t>
      </w:r>
    </w:p>
    <w:p w:rsidR="00581FCF" w:rsidRPr="004C62E3" w:rsidRDefault="00581FCF" w:rsidP="00581FCF">
      <w:pPr>
        <w:jc w:val="both"/>
      </w:pPr>
    </w:p>
    <w:p w:rsidR="00581FCF" w:rsidRPr="004C62E3" w:rsidRDefault="004C62E3" w:rsidP="00581FCF">
      <w:pPr>
        <w:jc w:val="both"/>
      </w:pPr>
      <w:r>
        <w:t xml:space="preserve"> </w:t>
      </w:r>
      <w:r w:rsidR="00581FCF" w:rsidRPr="004C62E3">
        <w:t>07 декабря 2011 года издан Федеральный закон Российской Федерации № 416-ФЗ "О водоснабжении и водоотведении", который регулирует отношения в сфере водоснабжения и водоотведения.</w:t>
      </w:r>
    </w:p>
    <w:p w:rsidR="00581FCF" w:rsidRPr="004C62E3" w:rsidRDefault="00581FCF" w:rsidP="00581FCF">
      <w:pPr>
        <w:jc w:val="both"/>
      </w:pPr>
    </w:p>
    <w:p w:rsidR="00581FCF" w:rsidRPr="004C62E3" w:rsidRDefault="004C62E3" w:rsidP="00581FCF">
      <w:pPr>
        <w:jc w:val="both"/>
      </w:pPr>
      <w:r>
        <w:t xml:space="preserve"> </w:t>
      </w:r>
      <w:proofErr w:type="gramStart"/>
      <w:r w:rsidR="00581FCF" w:rsidRPr="004C62E3">
        <w:t>Согласно: пункта 2 части 1 статьи 6 Федерального закона Российской Федерации от 07 декабря 2011 года № 416-ФЗ "О водоснабжении и водоотведении" к полномочиям органов местного самоуправления в сфере водоснабжения и водоотведения, помимо организации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</w:t>
      </w:r>
      <w:proofErr w:type="gramEnd"/>
      <w:r w:rsidR="00581FCF" w:rsidRPr="004C62E3">
        <w:t>, своих обязательств либо в случае отказа указанных организаций от исполнения своих обязательств, относится определение для централизованной системы холодного водоснабжения и (или) водоотведения поселения, городского округа гарантирующей организации.</w:t>
      </w:r>
    </w:p>
    <w:p w:rsidR="00581FCF" w:rsidRPr="004C62E3" w:rsidRDefault="00581FCF" w:rsidP="00581FCF">
      <w:pPr>
        <w:jc w:val="both"/>
      </w:pPr>
    </w:p>
    <w:p w:rsidR="00581FCF" w:rsidRPr="004C62E3" w:rsidRDefault="004C62E3" w:rsidP="00581FCF">
      <w:pPr>
        <w:jc w:val="both"/>
      </w:pPr>
      <w:r>
        <w:t xml:space="preserve"> </w:t>
      </w:r>
      <w:r w:rsidR="00581FCF" w:rsidRPr="004C62E3">
        <w:t>Согласно части 1 статьи 12 Федерального закона Российской Федерации от 07 декабря 2011 года № 416-ФЗ "О водоснабжении и водоотведении", органы местного самоуправления для каждой централизованной системы холодного водоснабжения и водоотведения определяют гарантирующую организацию и устанавливают зоны ее деятельности.</w:t>
      </w:r>
    </w:p>
    <w:p w:rsidR="00581FCF" w:rsidRPr="004C62E3" w:rsidRDefault="00581FCF" w:rsidP="00581FCF">
      <w:pPr>
        <w:jc w:val="both"/>
      </w:pPr>
    </w:p>
    <w:p w:rsidR="00581FCF" w:rsidRPr="004C62E3" w:rsidRDefault="004C62E3" w:rsidP="00581FCF">
      <w:pPr>
        <w:jc w:val="both"/>
      </w:pPr>
      <w:r>
        <w:t xml:space="preserve"> </w:t>
      </w:r>
      <w:r w:rsidR="00581FCF" w:rsidRPr="004C62E3">
        <w:t xml:space="preserve">Согласно части 2 статьи 12 Федерального закона Российской Федерации от 07 декабря 2011 года № 416-ФЗ "О водоснабжении и водоотведении", статусом гарантирующей организации наделяется организация, осуществляющая холодное водоснабжение и водоотведение и эксплуатирующая водопроводные и канализационные сети, если </w:t>
      </w:r>
      <w:proofErr w:type="gramStart"/>
      <w:r w:rsidR="00581FCF" w:rsidRPr="004C62E3">
        <w:t>к</w:t>
      </w:r>
      <w:proofErr w:type="gramEnd"/>
      <w:r w:rsidR="00581FCF" w:rsidRPr="004C62E3">
        <w:t xml:space="preserve">  </w:t>
      </w:r>
    </w:p>
    <w:p w:rsidR="00581FCF" w:rsidRPr="004C62E3" w:rsidRDefault="00581FCF" w:rsidP="00581FCF">
      <w:pPr>
        <w:jc w:val="both"/>
      </w:pPr>
    </w:p>
    <w:p w:rsidR="00581FCF" w:rsidRPr="004C62E3" w:rsidRDefault="00581FCF" w:rsidP="00581FCF">
      <w:pPr>
        <w:jc w:val="both"/>
      </w:pPr>
      <w:r w:rsidRPr="004C62E3">
        <w:lastRenderedPageBreak/>
        <w:t>водопроводным и канализационным сетям этой организации присоединено наибольшее количество абонентов из всех организаций, осуществляющих холодное водоснабжение и водоотведение.</w:t>
      </w:r>
    </w:p>
    <w:p w:rsidR="00581FCF" w:rsidRPr="004C62E3" w:rsidRDefault="00581FCF" w:rsidP="00581FCF">
      <w:pPr>
        <w:jc w:val="both"/>
      </w:pPr>
    </w:p>
    <w:p w:rsidR="00581FCF" w:rsidRPr="004C62E3" w:rsidRDefault="004C62E3" w:rsidP="00581FCF">
      <w:pPr>
        <w:jc w:val="both"/>
      </w:pPr>
      <w:r>
        <w:t xml:space="preserve"> </w:t>
      </w:r>
      <w:proofErr w:type="gramStart"/>
      <w:r w:rsidR="00581FCF" w:rsidRPr="004C62E3">
        <w:t xml:space="preserve">Муниципальное унитарное жилищно-коммунальное предприятие Троснянского района является единственной организацией, осуществляющей холодное водоснабжение, эксплуатацию централизованных водопроводных и </w:t>
      </w:r>
      <w:r>
        <w:t>сетей на</w:t>
      </w:r>
      <w:r w:rsidR="00887260">
        <w:t xml:space="preserve"> территории </w:t>
      </w:r>
      <w:proofErr w:type="spellStart"/>
      <w:r w:rsidR="00887260">
        <w:t>Жерновецкого</w:t>
      </w:r>
      <w:proofErr w:type="spellEnd"/>
      <w:r w:rsidR="00581FCF" w:rsidRPr="004C62E3">
        <w:t xml:space="preserve"> сельского поселения Троснянского района Орловской области, поэтому, согласно положений, установленных ч.2 ст. 12 Федерального закона Российской Федерации от 07 декабря 2011 года №416-ФЗ "О водоснабжении и водоотведении", статусом гарантирующей организации может быть наделено только Муниципальное унитарное жилищно-коммунальное предприятие Троснянского</w:t>
      </w:r>
      <w:proofErr w:type="gramEnd"/>
      <w:r w:rsidR="00581FCF" w:rsidRPr="004C62E3">
        <w:t xml:space="preserve"> района.</w:t>
      </w:r>
    </w:p>
    <w:p w:rsidR="00581FCF" w:rsidRPr="004C62E3" w:rsidRDefault="00581FCF" w:rsidP="00581FCF">
      <w:pPr>
        <w:jc w:val="both"/>
      </w:pPr>
    </w:p>
    <w:p w:rsidR="00581FCF" w:rsidRPr="004C62E3" w:rsidRDefault="004C62E3" w:rsidP="00581FCF">
      <w:pPr>
        <w:jc w:val="both"/>
      </w:pPr>
      <w:r>
        <w:t xml:space="preserve"> </w:t>
      </w:r>
      <w:proofErr w:type="gramStart"/>
      <w:r w:rsidR="00581FCF" w:rsidRPr="004C62E3">
        <w:t>Согласно части 3 статьи 12 Федерального закона Российской Федерации от 07 декабря 2011 года № 416-ФЗ "О водоснабжении и водоотведении", решение органа местного самоуправления о наделении организации, осуществляющей холодное водоснабжение и водоотведение,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"Интернет</w:t>
      </w:r>
      <w:proofErr w:type="gramEnd"/>
      <w:r w:rsidR="00581FCF" w:rsidRPr="004C62E3">
        <w:t>" (в случае отсутствия указанного сайта на официальном сайте субъекта Российской Федерации в сети "Интернет").</w:t>
      </w:r>
    </w:p>
    <w:p w:rsidR="00581FCF" w:rsidRPr="004C62E3" w:rsidRDefault="00581FCF" w:rsidP="00581FCF">
      <w:pPr>
        <w:jc w:val="both"/>
      </w:pPr>
    </w:p>
    <w:p w:rsidR="00581FCF" w:rsidRPr="004C62E3" w:rsidRDefault="004C62E3" w:rsidP="00581FCF">
      <w:pPr>
        <w:jc w:val="both"/>
      </w:pPr>
      <w:r>
        <w:t xml:space="preserve"> </w:t>
      </w:r>
      <w:proofErr w:type="gramStart"/>
      <w:r w:rsidR="00581FCF" w:rsidRPr="004C62E3">
        <w:t>Согласно части 4 статьи 12 Федерального закона Российской Федерации от 07 декабря 2011 года № 416-ФЗ "О водоснабжении и водоотведении", гарантирующая организация обязана обеспечить холодное водоснабжение и водоотведение в случае, если объекты капитального строительства абонентов присоединены в установленном порядке к централизованной системе холодного водоснабжения и водоотведения в пределах зоны деятельности такой гарантирующей организации.</w:t>
      </w:r>
      <w:proofErr w:type="gramEnd"/>
    </w:p>
    <w:p w:rsidR="00581FCF" w:rsidRPr="004C62E3" w:rsidRDefault="00581FCF" w:rsidP="00581FCF">
      <w:pPr>
        <w:jc w:val="both"/>
      </w:pPr>
    </w:p>
    <w:p w:rsidR="00581FCF" w:rsidRPr="004C62E3" w:rsidRDefault="00581FCF" w:rsidP="00581FCF">
      <w:pPr>
        <w:jc w:val="both"/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  <w:r w:rsidRPr="00581FCF">
        <w:rPr>
          <w:u w:val="single"/>
        </w:rPr>
        <w:t xml:space="preserve"> </w:t>
      </w:r>
      <w:bookmarkStart w:id="0" w:name="_GoBack"/>
      <w:bookmarkEnd w:id="0"/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</w:pPr>
      <w:r w:rsidRPr="00581FCF">
        <w:rPr>
          <w:b/>
        </w:rPr>
        <w:t xml:space="preserve">Глава </w:t>
      </w:r>
      <w:proofErr w:type="spellStart"/>
      <w:r w:rsidR="00D2023D">
        <w:rPr>
          <w:b/>
        </w:rPr>
        <w:t>Жерновецкого</w:t>
      </w:r>
      <w:proofErr w:type="spellEnd"/>
    </w:p>
    <w:p w:rsidR="00581FCF" w:rsidRPr="00581FCF" w:rsidRDefault="00581FCF" w:rsidP="00581FCF">
      <w:pPr>
        <w:rPr>
          <w:b/>
        </w:rPr>
      </w:pPr>
      <w:r w:rsidRPr="00581FCF">
        <w:rPr>
          <w:b/>
        </w:rPr>
        <w:t xml:space="preserve">сельского поселения                                                        </w:t>
      </w:r>
      <w:r w:rsidR="00D2023D">
        <w:rPr>
          <w:b/>
        </w:rPr>
        <w:t>А.А.</w:t>
      </w:r>
      <w:proofErr w:type="gramStart"/>
      <w:r w:rsidR="00D2023D">
        <w:rPr>
          <w:b/>
        </w:rPr>
        <w:t>Луговой</w:t>
      </w:r>
      <w:proofErr w:type="gramEnd"/>
    </w:p>
    <w:p w:rsidR="00581FCF" w:rsidRPr="00581FCF" w:rsidRDefault="00581FCF" w:rsidP="00581FCF">
      <w:pPr>
        <w:jc w:val="center"/>
        <w:rPr>
          <w:b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BE7174" w:rsidRDefault="00BE7174" w:rsidP="008D397D">
      <w:pPr>
        <w:jc w:val="center"/>
        <w:rPr>
          <w:b/>
          <w:u w:val="single"/>
        </w:rPr>
      </w:pPr>
    </w:p>
    <w:sectPr w:rsidR="00BE7174" w:rsidSect="0027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B5D"/>
    <w:multiLevelType w:val="hybridMultilevel"/>
    <w:tmpl w:val="85C07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33D17"/>
    <w:multiLevelType w:val="hybridMultilevel"/>
    <w:tmpl w:val="EC343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8D397D"/>
    <w:rsid w:val="000E528C"/>
    <w:rsid w:val="00221123"/>
    <w:rsid w:val="002712AA"/>
    <w:rsid w:val="00376A23"/>
    <w:rsid w:val="003A1A90"/>
    <w:rsid w:val="004C62E3"/>
    <w:rsid w:val="00581FCF"/>
    <w:rsid w:val="005D3897"/>
    <w:rsid w:val="006D10BA"/>
    <w:rsid w:val="008012FE"/>
    <w:rsid w:val="0084156A"/>
    <w:rsid w:val="00887260"/>
    <w:rsid w:val="008D397D"/>
    <w:rsid w:val="00976B12"/>
    <w:rsid w:val="00A3343D"/>
    <w:rsid w:val="00B06AED"/>
    <w:rsid w:val="00BE7174"/>
    <w:rsid w:val="00C9296A"/>
    <w:rsid w:val="00D2023D"/>
    <w:rsid w:val="00DA437A"/>
    <w:rsid w:val="00DC7A04"/>
    <w:rsid w:val="00EA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97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41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97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41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0B759-24FA-4AF2-BA62-36450E50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8</cp:revision>
  <cp:lastPrinted>2014-01-28T12:54:00Z</cp:lastPrinted>
  <dcterms:created xsi:type="dcterms:W3CDTF">2014-01-28T12:38:00Z</dcterms:created>
  <dcterms:modified xsi:type="dcterms:W3CDTF">2014-01-29T08:33:00Z</dcterms:modified>
</cp:coreProperties>
</file>