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9A" w:rsidRPr="007D432A" w:rsidRDefault="0074559A" w:rsidP="000C7FFA">
      <w:pPr>
        <w:contextualSpacing/>
        <w:jc w:val="center"/>
        <w:rPr>
          <w:rFonts w:ascii="Arial" w:hAnsi="Arial" w:cs="Arial"/>
          <w:b/>
        </w:rPr>
      </w:pPr>
      <w:r w:rsidRPr="007D432A">
        <w:rPr>
          <w:rFonts w:ascii="Arial" w:hAnsi="Arial" w:cs="Arial"/>
          <w:b/>
        </w:rPr>
        <w:t>РОССИЙСКАЯ  ФЕДЕРАЦИЯ</w:t>
      </w:r>
    </w:p>
    <w:p w:rsidR="0074559A" w:rsidRPr="007D432A" w:rsidRDefault="009D0386" w:rsidP="000C7FFA">
      <w:pPr>
        <w:contextualSpacing/>
        <w:jc w:val="center"/>
        <w:rPr>
          <w:rFonts w:ascii="Arial" w:hAnsi="Arial" w:cs="Arial"/>
          <w:b/>
        </w:rPr>
      </w:pPr>
      <w:r w:rsidRPr="007D432A">
        <w:rPr>
          <w:rFonts w:ascii="Arial" w:hAnsi="Arial" w:cs="Arial"/>
          <w:b/>
        </w:rPr>
        <w:t>ОРЛОВСКАЯ ОБЛАСТЬ</w:t>
      </w:r>
    </w:p>
    <w:p w:rsidR="0074559A" w:rsidRPr="007D432A" w:rsidRDefault="009D0386" w:rsidP="000C7FFA">
      <w:pPr>
        <w:contextualSpacing/>
        <w:jc w:val="center"/>
        <w:rPr>
          <w:rFonts w:ascii="Arial" w:hAnsi="Arial" w:cs="Arial"/>
          <w:b/>
        </w:rPr>
      </w:pPr>
      <w:r w:rsidRPr="007D432A">
        <w:rPr>
          <w:rFonts w:ascii="Arial" w:hAnsi="Arial" w:cs="Arial"/>
          <w:b/>
        </w:rPr>
        <w:t>ТРОСНЯНСКИЙ  РАЙОН</w:t>
      </w:r>
    </w:p>
    <w:p w:rsidR="0074559A" w:rsidRPr="007D432A" w:rsidRDefault="009D0386" w:rsidP="000C7FFA">
      <w:pPr>
        <w:contextualSpacing/>
        <w:jc w:val="center"/>
        <w:rPr>
          <w:rFonts w:ascii="Arial" w:hAnsi="Arial" w:cs="Arial"/>
          <w:b/>
        </w:rPr>
      </w:pPr>
      <w:r w:rsidRPr="007D432A">
        <w:rPr>
          <w:rFonts w:ascii="Arial" w:hAnsi="Arial" w:cs="Arial"/>
          <w:b/>
        </w:rPr>
        <w:t>АДМИНИСТРАЦИЯ ВОРОНЕЦКОГО СЕЛЬСКОГО ПОСЕЛЕНИЯ</w:t>
      </w:r>
    </w:p>
    <w:p w:rsidR="0074559A" w:rsidRPr="000C7FFA" w:rsidRDefault="0074559A" w:rsidP="000C7FFA">
      <w:pPr>
        <w:contextualSpacing/>
        <w:jc w:val="center"/>
        <w:rPr>
          <w:rFonts w:ascii="Arial" w:hAnsi="Arial" w:cs="Arial"/>
        </w:rPr>
      </w:pPr>
    </w:p>
    <w:p w:rsidR="0074559A" w:rsidRPr="000C7FFA" w:rsidRDefault="0074559A" w:rsidP="0074559A">
      <w:pPr>
        <w:rPr>
          <w:rFonts w:ascii="Arial" w:hAnsi="Arial" w:cs="Arial"/>
        </w:rPr>
      </w:pPr>
    </w:p>
    <w:p w:rsidR="0074559A" w:rsidRPr="000C7FFA" w:rsidRDefault="0074559A" w:rsidP="0074559A">
      <w:pPr>
        <w:rPr>
          <w:rFonts w:ascii="Arial" w:hAnsi="Arial" w:cs="Arial"/>
        </w:rPr>
      </w:pPr>
    </w:p>
    <w:p w:rsidR="0074559A" w:rsidRPr="000C7FFA" w:rsidRDefault="0074559A" w:rsidP="0074559A">
      <w:pPr>
        <w:rPr>
          <w:rFonts w:ascii="Arial" w:hAnsi="Arial" w:cs="Arial"/>
        </w:rPr>
      </w:pPr>
    </w:p>
    <w:p w:rsidR="000C7FFA" w:rsidRDefault="000C7FFA" w:rsidP="000C7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 А С П О Р Я Ж Е Н И Е</w:t>
      </w:r>
    </w:p>
    <w:p w:rsidR="0074559A" w:rsidRPr="000C7FFA" w:rsidRDefault="0074559A" w:rsidP="0074559A">
      <w:pPr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 </w:t>
      </w:r>
    </w:p>
    <w:p w:rsidR="0074559A" w:rsidRPr="000C7FFA" w:rsidRDefault="009D0386" w:rsidP="0074559A">
      <w:pPr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  от </w:t>
      </w:r>
      <w:r w:rsidR="000C08D7" w:rsidRPr="000C7FFA">
        <w:rPr>
          <w:rFonts w:ascii="Arial" w:hAnsi="Arial" w:cs="Arial"/>
        </w:rPr>
        <w:t xml:space="preserve"> 25</w:t>
      </w:r>
      <w:r w:rsidR="00C94F3C" w:rsidRPr="000C7FFA">
        <w:rPr>
          <w:rFonts w:ascii="Arial" w:hAnsi="Arial" w:cs="Arial"/>
        </w:rPr>
        <w:t xml:space="preserve"> </w:t>
      </w:r>
      <w:r w:rsidR="000C08D7" w:rsidRPr="000C7FFA">
        <w:rPr>
          <w:rFonts w:ascii="Arial" w:hAnsi="Arial" w:cs="Arial"/>
        </w:rPr>
        <w:t>марта</w:t>
      </w:r>
      <w:r w:rsidR="0074559A" w:rsidRPr="000C7FFA">
        <w:rPr>
          <w:rFonts w:ascii="Arial" w:hAnsi="Arial" w:cs="Arial"/>
        </w:rPr>
        <w:t xml:space="preserve">  2014 года</w:t>
      </w:r>
      <w:r w:rsidR="000C7FFA">
        <w:rPr>
          <w:rFonts w:ascii="Arial" w:hAnsi="Arial" w:cs="Arial"/>
        </w:rPr>
        <w:t xml:space="preserve">                                                                   №01-а</w:t>
      </w:r>
    </w:p>
    <w:p w:rsidR="0074559A" w:rsidRDefault="0074559A" w:rsidP="0074559A">
      <w:pPr>
        <w:rPr>
          <w:rFonts w:ascii="Arial" w:hAnsi="Arial" w:cs="Arial"/>
        </w:rPr>
      </w:pPr>
    </w:p>
    <w:p w:rsidR="005F3EA6" w:rsidRPr="000C7FFA" w:rsidRDefault="005F3EA6" w:rsidP="0074559A">
      <w:pPr>
        <w:rPr>
          <w:rFonts w:ascii="Arial" w:hAnsi="Arial" w:cs="Arial"/>
        </w:rPr>
      </w:pPr>
    </w:p>
    <w:p w:rsidR="0074559A" w:rsidRPr="000C7FFA" w:rsidRDefault="0074559A" w:rsidP="0074559A">
      <w:pPr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Об утверждении положения </w:t>
      </w:r>
      <w:r w:rsidR="00D803FF" w:rsidRPr="000C7FFA">
        <w:rPr>
          <w:rFonts w:ascii="Arial" w:hAnsi="Arial" w:cs="Arial"/>
        </w:rPr>
        <w:t xml:space="preserve">об </w:t>
      </w:r>
      <w:r w:rsidRPr="000C7FFA">
        <w:rPr>
          <w:rFonts w:ascii="Arial" w:hAnsi="Arial" w:cs="Arial"/>
        </w:rPr>
        <w:t>учетной политик</w:t>
      </w:r>
      <w:r w:rsidR="00D803FF" w:rsidRPr="000C7FFA">
        <w:rPr>
          <w:rFonts w:ascii="Arial" w:hAnsi="Arial" w:cs="Arial"/>
        </w:rPr>
        <w:t>е</w:t>
      </w:r>
    </w:p>
    <w:p w:rsidR="0074559A" w:rsidRPr="000C7FFA" w:rsidRDefault="0074559A" w:rsidP="0074559A">
      <w:pPr>
        <w:rPr>
          <w:rFonts w:ascii="Arial" w:hAnsi="Arial" w:cs="Arial"/>
        </w:rPr>
      </w:pPr>
      <w:r w:rsidRPr="000C7FFA">
        <w:rPr>
          <w:rFonts w:ascii="Arial" w:hAnsi="Arial" w:cs="Arial"/>
        </w:rPr>
        <w:t>для целей бюджетного и налогового</w:t>
      </w:r>
    </w:p>
    <w:p w:rsidR="0074559A" w:rsidRPr="000C7FFA" w:rsidRDefault="009D0386" w:rsidP="0074559A">
      <w:pPr>
        <w:rPr>
          <w:rFonts w:ascii="Arial" w:hAnsi="Arial" w:cs="Arial"/>
        </w:rPr>
      </w:pPr>
      <w:r w:rsidRPr="000C7FFA">
        <w:rPr>
          <w:rFonts w:ascii="Arial" w:hAnsi="Arial" w:cs="Arial"/>
        </w:rPr>
        <w:t>учета администрации Воронец</w:t>
      </w:r>
      <w:r w:rsidR="0074559A" w:rsidRPr="000C7FFA">
        <w:rPr>
          <w:rFonts w:ascii="Arial" w:hAnsi="Arial" w:cs="Arial"/>
        </w:rPr>
        <w:t>кого</w:t>
      </w:r>
    </w:p>
    <w:p w:rsidR="0074559A" w:rsidRPr="000C7FFA" w:rsidRDefault="0074559A" w:rsidP="0074559A">
      <w:pPr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сельского поселения на </w:t>
      </w:r>
      <w:smartTag w:uri="urn:schemas-microsoft-com:office:smarttags" w:element="metricconverter">
        <w:smartTagPr>
          <w:attr w:name="ProductID" w:val="2014 г"/>
        </w:smartTagPr>
        <w:r w:rsidRPr="000C7FFA">
          <w:rPr>
            <w:rFonts w:ascii="Arial" w:hAnsi="Arial" w:cs="Arial"/>
          </w:rPr>
          <w:t>2014 г</w:t>
        </w:r>
      </w:smartTag>
    </w:p>
    <w:p w:rsidR="0074559A" w:rsidRDefault="0074559A" w:rsidP="0074559A">
      <w:pPr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 </w:t>
      </w:r>
    </w:p>
    <w:p w:rsidR="000C7FFA" w:rsidRPr="000C7FFA" w:rsidRDefault="000C7FFA" w:rsidP="000C7FFA">
      <w:pPr>
        <w:jc w:val="both"/>
        <w:rPr>
          <w:rFonts w:ascii="Arial" w:hAnsi="Arial" w:cs="Arial"/>
        </w:rPr>
      </w:pPr>
    </w:p>
    <w:p w:rsidR="0074559A" w:rsidRPr="000C7FFA" w:rsidRDefault="0074559A" w:rsidP="000C7FFA">
      <w:pPr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             </w:t>
      </w:r>
      <w:r w:rsidR="003A29BC" w:rsidRPr="000C7FFA">
        <w:rPr>
          <w:rFonts w:ascii="Arial" w:hAnsi="Arial" w:cs="Arial"/>
        </w:rPr>
        <w:t>1.</w:t>
      </w:r>
      <w:r w:rsidRPr="000C7FFA">
        <w:rPr>
          <w:rFonts w:ascii="Arial" w:hAnsi="Arial" w:cs="Arial"/>
        </w:rPr>
        <w:t xml:space="preserve"> Утвердить Положение об учетной политик</w:t>
      </w:r>
      <w:r w:rsidR="00D803FF" w:rsidRPr="000C7FFA">
        <w:rPr>
          <w:rFonts w:ascii="Arial" w:hAnsi="Arial" w:cs="Arial"/>
        </w:rPr>
        <w:t>е</w:t>
      </w:r>
      <w:r w:rsidRPr="000C7FFA">
        <w:rPr>
          <w:rFonts w:ascii="Arial" w:hAnsi="Arial" w:cs="Arial"/>
        </w:rPr>
        <w:t xml:space="preserve"> для целей бюджетного и налоговог</w:t>
      </w:r>
      <w:r w:rsidR="009D0386" w:rsidRPr="000C7FFA">
        <w:rPr>
          <w:rFonts w:ascii="Arial" w:hAnsi="Arial" w:cs="Arial"/>
        </w:rPr>
        <w:t>о учета Администрации Воронец</w:t>
      </w:r>
      <w:r w:rsidRPr="000C7FFA">
        <w:rPr>
          <w:rFonts w:ascii="Arial" w:hAnsi="Arial" w:cs="Arial"/>
        </w:rPr>
        <w:t>кого сел</w:t>
      </w:r>
      <w:r w:rsidR="000C7FFA">
        <w:rPr>
          <w:rFonts w:ascii="Arial" w:hAnsi="Arial" w:cs="Arial"/>
        </w:rPr>
        <w:t>ьского поселения на 2014 год. (</w:t>
      </w:r>
      <w:r w:rsidRPr="000C7FFA">
        <w:rPr>
          <w:rFonts w:ascii="Arial" w:hAnsi="Arial" w:cs="Arial"/>
        </w:rPr>
        <w:t>Приложение №1)</w:t>
      </w:r>
    </w:p>
    <w:p w:rsidR="003A29BC" w:rsidRPr="000C7FFA" w:rsidRDefault="003A29BC" w:rsidP="000C7FFA">
      <w:pPr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           2. Контроль за исполнением оставляю за собой.</w:t>
      </w:r>
    </w:p>
    <w:p w:rsidR="0074559A" w:rsidRPr="000C7FFA" w:rsidRDefault="0074559A" w:rsidP="0074559A">
      <w:pPr>
        <w:rPr>
          <w:rFonts w:ascii="Arial" w:hAnsi="Arial" w:cs="Arial"/>
        </w:rPr>
      </w:pPr>
    </w:p>
    <w:p w:rsidR="0074559A" w:rsidRDefault="0074559A" w:rsidP="0074559A">
      <w:pPr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          </w:t>
      </w:r>
    </w:p>
    <w:p w:rsidR="005F3EA6" w:rsidRDefault="005F3EA6" w:rsidP="0074559A">
      <w:pPr>
        <w:jc w:val="both"/>
        <w:rPr>
          <w:rFonts w:ascii="Arial" w:hAnsi="Arial" w:cs="Arial"/>
        </w:rPr>
      </w:pPr>
    </w:p>
    <w:p w:rsidR="005F3EA6" w:rsidRDefault="005F3EA6" w:rsidP="0074559A">
      <w:pPr>
        <w:jc w:val="both"/>
        <w:rPr>
          <w:rFonts w:ascii="Arial" w:hAnsi="Arial" w:cs="Arial"/>
        </w:rPr>
      </w:pPr>
    </w:p>
    <w:p w:rsidR="005F3EA6" w:rsidRDefault="005F3EA6" w:rsidP="0074559A">
      <w:pPr>
        <w:jc w:val="both"/>
        <w:rPr>
          <w:rFonts w:ascii="Arial" w:hAnsi="Arial" w:cs="Arial"/>
        </w:rPr>
      </w:pPr>
    </w:p>
    <w:p w:rsidR="005F3EA6" w:rsidRPr="000C7FFA" w:rsidRDefault="005F3EA6" w:rsidP="0074559A">
      <w:pPr>
        <w:jc w:val="both"/>
        <w:rPr>
          <w:rFonts w:ascii="Arial" w:hAnsi="Arial" w:cs="Arial"/>
        </w:rPr>
      </w:pPr>
    </w:p>
    <w:p w:rsidR="0074559A" w:rsidRPr="000C7FFA" w:rsidRDefault="0074559A" w:rsidP="0074559A">
      <w:pPr>
        <w:jc w:val="both"/>
        <w:rPr>
          <w:rFonts w:ascii="Arial" w:hAnsi="Arial" w:cs="Arial"/>
        </w:rPr>
      </w:pPr>
    </w:p>
    <w:p w:rsidR="0074559A" w:rsidRPr="007D432A" w:rsidRDefault="009D0386" w:rsidP="0074559A">
      <w:pPr>
        <w:jc w:val="both"/>
        <w:rPr>
          <w:rFonts w:ascii="Arial" w:hAnsi="Arial" w:cs="Arial"/>
          <w:b/>
        </w:rPr>
      </w:pPr>
      <w:r w:rsidRPr="007D432A">
        <w:rPr>
          <w:rFonts w:ascii="Arial" w:hAnsi="Arial" w:cs="Arial"/>
          <w:b/>
        </w:rPr>
        <w:t xml:space="preserve">              Глава сельского</w:t>
      </w:r>
      <w:r w:rsidR="0074559A" w:rsidRPr="007D432A">
        <w:rPr>
          <w:rFonts w:ascii="Arial" w:hAnsi="Arial" w:cs="Arial"/>
          <w:b/>
        </w:rPr>
        <w:t xml:space="preserve"> </w:t>
      </w:r>
      <w:r w:rsidRPr="007D432A">
        <w:rPr>
          <w:rFonts w:ascii="Arial" w:hAnsi="Arial" w:cs="Arial"/>
          <w:b/>
        </w:rPr>
        <w:t xml:space="preserve">поселения                        </w:t>
      </w:r>
      <w:r w:rsidR="0074559A" w:rsidRPr="007D432A">
        <w:rPr>
          <w:rFonts w:ascii="Arial" w:hAnsi="Arial" w:cs="Arial"/>
          <w:b/>
        </w:rPr>
        <w:t xml:space="preserve">            </w:t>
      </w:r>
      <w:r w:rsidRPr="007D432A">
        <w:rPr>
          <w:rFonts w:ascii="Arial" w:hAnsi="Arial" w:cs="Arial"/>
          <w:b/>
        </w:rPr>
        <w:t>Е.В.Еремина</w:t>
      </w:r>
    </w:p>
    <w:p w:rsidR="00B34A06" w:rsidRPr="000C7FFA" w:rsidRDefault="000C7FFA" w:rsidP="00B34A06">
      <w:pPr>
        <w:pStyle w:val="a4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34A06" w:rsidRPr="000C7FFA">
        <w:rPr>
          <w:rFonts w:ascii="Arial" w:hAnsi="Arial" w:cs="Arial"/>
        </w:rPr>
        <w:lastRenderedPageBreak/>
        <w:t xml:space="preserve">Приложение </w:t>
      </w:r>
      <w:r w:rsidR="007D432A">
        <w:rPr>
          <w:rFonts w:ascii="Arial" w:hAnsi="Arial" w:cs="Arial"/>
        </w:rPr>
        <w:t>№1</w:t>
      </w:r>
    </w:p>
    <w:p w:rsidR="000C7FFA" w:rsidRDefault="00B34A06" w:rsidP="00B34A06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0C7FFA">
        <w:rPr>
          <w:rFonts w:ascii="Arial" w:hAnsi="Arial" w:cs="Arial"/>
        </w:rPr>
        <w:t>к Распоряжению</w:t>
      </w:r>
      <w:r w:rsid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Администрации</w:t>
      </w:r>
    </w:p>
    <w:p w:rsidR="00B34A06" w:rsidRPr="000C7FFA" w:rsidRDefault="000C7FFA" w:rsidP="00B34A06">
      <w:pPr>
        <w:pStyle w:val="a4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Воронецкого </w:t>
      </w:r>
      <w:r w:rsidR="00B34A06" w:rsidRPr="000C7FFA">
        <w:rPr>
          <w:rFonts w:ascii="Arial" w:hAnsi="Arial" w:cs="Arial"/>
        </w:rPr>
        <w:t>сельского поселения</w:t>
      </w:r>
    </w:p>
    <w:p w:rsidR="00B34A06" w:rsidRDefault="000C7FFA" w:rsidP="00B34A06">
      <w:pPr>
        <w:pStyle w:val="a4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25.03.2014г.  № 01-а</w:t>
      </w:r>
    </w:p>
    <w:p w:rsidR="005F3EA6" w:rsidRPr="000C7FFA" w:rsidRDefault="005F3EA6" w:rsidP="00B34A06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B34A06" w:rsidRPr="000C7FFA" w:rsidRDefault="00B34A06" w:rsidP="000C7FFA">
      <w:pPr>
        <w:pStyle w:val="a4"/>
        <w:spacing w:before="0" w:beforeAutospacing="0" w:after="0"/>
        <w:contextualSpacing/>
        <w:jc w:val="center"/>
        <w:rPr>
          <w:rFonts w:ascii="Arial" w:hAnsi="Arial" w:cs="Arial"/>
        </w:rPr>
      </w:pPr>
      <w:r w:rsidRPr="000C7FFA">
        <w:rPr>
          <w:rFonts w:ascii="Arial" w:hAnsi="Arial" w:cs="Arial"/>
          <w:b/>
          <w:bCs/>
        </w:rPr>
        <w:t>Положение об учетной политик</w:t>
      </w:r>
      <w:r w:rsidR="00DB0EEB" w:rsidRPr="000C7FFA">
        <w:rPr>
          <w:rFonts w:ascii="Arial" w:hAnsi="Arial" w:cs="Arial"/>
          <w:b/>
          <w:bCs/>
        </w:rPr>
        <w:t>е</w:t>
      </w:r>
      <w:r w:rsidR="0042599C">
        <w:rPr>
          <w:rFonts w:ascii="Arial" w:hAnsi="Arial" w:cs="Arial"/>
          <w:b/>
          <w:bCs/>
        </w:rPr>
        <w:t xml:space="preserve"> </w:t>
      </w:r>
      <w:r w:rsidRPr="000C7FFA">
        <w:rPr>
          <w:rFonts w:ascii="Arial" w:hAnsi="Arial" w:cs="Arial"/>
          <w:b/>
          <w:bCs/>
        </w:rPr>
        <w:t>для целей бюджетного и налогового учета</w:t>
      </w:r>
    </w:p>
    <w:p w:rsidR="00B34A06" w:rsidRDefault="009D0386" w:rsidP="0042599C">
      <w:pPr>
        <w:pStyle w:val="a4"/>
        <w:spacing w:before="0" w:beforeAutospacing="0" w:after="0"/>
        <w:contextualSpacing/>
        <w:jc w:val="center"/>
        <w:rPr>
          <w:rFonts w:ascii="Arial" w:hAnsi="Arial" w:cs="Arial"/>
          <w:b/>
          <w:bCs/>
        </w:rPr>
      </w:pPr>
      <w:r w:rsidRPr="000C7FFA">
        <w:rPr>
          <w:rFonts w:ascii="Arial" w:hAnsi="Arial" w:cs="Arial"/>
          <w:b/>
          <w:bCs/>
        </w:rPr>
        <w:t>Администрации Воронец</w:t>
      </w:r>
      <w:r w:rsidR="00B34A06" w:rsidRPr="000C7FFA">
        <w:rPr>
          <w:rFonts w:ascii="Arial" w:hAnsi="Arial" w:cs="Arial"/>
          <w:b/>
          <w:bCs/>
        </w:rPr>
        <w:t>кого сельского поселения</w:t>
      </w:r>
      <w:r w:rsidR="0042599C">
        <w:rPr>
          <w:rFonts w:ascii="Arial" w:hAnsi="Arial" w:cs="Arial"/>
          <w:b/>
          <w:bCs/>
        </w:rPr>
        <w:t xml:space="preserve"> </w:t>
      </w:r>
      <w:r w:rsidR="000C7FFA">
        <w:rPr>
          <w:rFonts w:ascii="Arial" w:hAnsi="Arial" w:cs="Arial"/>
          <w:b/>
          <w:bCs/>
        </w:rPr>
        <w:t>н</w:t>
      </w:r>
      <w:r w:rsidR="00B34A06" w:rsidRPr="000C7FFA">
        <w:rPr>
          <w:rFonts w:ascii="Arial" w:hAnsi="Arial" w:cs="Arial"/>
          <w:b/>
          <w:bCs/>
        </w:rPr>
        <w:t>а 2014 год</w:t>
      </w:r>
    </w:p>
    <w:p w:rsidR="000C7FFA" w:rsidRPr="000C7FFA" w:rsidRDefault="000C7FFA" w:rsidP="000C7FFA">
      <w:pPr>
        <w:pStyle w:val="a4"/>
        <w:spacing w:before="0" w:beforeAutospacing="0" w:after="0"/>
        <w:ind w:firstLine="709"/>
        <w:contextualSpacing/>
        <w:jc w:val="center"/>
        <w:rPr>
          <w:rFonts w:ascii="Arial" w:hAnsi="Arial" w:cs="Arial"/>
        </w:rPr>
      </w:pPr>
    </w:p>
    <w:p w:rsidR="00B34A06" w:rsidRPr="000C7FFA" w:rsidRDefault="00B34A06" w:rsidP="000C7FFA">
      <w:pPr>
        <w:pStyle w:val="a4"/>
        <w:numPr>
          <w:ilvl w:val="0"/>
          <w:numId w:val="1"/>
        </w:numPr>
        <w:spacing w:before="0" w:beforeAutospacing="0" w:after="0"/>
        <w:ind w:left="0" w:firstLine="709"/>
        <w:contextualSpacing/>
        <w:jc w:val="center"/>
        <w:rPr>
          <w:rFonts w:ascii="Arial" w:hAnsi="Arial" w:cs="Arial"/>
        </w:rPr>
      </w:pPr>
      <w:r w:rsidRPr="000C7FFA">
        <w:rPr>
          <w:rFonts w:ascii="Arial" w:hAnsi="Arial" w:cs="Arial"/>
          <w:b/>
          <w:bCs/>
        </w:rPr>
        <w:t>Общие положения.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Организация, форма и способы ведения бюджетного учета устанавливается в соответствии с Бюджетным кодексом Российской Федерации; Налоговым кодексом Российской Федерации; Федеральным Законом Российской Федерации от 21.11.1996 года № 129-ФЗ «О Бухгалтерском учете», планом счетов бюджетного учета финансово-хозяйственной деятельности организации и</w:t>
      </w:r>
      <w:r w:rsidR="000C7FFA">
        <w:rPr>
          <w:rFonts w:ascii="Arial" w:hAnsi="Arial" w:cs="Arial"/>
        </w:rPr>
        <w:t xml:space="preserve"> Инструкциями по его применению</w:t>
      </w:r>
      <w:r w:rsidRPr="000C7FFA">
        <w:rPr>
          <w:rFonts w:ascii="Arial" w:hAnsi="Arial" w:cs="Arial"/>
        </w:rPr>
        <w:t>, Утвержденным приказ</w:t>
      </w:r>
      <w:r w:rsidR="00DB0EEB" w:rsidRPr="000C7FFA">
        <w:rPr>
          <w:rFonts w:ascii="Arial" w:hAnsi="Arial" w:cs="Arial"/>
        </w:rPr>
        <w:t>ами</w:t>
      </w:r>
      <w:r w:rsidRPr="000C7FFA">
        <w:rPr>
          <w:rFonts w:ascii="Arial" w:hAnsi="Arial" w:cs="Arial"/>
        </w:rPr>
        <w:t xml:space="preserve"> Министерства финансов Российской Федерации от 01.12.2010 года № 157н,</w:t>
      </w:r>
      <w:r w:rsidR="00DB0EEB" w:rsidRPr="000C7FFA">
        <w:rPr>
          <w:rFonts w:ascii="Arial" w:hAnsi="Arial" w:cs="Arial"/>
        </w:rPr>
        <w:t xml:space="preserve"> от 15.12.2010 года № 162н, </w:t>
      </w:r>
      <w:r w:rsidRPr="000C7FFA">
        <w:rPr>
          <w:rFonts w:ascii="Arial" w:hAnsi="Arial" w:cs="Arial"/>
        </w:rPr>
        <w:t xml:space="preserve"> иными нормативными актами Российской Федерации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Учетная </w:t>
      </w:r>
      <w:r w:rsidR="009D0386" w:rsidRPr="000C7FFA">
        <w:rPr>
          <w:rFonts w:ascii="Arial" w:hAnsi="Arial" w:cs="Arial"/>
        </w:rPr>
        <w:t>политика администрации Воронец</w:t>
      </w:r>
      <w:r w:rsidRPr="000C7FFA">
        <w:rPr>
          <w:rFonts w:ascii="Arial" w:hAnsi="Arial" w:cs="Arial"/>
        </w:rPr>
        <w:t>кого сельского поселения утверждается распоряжением</w:t>
      </w:r>
      <w:r w:rsidR="009D0386" w:rsidRPr="000C7FFA">
        <w:rPr>
          <w:rFonts w:ascii="Arial" w:hAnsi="Arial" w:cs="Arial"/>
        </w:rPr>
        <w:t xml:space="preserve"> Главы администрации  Воронец</w:t>
      </w:r>
      <w:r w:rsidRPr="000C7FFA">
        <w:rPr>
          <w:rFonts w:ascii="Arial" w:hAnsi="Arial" w:cs="Arial"/>
        </w:rPr>
        <w:t>кого сельского поселения.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</w:p>
    <w:p w:rsidR="00B34A06" w:rsidRPr="000C7FFA" w:rsidRDefault="00B34A06" w:rsidP="000C7FFA">
      <w:pPr>
        <w:pStyle w:val="a4"/>
        <w:numPr>
          <w:ilvl w:val="0"/>
          <w:numId w:val="2"/>
        </w:numPr>
        <w:spacing w:before="0" w:beforeAutospacing="0" w:after="0"/>
        <w:ind w:left="0" w:firstLine="709"/>
        <w:contextualSpacing/>
        <w:jc w:val="center"/>
        <w:rPr>
          <w:rFonts w:ascii="Arial" w:hAnsi="Arial" w:cs="Arial"/>
        </w:rPr>
      </w:pPr>
      <w:r w:rsidRPr="000C7FFA">
        <w:rPr>
          <w:rFonts w:ascii="Arial" w:hAnsi="Arial" w:cs="Arial"/>
          <w:b/>
          <w:bCs/>
        </w:rPr>
        <w:t>Организация бюджетного учета.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Бюджетный </w:t>
      </w:r>
      <w:r w:rsidR="009D0386" w:rsidRPr="000C7FFA">
        <w:rPr>
          <w:rFonts w:ascii="Arial" w:hAnsi="Arial" w:cs="Arial"/>
        </w:rPr>
        <w:t>учет в администрации  Воронец</w:t>
      </w:r>
      <w:r w:rsidRPr="000C7FFA">
        <w:rPr>
          <w:rFonts w:ascii="Arial" w:hAnsi="Arial" w:cs="Arial"/>
        </w:rPr>
        <w:t xml:space="preserve">кого сельского поселения осуществляется </w:t>
      </w:r>
      <w:r w:rsidR="003F274B" w:rsidRPr="000C7FFA">
        <w:rPr>
          <w:rFonts w:ascii="Arial" w:hAnsi="Arial" w:cs="Arial"/>
        </w:rPr>
        <w:t xml:space="preserve"> главным бухгалтером</w:t>
      </w:r>
      <w:r w:rsidRPr="000C7FFA">
        <w:rPr>
          <w:rFonts w:ascii="Arial" w:hAnsi="Arial" w:cs="Arial"/>
        </w:rPr>
        <w:t>, который несет ответственность за ведение бухгалтерского учета, а также своевременное представление полной и достоверной бухгалтерской отчетности.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В обяза</w:t>
      </w:r>
      <w:r w:rsidR="003F274B" w:rsidRPr="000C7FFA">
        <w:rPr>
          <w:rFonts w:ascii="Arial" w:hAnsi="Arial" w:cs="Arial"/>
        </w:rPr>
        <w:t xml:space="preserve">нности </w:t>
      </w:r>
      <w:r w:rsidRPr="000C7FFA">
        <w:rPr>
          <w:rFonts w:ascii="Arial" w:hAnsi="Arial" w:cs="Arial"/>
        </w:rPr>
        <w:t>входит ведение бухгалтерского учета в соответствии д</w:t>
      </w:r>
      <w:r w:rsidR="000C7FFA">
        <w:rPr>
          <w:rFonts w:ascii="Arial" w:hAnsi="Arial" w:cs="Arial"/>
        </w:rPr>
        <w:t>ействующего Законодательства РФ</w:t>
      </w:r>
      <w:r w:rsidRPr="000C7FFA">
        <w:rPr>
          <w:rFonts w:ascii="Arial" w:hAnsi="Arial" w:cs="Arial"/>
        </w:rPr>
        <w:t>,</w:t>
      </w:r>
      <w:r w:rsidR="000C7FFA">
        <w:rPr>
          <w:rFonts w:ascii="Arial" w:hAnsi="Arial" w:cs="Arial"/>
        </w:rPr>
        <w:t xml:space="preserve"> Инструкции № 157н</w:t>
      </w:r>
      <w:r w:rsidRPr="000C7FFA">
        <w:rPr>
          <w:rFonts w:ascii="Arial" w:hAnsi="Arial" w:cs="Arial"/>
        </w:rPr>
        <w:t>, других правовых Актов.</w:t>
      </w:r>
    </w:p>
    <w:p w:rsidR="00B34A06" w:rsidRPr="000C7FFA" w:rsidRDefault="000C7FFA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Бюджетный учет имущества</w:t>
      </w:r>
      <w:r w:rsidR="00B34A06" w:rsidRPr="000C7FFA">
        <w:rPr>
          <w:rFonts w:ascii="Arial" w:hAnsi="Arial" w:cs="Arial"/>
        </w:rPr>
        <w:t>, обязательств и хозяйственных организаций ведется в валюте Российской Федерации – рублях.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Бюджетный учет ведется непрерывно, с момента регистрации учреждения в порядке</w:t>
      </w:r>
      <w:r w:rsidR="000C7FFA">
        <w:rPr>
          <w:rFonts w:ascii="Arial" w:hAnsi="Arial" w:cs="Arial"/>
        </w:rPr>
        <w:t>,</w:t>
      </w:r>
      <w:r w:rsidRPr="000C7FFA">
        <w:rPr>
          <w:rFonts w:ascii="Arial" w:hAnsi="Arial" w:cs="Arial"/>
        </w:rPr>
        <w:t xml:space="preserve"> установленном Законодательством Российской Федерации.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Все операции, проводимые учреждением, оформляются первичными документами, проверенными и принятыми к учету, которые систематизируются по датам совершения операций и отражаются накопительным способом в следующих регистрах бюджетного учета;</w:t>
      </w:r>
    </w:p>
    <w:p w:rsidR="00B34A06" w:rsidRPr="000C7FFA" w:rsidRDefault="00B82633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операций по счету «</w:t>
      </w:r>
      <w:r w:rsidR="00B34A06" w:rsidRPr="000C7FFA">
        <w:rPr>
          <w:rFonts w:ascii="Arial" w:hAnsi="Arial" w:cs="Arial"/>
        </w:rPr>
        <w:t>Касса» № 1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Журнал операций с безналичными денежными средствами № 2;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Журнал операций с подотчетными лицами № 3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Журнал операций расчетов с поставщиками и подрядчиками № 4;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Журнал операций по расчетам с дебиторами по доходам № 5;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Журнал операций расчетов по оплате труда № 6;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Журнал операций по выбытию и перемещению нефинансовых активов №7;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Журнал по прочим операциям № 8;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Главная книга.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Журналы операций подписываются главным бухгалтером и бухгалтером составившим журнал операций.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При обнаружении в регистрах бухгалт</w:t>
      </w:r>
      <w:r w:rsidR="003F274B" w:rsidRPr="000C7FFA">
        <w:rPr>
          <w:rFonts w:ascii="Arial" w:hAnsi="Arial" w:cs="Arial"/>
        </w:rPr>
        <w:t xml:space="preserve">ерского учета ошибок, </w:t>
      </w:r>
      <w:r w:rsidRPr="000C7FFA">
        <w:rPr>
          <w:rFonts w:ascii="Arial" w:hAnsi="Arial" w:cs="Arial"/>
        </w:rPr>
        <w:t xml:space="preserve"> осуществляют диагностику ошибочных данных,</w:t>
      </w:r>
      <w:r w:rsidR="00B82633">
        <w:rPr>
          <w:rFonts w:ascii="Arial" w:hAnsi="Arial" w:cs="Arial"/>
        </w:rPr>
        <w:t xml:space="preserve"> </w:t>
      </w:r>
      <w:r w:rsidR="003F274B" w:rsidRPr="000C7FFA">
        <w:rPr>
          <w:rFonts w:ascii="Arial" w:hAnsi="Arial" w:cs="Arial"/>
        </w:rPr>
        <w:t>с</w:t>
      </w:r>
      <w:r w:rsidRPr="000C7FFA">
        <w:rPr>
          <w:rFonts w:ascii="Arial" w:hAnsi="Arial" w:cs="Arial"/>
        </w:rPr>
        <w:t xml:space="preserve"> внесение исправлений в соответствующие базы данных и получение выходных данных </w:t>
      </w:r>
      <w:r w:rsidR="000C7FFA">
        <w:rPr>
          <w:rFonts w:ascii="Arial" w:hAnsi="Arial" w:cs="Arial"/>
        </w:rPr>
        <w:t>документов с учетом исправлений</w:t>
      </w:r>
      <w:r w:rsidRPr="000C7FFA">
        <w:rPr>
          <w:rFonts w:ascii="Arial" w:hAnsi="Arial" w:cs="Arial"/>
        </w:rPr>
        <w:t>.</w:t>
      </w:r>
      <w:r w:rsid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 xml:space="preserve">Внесение исправлений производится датой обнаружения ошибочных данных </w:t>
      </w:r>
      <w:r w:rsidRPr="000C7FFA">
        <w:rPr>
          <w:rFonts w:ascii="Arial" w:hAnsi="Arial" w:cs="Arial"/>
        </w:rPr>
        <w:lastRenderedPageBreak/>
        <w:t>путем обязательного оформления измененных документов и сторнировочных проводок.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</w:p>
    <w:p w:rsidR="00B34A06" w:rsidRPr="000C7FFA" w:rsidRDefault="00B34A06" w:rsidP="000C7FFA">
      <w:pPr>
        <w:pStyle w:val="a4"/>
        <w:numPr>
          <w:ilvl w:val="0"/>
          <w:numId w:val="3"/>
        </w:numPr>
        <w:spacing w:before="0" w:beforeAutospacing="0" w:after="0"/>
        <w:ind w:left="0" w:firstLine="709"/>
        <w:contextualSpacing/>
        <w:jc w:val="center"/>
        <w:rPr>
          <w:rFonts w:ascii="Arial" w:hAnsi="Arial" w:cs="Arial"/>
          <w:b/>
        </w:rPr>
      </w:pPr>
      <w:r w:rsidRPr="000C7FFA">
        <w:rPr>
          <w:rFonts w:ascii="Arial" w:hAnsi="Arial" w:cs="Arial"/>
          <w:b/>
        </w:rPr>
        <w:t>Порядок организации документооборота.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Хозяйственные операции, произв</w:t>
      </w:r>
      <w:r w:rsidR="003F274B" w:rsidRPr="000C7FFA">
        <w:rPr>
          <w:rFonts w:ascii="Arial" w:hAnsi="Arial" w:cs="Arial"/>
        </w:rPr>
        <w:t>одимые администрацией Воронец</w:t>
      </w:r>
      <w:r w:rsidRPr="000C7FFA">
        <w:rPr>
          <w:rFonts w:ascii="Arial" w:hAnsi="Arial" w:cs="Arial"/>
        </w:rPr>
        <w:t>кого сельского поселения</w:t>
      </w:r>
      <w:r w:rsidR="000C7FFA">
        <w:rPr>
          <w:rFonts w:ascii="Arial" w:hAnsi="Arial" w:cs="Arial"/>
        </w:rPr>
        <w:t>,</w:t>
      </w:r>
      <w:r w:rsidRPr="000C7FFA">
        <w:rPr>
          <w:rFonts w:ascii="Arial" w:hAnsi="Arial" w:cs="Arial"/>
        </w:rPr>
        <w:t xml:space="preserve"> отражаются в бюджетном учете на основа</w:t>
      </w:r>
      <w:r w:rsidR="000C7FFA">
        <w:rPr>
          <w:rFonts w:ascii="Arial" w:hAnsi="Arial" w:cs="Arial"/>
        </w:rPr>
        <w:t>нии оправдательных документов (</w:t>
      </w:r>
      <w:r w:rsidRPr="000C7FFA">
        <w:rPr>
          <w:rFonts w:ascii="Arial" w:hAnsi="Arial" w:cs="Arial"/>
        </w:rPr>
        <w:t>первичных учетных документов), утвержденных инструкцией по бюджетному учету.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Первичные учетные документы принимаются к учету, если они составлены по установленной форме отражением в них, предусмотренных порядком их ведения реквизитов.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администрации. Главный бухгалтер не принимает к учету первичные документы , не содержащие всех обязательных реквизитов, контролирует соответствие содержания хозяйственных операций, указанных в первичных документах , их наименованию в расчетных и платежных документах.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 xml:space="preserve">Документы, которыми оформляются хозяйственные операции с денежными средствами ( по лицевым счетам, открытых в органах , осуществляющих кассовое исполнение бюджетов и ( или) по счетам , открытых в кредитных учреждениях , по кассе), а </w:t>
      </w:r>
      <w:r w:rsidR="00B82633">
        <w:rPr>
          <w:rFonts w:ascii="Arial" w:hAnsi="Arial" w:cs="Arial"/>
        </w:rPr>
        <w:t>так же документы по договорам (</w:t>
      </w:r>
      <w:r w:rsidRPr="000C7FFA">
        <w:rPr>
          <w:rFonts w:ascii="Arial" w:hAnsi="Arial" w:cs="Arial"/>
        </w:rPr>
        <w:t>сделкам), устанавливающие и (или) ,изменяющие финансовые обязате</w:t>
      </w:r>
      <w:r w:rsidR="003F274B" w:rsidRPr="000C7FFA">
        <w:rPr>
          <w:rFonts w:ascii="Arial" w:hAnsi="Arial" w:cs="Arial"/>
        </w:rPr>
        <w:t>льства администрации  Воронец</w:t>
      </w:r>
      <w:r w:rsidRPr="000C7FFA">
        <w:rPr>
          <w:rFonts w:ascii="Arial" w:hAnsi="Arial" w:cs="Arial"/>
        </w:rPr>
        <w:t xml:space="preserve">кого сельского поселения подписываются </w:t>
      </w:r>
      <w:r w:rsidR="003F274B" w:rsidRPr="000C7FFA">
        <w:rPr>
          <w:rFonts w:ascii="Arial" w:hAnsi="Arial" w:cs="Arial"/>
        </w:rPr>
        <w:t>главой администрации  Воронец</w:t>
      </w:r>
      <w:r w:rsidRPr="000C7FFA">
        <w:rPr>
          <w:rFonts w:ascii="Arial" w:hAnsi="Arial" w:cs="Arial"/>
        </w:rPr>
        <w:t>кого сельского поселения.</w:t>
      </w:r>
    </w:p>
    <w:p w:rsidR="00B34A06" w:rsidRPr="000C7FFA" w:rsidRDefault="00B34A06" w:rsidP="000C7FFA">
      <w:pPr>
        <w:pStyle w:val="a4"/>
        <w:numPr>
          <w:ilvl w:val="0"/>
          <w:numId w:val="4"/>
        </w:numPr>
        <w:spacing w:before="0" w:beforeAutospacing="0" w:after="0"/>
        <w:ind w:left="0" w:firstLine="709"/>
        <w:contextualSpacing/>
        <w:jc w:val="center"/>
        <w:rPr>
          <w:rFonts w:ascii="Arial" w:hAnsi="Arial" w:cs="Arial"/>
        </w:rPr>
      </w:pPr>
      <w:r w:rsidRPr="000C7FFA">
        <w:rPr>
          <w:rFonts w:ascii="Arial" w:hAnsi="Arial" w:cs="Arial"/>
          <w:b/>
          <w:bCs/>
        </w:rPr>
        <w:t>Бухгалтерская отчетность.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Бухгалтерская отчетность составляется в порядке и в сроки, предусмотренные нормативными документами Минфина</w:t>
      </w:r>
      <w:r w:rsidR="000C7FFA">
        <w:rPr>
          <w:rFonts w:ascii="Arial" w:hAnsi="Arial" w:cs="Arial"/>
        </w:rPr>
        <w:t xml:space="preserve"> Российской Федерации и в сроки</w:t>
      </w:r>
      <w:r w:rsidRPr="000C7FFA">
        <w:rPr>
          <w:rFonts w:ascii="Arial" w:hAnsi="Arial" w:cs="Arial"/>
        </w:rPr>
        <w:t xml:space="preserve">, доведенные </w:t>
      </w:r>
      <w:r w:rsidR="003F274B" w:rsidRPr="000C7FFA">
        <w:rPr>
          <w:rFonts w:ascii="Arial" w:hAnsi="Arial" w:cs="Arial"/>
        </w:rPr>
        <w:t>финансовым отделом  Троснянс</w:t>
      </w:r>
      <w:r w:rsidRPr="000C7FFA">
        <w:rPr>
          <w:rFonts w:ascii="Arial" w:hAnsi="Arial" w:cs="Arial"/>
        </w:rPr>
        <w:t>кого муниципального района.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Квартальная и годовая отчетность формируется на бумажных носит</w:t>
      </w:r>
      <w:r w:rsidR="000C7FFA">
        <w:rPr>
          <w:rFonts w:ascii="Arial" w:hAnsi="Arial" w:cs="Arial"/>
        </w:rPr>
        <w:t>елях и в электронном виде</w:t>
      </w:r>
      <w:r w:rsidR="003F274B" w:rsidRPr="000C7FFA">
        <w:rPr>
          <w:rFonts w:ascii="Arial" w:hAnsi="Arial" w:cs="Arial"/>
        </w:rPr>
        <w:t>.</w:t>
      </w:r>
    </w:p>
    <w:p w:rsidR="00B34A06" w:rsidRPr="000C7FFA" w:rsidRDefault="00B34A06" w:rsidP="000C7FFA">
      <w:pPr>
        <w:pStyle w:val="a4"/>
        <w:numPr>
          <w:ilvl w:val="0"/>
          <w:numId w:val="5"/>
        </w:numPr>
        <w:spacing w:before="0" w:beforeAutospacing="0" w:after="0"/>
        <w:ind w:left="0" w:firstLine="709"/>
        <w:contextualSpacing/>
        <w:jc w:val="center"/>
        <w:rPr>
          <w:rFonts w:ascii="Arial" w:hAnsi="Arial" w:cs="Arial"/>
        </w:rPr>
      </w:pPr>
      <w:r w:rsidRPr="000C7FFA">
        <w:rPr>
          <w:rFonts w:ascii="Arial" w:hAnsi="Arial" w:cs="Arial"/>
          <w:b/>
          <w:bCs/>
        </w:rPr>
        <w:t>Учет основных средств.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Бюджетный учет основных средств организуется в соответствии с Инструкцией № 157н. К основным средствам относятся материально-вещественные ценности, срок полезного использован</w:t>
      </w:r>
      <w:r w:rsidR="00B82633">
        <w:rPr>
          <w:rFonts w:ascii="Arial" w:hAnsi="Arial" w:cs="Arial"/>
        </w:rPr>
        <w:t>ия которых превышает 12 месяцев</w:t>
      </w:r>
      <w:r w:rsidRPr="000C7FFA">
        <w:rPr>
          <w:rFonts w:ascii="Arial" w:hAnsi="Arial" w:cs="Arial"/>
        </w:rPr>
        <w:t>, находящихся в эксплуата</w:t>
      </w:r>
      <w:r w:rsidR="00B82633">
        <w:rPr>
          <w:rFonts w:ascii="Arial" w:hAnsi="Arial" w:cs="Arial"/>
        </w:rPr>
        <w:t>ции</w:t>
      </w:r>
      <w:r w:rsidRPr="000C7FFA">
        <w:rPr>
          <w:rFonts w:ascii="Arial" w:hAnsi="Arial" w:cs="Arial"/>
        </w:rPr>
        <w:t>, запасе, на консервации и сданные в аренду.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Основные средства принимаются к бюджетному учету по первоначальной стоимости, то есть по сумме фактических вложений учреждения в приобретение</w:t>
      </w:r>
      <w:r w:rsidR="000C7FFA">
        <w:rPr>
          <w:rFonts w:ascii="Arial" w:hAnsi="Arial" w:cs="Arial"/>
        </w:rPr>
        <w:t xml:space="preserve"> , сооружение и изготовление объ</w:t>
      </w:r>
      <w:r w:rsidRPr="000C7FFA">
        <w:rPr>
          <w:rFonts w:ascii="Arial" w:hAnsi="Arial" w:cs="Arial"/>
        </w:rPr>
        <w:t>ектов основных средств с учетом сумм НДС 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Изменение первоначальной стоимости производится лишь в случаях переоценки, достройки, дооборудование, реконструкции, модерни</w:t>
      </w:r>
      <w:r w:rsidR="000C7FFA">
        <w:rPr>
          <w:rFonts w:ascii="Arial" w:hAnsi="Arial" w:cs="Arial"/>
        </w:rPr>
        <w:t>зации и частичной ликвидации объ</w:t>
      </w:r>
      <w:r w:rsidRPr="000C7FFA">
        <w:rPr>
          <w:rFonts w:ascii="Arial" w:hAnsi="Arial" w:cs="Arial"/>
        </w:rPr>
        <w:t>ектов основных средств. Основные средства стоимостью до 3000 рублей учитываются на забалансовом счете в количественно</w:t>
      </w:r>
      <w:r w:rsid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- суммовом выражении.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Учет основных средств ведется в соответствии с классификацией, установленной Общероссийским классификатором основных фондов.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Начисление амортизации на об</w:t>
      </w:r>
      <w:r w:rsidR="000C7FFA">
        <w:rPr>
          <w:rFonts w:ascii="Arial" w:hAnsi="Arial" w:cs="Arial"/>
        </w:rPr>
        <w:t>ъ</w:t>
      </w:r>
      <w:r w:rsidRPr="000C7FFA">
        <w:rPr>
          <w:rFonts w:ascii="Arial" w:hAnsi="Arial" w:cs="Arial"/>
        </w:rPr>
        <w:t>екты основных средств стоимостью свыше 40000 рублей начинается с первого числа месяца, следующе</w:t>
      </w:r>
      <w:r w:rsidR="000C7FFA">
        <w:rPr>
          <w:rFonts w:ascii="Arial" w:hAnsi="Arial" w:cs="Arial"/>
        </w:rPr>
        <w:t>го за месяцем принятия этого объ</w:t>
      </w:r>
      <w:r w:rsidRPr="000C7FFA">
        <w:rPr>
          <w:rFonts w:ascii="Arial" w:hAnsi="Arial" w:cs="Arial"/>
        </w:rPr>
        <w:t xml:space="preserve">екта к бюджетному учету и производится до полного </w:t>
      </w:r>
      <w:r w:rsidR="000C7FFA">
        <w:rPr>
          <w:rFonts w:ascii="Arial" w:hAnsi="Arial" w:cs="Arial"/>
        </w:rPr>
        <w:t>погашения стоимости этого объ</w:t>
      </w:r>
      <w:r w:rsidRPr="000C7FFA">
        <w:rPr>
          <w:rFonts w:ascii="Arial" w:hAnsi="Arial" w:cs="Arial"/>
        </w:rPr>
        <w:t>екта либо его списания и не мо</w:t>
      </w:r>
      <w:r w:rsidR="000C7FFA">
        <w:rPr>
          <w:rFonts w:ascii="Arial" w:hAnsi="Arial" w:cs="Arial"/>
        </w:rPr>
        <w:t>жет превышать 100% стоимости объекта , на объ</w:t>
      </w:r>
      <w:r w:rsidRPr="000C7FFA">
        <w:rPr>
          <w:rFonts w:ascii="Arial" w:hAnsi="Arial" w:cs="Arial"/>
        </w:rPr>
        <w:t xml:space="preserve">екты от 3000 до 40000 рублей включительно </w:t>
      </w:r>
      <w:r w:rsidRPr="000C7FFA">
        <w:rPr>
          <w:rFonts w:ascii="Arial" w:hAnsi="Arial" w:cs="Arial"/>
        </w:rPr>
        <w:lastRenderedPageBreak/>
        <w:t>амортизация начисляется единовременно в размере 100% их балансовой стоимости при вводе в эксплуатацию.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Списание основных средств в бюджетном учете осуществляетс</w:t>
      </w:r>
      <w:r w:rsidR="00B82633">
        <w:rPr>
          <w:rFonts w:ascii="Arial" w:hAnsi="Arial" w:cs="Arial"/>
        </w:rPr>
        <w:t>я на основании актов (</w:t>
      </w:r>
      <w:r w:rsidRPr="000C7FFA">
        <w:rPr>
          <w:rFonts w:ascii="Arial" w:hAnsi="Arial" w:cs="Arial"/>
        </w:rPr>
        <w:t>ф.№№ОС-4,</w:t>
      </w:r>
      <w:r w:rsidR="00B82633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и ОС-4а),</w:t>
      </w:r>
      <w:r w:rsidR="00B82633">
        <w:rPr>
          <w:rFonts w:ascii="Arial" w:hAnsi="Arial" w:cs="Arial"/>
        </w:rPr>
        <w:t xml:space="preserve"> с учетом срока использования</w:t>
      </w:r>
      <w:r w:rsidRPr="000C7FFA">
        <w:rPr>
          <w:rFonts w:ascii="Arial" w:hAnsi="Arial" w:cs="Arial"/>
        </w:rPr>
        <w:t>, заключения о непригодности, а при переда</w:t>
      </w:r>
      <w:r w:rsidR="00B82633">
        <w:rPr>
          <w:rFonts w:ascii="Arial" w:hAnsi="Arial" w:cs="Arial"/>
        </w:rPr>
        <w:t>чи другим бюджетным учреждениям</w:t>
      </w:r>
      <w:r w:rsidRPr="000C7FFA">
        <w:rPr>
          <w:rFonts w:ascii="Arial" w:hAnsi="Arial" w:cs="Arial"/>
        </w:rPr>
        <w:t>,</w:t>
      </w:r>
      <w:r w:rsidR="00B82633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подведомственным одному распорядителю, с письменного распоряжения.</w:t>
      </w:r>
    </w:p>
    <w:p w:rsidR="000C7FFA" w:rsidRPr="000C7FFA" w:rsidRDefault="000C7FFA" w:rsidP="000C7FFA">
      <w:pPr>
        <w:pStyle w:val="a4"/>
        <w:spacing w:before="0" w:beforeAutospacing="0" w:after="0"/>
        <w:ind w:left="709"/>
        <w:contextualSpacing/>
        <w:rPr>
          <w:rFonts w:ascii="Arial" w:hAnsi="Arial" w:cs="Arial"/>
        </w:rPr>
      </w:pPr>
    </w:p>
    <w:p w:rsidR="00B34A06" w:rsidRPr="000C7FFA" w:rsidRDefault="0042599C" w:rsidP="0042599C">
      <w:pPr>
        <w:pStyle w:val="a4"/>
        <w:spacing w:before="0" w:beforeAutospacing="0" w:after="0"/>
        <w:ind w:left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 w:rsidR="00B34A06" w:rsidRPr="000C7FFA">
        <w:rPr>
          <w:rFonts w:ascii="Arial" w:hAnsi="Arial" w:cs="Arial"/>
          <w:b/>
          <w:bCs/>
        </w:rPr>
        <w:t>Учет материальных запасов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К материальным запасам относятся предметы, используемые в д</w:t>
      </w:r>
      <w:r w:rsidR="000C7FFA">
        <w:rPr>
          <w:rFonts w:ascii="Arial" w:hAnsi="Arial" w:cs="Arial"/>
        </w:rPr>
        <w:t>еятельности учреждения в течение</w:t>
      </w:r>
      <w:r w:rsidRPr="000C7FFA">
        <w:rPr>
          <w:rFonts w:ascii="Arial" w:hAnsi="Arial" w:cs="Arial"/>
        </w:rPr>
        <w:t xml:space="preserve"> периода, не превышающего 12 месяцев, незав</w:t>
      </w:r>
      <w:r w:rsidR="000C7FFA">
        <w:rPr>
          <w:rFonts w:ascii="Arial" w:hAnsi="Arial" w:cs="Arial"/>
        </w:rPr>
        <w:t>исимо от их стоимости,</w:t>
      </w:r>
      <w:r w:rsidR="00B82633">
        <w:rPr>
          <w:rFonts w:ascii="Arial" w:hAnsi="Arial" w:cs="Arial"/>
        </w:rPr>
        <w:t xml:space="preserve"> </w:t>
      </w:r>
      <w:r w:rsidR="000C7FFA">
        <w:rPr>
          <w:rFonts w:ascii="Arial" w:hAnsi="Arial" w:cs="Arial"/>
        </w:rPr>
        <w:t>предметы</w:t>
      </w:r>
      <w:r w:rsidRPr="000C7FFA">
        <w:rPr>
          <w:rFonts w:ascii="Arial" w:hAnsi="Arial" w:cs="Arial"/>
        </w:rPr>
        <w:t>,</w:t>
      </w:r>
      <w:r w:rsid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используемые в д</w:t>
      </w:r>
      <w:r w:rsidR="00B82633">
        <w:rPr>
          <w:rFonts w:ascii="Arial" w:hAnsi="Arial" w:cs="Arial"/>
        </w:rPr>
        <w:t>еятельности учреждения в течение</w:t>
      </w:r>
      <w:r w:rsidRPr="000C7FFA">
        <w:rPr>
          <w:rFonts w:ascii="Arial" w:hAnsi="Arial" w:cs="Arial"/>
        </w:rPr>
        <w:t xml:space="preserve"> периода,</w:t>
      </w:r>
      <w:r w:rsidR="00B82633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превышающего 12 месяцев, но не относящихся к основным средствам в соответствии с ОКОФ,</w:t>
      </w:r>
      <w:r w:rsidR="00B82633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готовая продукция.</w:t>
      </w:r>
      <w:r w:rsidR="00B82633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Материальные запасы принимаются к учету по фактической стоимости,</w:t>
      </w:r>
      <w:r w:rsidR="00B82633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 xml:space="preserve"> с учетом сумм налога</w:t>
      </w:r>
      <w:r w:rsidR="000C7FFA">
        <w:rPr>
          <w:rFonts w:ascii="Arial" w:hAnsi="Arial" w:cs="Arial"/>
        </w:rPr>
        <w:t xml:space="preserve"> на добавленную стоимость ,предъ</w:t>
      </w:r>
      <w:r w:rsidRPr="000C7FFA">
        <w:rPr>
          <w:rFonts w:ascii="Arial" w:hAnsi="Arial" w:cs="Arial"/>
        </w:rPr>
        <w:t>явленных учреждению поставщиками.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Указанная группа подразделяется н</w:t>
      </w:r>
      <w:r w:rsidR="000C7FFA">
        <w:rPr>
          <w:rFonts w:ascii="Arial" w:hAnsi="Arial" w:cs="Arial"/>
        </w:rPr>
        <w:t>а дополнительные уровни: ГСМ</w:t>
      </w:r>
      <w:r w:rsidRPr="000C7FFA">
        <w:rPr>
          <w:rFonts w:ascii="Arial" w:hAnsi="Arial" w:cs="Arial"/>
        </w:rPr>
        <w:t>,</w:t>
      </w:r>
      <w:r w:rsid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 xml:space="preserve">запасные части, строительные и хозяйственные материалы. 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Списание материальных запасов производится по фактической стоимости каждой единицы по мере расходования на нужды учреждения и оформляются актом о списании материальных запасов или ведомостью выдачи материальных ценностей на нужды учреждения.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</w:p>
    <w:p w:rsidR="00B34A06" w:rsidRPr="000C7FFA" w:rsidRDefault="0042599C" w:rsidP="0042599C">
      <w:pPr>
        <w:pStyle w:val="a4"/>
        <w:spacing w:before="0" w:beforeAutospacing="0" w:after="0"/>
        <w:ind w:left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 w:rsidR="00B34A06" w:rsidRPr="000C7FFA">
        <w:rPr>
          <w:rFonts w:ascii="Arial" w:hAnsi="Arial" w:cs="Arial"/>
          <w:b/>
          <w:bCs/>
        </w:rPr>
        <w:t>Инвентаризация</w:t>
      </w:r>
    </w:p>
    <w:p w:rsidR="00B34A06" w:rsidRPr="000C7FFA" w:rsidRDefault="000C7FFA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Инвентаризация нефинансовых</w:t>
      </w:r>
      <w:r w:rsidR="00B34A06" w:rsidRPr="000C7F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34A06" w:rsidRPr="000C7FFA">
        <w:rPr>
          <w:rFonts w:ascii="Arial" w:hAnsi="Arial" w:cs="Arial"/>
        </w:rPr>
        <w:t>финансовых активов и финансовых обязательств,</w:t>
      </w:r>
      <w:r w:rsidR="00B82633">
        <w:rPr>
          <w:rFonts w:ascii="Arial" w:hAnsi="Arial" w:cs="Arial"/>
        </w:rPr>
        <w:t xml:space="preserve"> </w:t>
      </w:r>
      <w:r w:rsidR="00B34A06" w:rsidRPr="000C7FFA">
        <w:rPr>
          <w:rFonts w:ascii="Arial" w:hAnsi="Arial" w:cs="Arial"/>
        </w:rPr>
        <w:t>проводится в соответствии с нормативными правовыми актами Министерства финансов Российской Федерации в конце отчетного года, перед составлением годовой отчетности, инвентаризационной комиссией, назначенной распоряжение</w:t>
      </w:r>
      <w:r w:rsidR="003F274B" w:rsidRPr="000C7FFA">
        <w:rPr>
          <w:rFonts w:ascii="Arial" w:hAnsi="Arial" w:cs="Arial"/>
        </w:rPr>
        <w:t>м главы администрации Воронец</w:t>
      </w:r>
      <w:r w:rsidR="00B34A06" w:rsidRPr="000C7FFA">
        <w:rPr>
          <w:rFonts w:ascii="Arial" w:hAnsi="Arial" w:cs="Arial"/>
        </w:rPr>
        <w:t>кого сельского поселения , в ходе которой проверяются и документально подтверждаются наличие, состояние и оценка.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Порядок и сроки проведения инвентаризации определяются распоряжением главы администраци</w:t>
      </w:r>
      <w:r w:rsidR="003F274B" w:rsidRPr="000C7FFA">
        <w:rPr>
          <w:rFonts w:ascii="Arial" w:hAnsi="Arial" w:cs="Arial"/>
        </w:rPr>
        <w:t>и  Воронец</w:t>
      </w:r>
      <w:r w:rsidRPr="000C7FFA">
        <w:rPr>
          <w:rFonts w:ascii="Arial" w:hAnsi="Arial" w:cs="Arial"/>
        </w:rPr>
        <w:t>кого сельского поселения, за исключением случаев,</w:t>
      </w:r>
      <w:r w:rsid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когда проведение инвентаризации обязательно, в соответствии с п.2,ст</w:t>
      </w:r>
      <w:r w:rsidR="000C7FFA">
        <w:rPr>
          <w:rFonts w:ascii="Arial" w:hAnsi="Arial" w:cs="Arial"/>
        </w:rPr>
        <w:t>.</w:t>
      </w:r>
      <w:r w:rsidRPr="000C7FFA">
        <w:rPr>
          <w:rFonts w:ascii="Arial" w:hAnsi="Arial" w:cs="Arial"/>
        </w:rPr>
        <w:t>12 Закона «О бухгалтерском учете»</w:t>
      </w:r>
      <w:r w:rsidR="00DB0EEB" w:rsidRPr="000C7FFA">
        <w:rPr>
          <w:rFonts w:ascii="Arial" w:hAnsi="Arial" w:cs="Arial"/>
        </w:rPr>
        <w:t>.</w:t>
      </w:r>
    </w:p>
    <w:p w:rsidR="00B34A06" w:rsidRPr="000C7FFA" w:rsidRDefault="0042599C" w:rsidP="0042599C">
      <w:pPr>
        <w:pStyle w:val="a4"/>
        <w:spacing w:before="0" w:beforeAutospacing="0" w:after="0"/>
        <w:ind w:left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 w:rsidR="00B34A06" w:rsidRPr="000C7FFA">
        <w:rPr>
          <w:rFonts w:ascii="Arial" w:hAnsi="Arial" w:cs="Arial"/>
          <w:b/>
          <w:bCs/>
        </w:rPr>
        <w:t>Кассовые операции.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Кассовые операции бюджетного учреждения осуществляется в соответствии с порядком ведения кассовых операций в Российской Федерации,</w:t>
      </w:r>
      <w:r w:rsid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 xml:space="preserve">установленных решением совета директоров Центрального Банка Российской Федерации </w:t>
      </w:r>
      <w:r w:rsidR="00BD512C" w:rsidRPr="000C7FFA">
        <w:rPr>
          <w:rFonts w:ascii="Arial" w:hAnsi="Arial" w:cs="Arial"/>
        </w:rPr>
        <w:t xml:space="preserve">№ 373-П от 12 октября 2011 года. </w:t>
      </w:r>
    </w:p>
    <w:p w:rsidR="00B34A06" w:rsidRPr="000C7FFA" w:rsidRDefault="0042599C" w:rsidP="000C7FFA">
      <w:pPr>
        <w:pStyle w:val="a4"/>
        <w:spacing w:before="0" w:beforeAutospacing="0" w:after="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B34A06" w:rsidRPr="000C7FFA">
        <w:rPr>
          <w:rFonts w:ascii="Arial" w:hAnsi="Arial" w:cs="Arial"/>
          <w:b/>
          <w:bCs/>
        </w:rPr>
        <w:t>.</w:t>
      </w:r>
      <w:r w:rsidR="000C7FFA">
        <w:rPr>
          <w:rFonts w:ascii="Arial" w:hAnsi="Arial" w:cs="Arial"/>
          <w:b/>
          <w:bCs/>
        </w:rPr>
        <w:t xml:space="preserve"> </w:t>
      </w:r>
      <w:r w:rsidR="00B34A06" w:rsidRPr="000C7FFA">
        <w:rPr>
          <w:rFonts w:ascii="Arial" w:hAnsi="Arial" w:cs="Arial"/>
          <w:b/>
          <w:bCs/>
        </w:rPr>
        <w:t>Расчеты с подотчетными лицами.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Расчеты с подотчетными лицами учитываются по выдаваемым авансам под отчет, на основании письменного заявления получателя ,произвольной формы ,на имя</w:t>
      </w:r>
      <w:r w:rsidR="003F274B" w:rsidRPr="000C7FFA">
        <w:rPr>
          <w:rFonts w:ascii="Arial" w:hAnsi="Arial" w:cs="Arial"/>
        </w:rPr>
        <w:t xml:space="preserve"> главы администрации  Воронец</w:t>
      </w:r>
      <w:r w:rsidRPr="000C7FFA">
        <w:rPr>
          <w:rFonts w:ascii="Arial" w:hAnsi="Arial" w:cs="Arial"/>
        </w:rPr>
        <w:t>кого сельского поселения с указанием назначения аванса и срока на который он выдается ,или командировочного удостоверения или служебного задания.</w:t>
      </w:r>
    </w:p>
    <w:p w:rsidR="00BD512C" w:rsidRPr="000C7FFA" w:rsidRDefault="00BD512C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Максимальный срок возврата подотчетных сумм – 1 месяц.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Денежные средства,</w:t>
      </w:r>
      <w:r w:rsid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выданные в подотчет,</w:t>
      </w:r>
      <w:r w:rsidR="00B82633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могут расходоваться только на те цели, которые предусмотрены при их выдаче.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Об израсходовании аванс</w:t>
      </w:r>
      <w:r w:rsidR="0042599C">
        <w:rPr>
          <w:rFonts w:ascii="Arial" w:hAnsi="Arial" w:cs="Arial"/>
        </w:rPr>
        <w:t>овых сумм подотчетные лица пред</w:t>
      </w:r>
      <w:r w:rsidRPr="000C7FFA">
        <w:rPr>
          <w:rFonts w:ascii="Arial" w:hAnsi="Arial" w:cs="Arial"/>
        </w:rPr>
        <w:t>ставляют авансовый отчет с приложением документов, подтверждающих произведенные расходы.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lastRenderedPageBreak/>
        <w:t>Наличные денежные средства выдаются в подотчет только подотчетным лицам (список подотчетных лиц ежегодно устанавлив</w:t>
      </w:r>
      <w:r w:rsidR="003F274B" w:rsidRPr="000C7FFA">
        <w:rPr>
          <w:rFonts w:ascii="Arial" w:hAnsi="Arial" w:cs="Arial"/>
        </w:rPr>
        <w:t>ается решением главы  Воронец</w:t>
      </w:r>
      <w:r w:rsidR="007D432A">
        <w:rPr>
          <w:rFonts w:ascii="Arial" w:hAnsi="Arial" w:cs="Arial"/>
        </w:rPr>
        <w:t>кого сельского поселения</w:t>
      </w:r>
      <w:r w:rsidRPr="000C7FFA">
        <w:rPr>
          <w:rFonts w:ascii="Arial" w:hAnsi="Arial" w:cs="Arial"/>
        </w:rPr>
        <w:t>).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Лица, получившие наличные деньги в подотчет, обязаны на позднее 3-х рабочих дней по истечении срока, на который они выданы, пред</w:t>
      </w:r>
      <w:r w:rsidR="00BD512C" w:rsidRPr="000C7FFA">
        <w:rPr>
          <w:rFonts w:ascii="Arial" w:hAnsi="Arial" w:cs="Arial"/>
        </w:rPr>
        <w:t>ъ</w:t>
      </w:r>
      <w:r w:rsidRPr="000C7FFA">
        <w:rPr>
          <w:rFonts w:ascii="Arial" w:hAnsi="Arial" w:cs="Arial"/>
        </w:rPr>
        <w:t>явить в бухгалтерию отчет об израсходованных суммах и произвести окончательный расчет по ним.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Выдача новых авансов подотчетному лицу может быть произведена при условии погашения ранее выданного аванса.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В случае непредставления в установленный срок авансовых отчетов об израсходовании подотчетных сумм или не возврате в кассу остатков неиспользованных авансов, главный бухгалтер имеет право произвести удержание этой задолженности из заработной платы лица, получившего аванс.</w:t>
      </w:r>
    </w:p>
    <w:p w:rsidR="0042599C" w:rsidRDefault="0042599C" w:rsidP="0042599C">
      <w:pPr>
        <w:pStyle w:val="a4"/>
        <w:spacing w:before="0" w:beforeAutospacing="0" w:after="0"/>
        <w:ind w:firstLine="709"/>
        <w:contextualSpacing/>
        <w:jc w:val="center"/>
        <w:rPr>
          <w:rFonts w:ascii="Arial" w:hAnsi="Arial" w:cs="Arial"/>
          <w:b/>
          <w:bCs/>
        </w:rPr>
      </w:pPr>
    </w:p>
    <w:p w:rsidR="00B34A06" w:rsidRPr="000C7FFA" w:rsidRDefault="0042599C" w:rsidP="0042599C">
      <w:pPr>
        <w:pStyle w:val="a4"/>
        <w:spacing w:before="0" w:beforeAutospacing="0" w:after="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B34A06" w:rsidRPr="000C7FF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B34A06" w:rsidRPr="000C7FFA">
        <w:rPr>
          <w:rFonts w:ascii="Arial" w:hAnsi="Arial" w:cs="Arial"/>
          <w:b/>
          <w:bCs/>
        </w:rPr>
        <w:t>Начисление заработной платы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Начисление заработной</w:t>
      </w:r>
      <w:r w:rsidR="003F274B" w:rsidRPr="000C7FFA">
        <w:rPr>
          <w:rFonts w:ascii="Arial" w:hAnsi="Arial" w:cs="Arial"/>
        </w:rPr>
        <w:t xml:space="preserve"> платы производится </w:t>
      </w:r>
      <w:r w:rsidRPr="000C7FFA">
        <w:rPr>
          <w:rFonts w:ascii="Arial" w:hAnsi="Arial" w:cs="Arial"/>
        </w:rPr>
        <w:t xml:space="preserve">на основании следующих первичных </w:t>
      </w:r>
      <w:r w:rsidR="0042599C">
        <w:rPr>
          <w:rFonts w:ascii="Arial" w:hAnsi="Arial" w:cs="Arial"/>
        </w:rPr>
        <w:t>документов: штатного расписания, табеля рабочего времени</w:t>
      </w:r>
      <w:r w:rsidRPr="000C7FFA">
        <w:rPr>
          <w:rFonts w:ascii="Arial" w:hAnsi="Arial" w:cs="Arial"/>
        </w:rPr>
        <w:t>, листков нетрудоспособности, распоряжений о назначении, перемещении и увол</w:t>
      </w:r>
      <w:r w:rsidR="0042599C">
        <w:rPr>
          <w:rFonts w:ascii="Arial" w:hAnsi="Arial" w:cs="Arial"/>
        </w:rPr>
        <w:t>ьнении работников администрации</w:t>
      </w:r>
      <w:r w:rsidRPr="000C7FFA">
        <w:rPr>
          <w:rFonts w:ascii="Arial" w:hAnsi="Arial" w:cs="Arial"/>
        </w:rPr>
        <w:t>, о перерасчете заработной платы, об установлении</w:t>
      </w:r>
      <w:r w:rsidR="0042599C">
        <w:rPr>
          <w:rFonts w:ascii="Arial" w:hAnsi="Arial" w:cs="Arial"/>
        </w:rPr>
        <w:t xml:space="preserve"> надбавок</w:t>
      </w:r>
      <w:r w:rsidRPr="000C7FFA">
        <w:rPr>
          <w:rFonts w:ascii="Arial" w:hAnsi="Arial" w:cs="Arial"/>
        </w:rPr>
        <w:t>,</w:t>
      </w:r>
      <w:r w:rsidR="0042599C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доплат и иных выплат за счет средств оплаты труда.</w:t>
      </w:r>
    </w:p>
    <w:p w:rsidR="00B34A06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Выплата заработной платы производится два раза в месяц путем перечисления на карточки и выдачи наличными.</w:t>
      </w:r>
    </w:p>
    <w:p w:rsidR="0042599C" w:rsidRPr="000C7FFA" w:rsidRDefault="0042599C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</w:p>
    <w:p w:rsidR="00B34A06" w:rsidRPr="000C7FFA" w:rsidRDefault="0042599C" w:rsidP="0042599C">
      <w:pPr>
        <w:pStyle w:val="a4"/>
        <w:spacing w:before="0" w:beforeAutospacing="0" w:after="0"/>
        <w:ind w:left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</w:t>
      </w:r>
      <w:r w:rsidR="00B34A06" w:rsidRPr="000C7FFA">
        <w:rPr>
          <w:rFonts w:ascii="Arial" w:hAnsi="Arial" w:cs="Arial"/>
          <w:b/>
          <w:bCs/>
        </w:rPr>
        <w:t>Налоговая отчетность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Налоговая политика и отчетность осуществляется в соответствии с Налоговы</w:t>
      </w:r>
      <w:r w:rsidR="0042599C">
        <w:rPr>
          <w:rFonts w:ascii="Arial" w:hAnsi="Arial" w:cs="Arial"/>
        </w:rPr>
        <w:t>м кодексом Российской Федерации</w:t>
      </w:r>
      <w:r w:rsidRPr="000C7FFA">
        <w:rPr>
          <w:rFonts w:ascii="Arial" w:hAnsi="Arial" w:cs="Arial"/>
        </w:rPr>
        <w:t>, с учетом изменений и дополнений в установленные срок</w:t>
      </w:r>
      <w:r w:rsidR="004D42DA" w:rsidRPr="000C7FFA">
        <w:rPr>
          <w:rFonts w:ascii="Arial" w:hAnsi="Arial" w:cs="Arial"/>
        </w:rPr>
        <w:t>и в ИФНС России по Орловской</w:t>
      </w:r>
      <w:r w:rsidRPr="000C7FFA">
        <w:rPr>
          <w:rFonts w:ascii="Arial" w:hAnsi="Arial" w:cs="Arial"/>
        </w:rPr>
        <w:t xml:space="preserve"> области во внебюджетные фонды.</w:t>
      </w:r>
    </w:p>
    <w:p w:rsidR="00B34A06" w:rsidRDefault="004D42DA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Администрация  Воронец</w:t>
      </w:r>
      <w:r w:rsidR="00B34A06" w:rsidRPr="000C7FFA">
        <w:rPr>
          <w:rFonts w:ascii="Arial" w:hAnsi="Arial" w:cs="Arial"/>
        </w:rPr>
        <w:t xml:space="preserve">кого сельского поселения не является плательщиком налога на прибыль, НДС, в связи </w:t>
      </w:r>
      <w:r w:rsidR="0042599C">
        <w:rPr>
          <w:rFonts w:ascii="Arial" w:hAnsi="Arial" w:cs="Arial"/>
        </w:rPr>
        <w:t>с тем</w:t>
      </w:r>
      <w:r w:rsidR="00B34A06" w:rsidRPr="000C7FFA">
        <w:rPr>
          <w:rFonts w:ascii="Arial" w:hAnsi="Arial" w:cs="Arial"/>
        </w:rPr>
        <w:t>,</w:t>
      </w:r>
      <w:r w:rsidR="0042599C">
        <w:rPr>
          <w:rFonts w:ascii="Arial" w:hAnsi="Arial" w:cs="Arial"/>
        </w:rPr>
        <w:t xml:space="preserve"> </w:t>
      </w:r>
      <w:r w:rsidR="00B34A06" w:rsidRPr="000C7FFA">
        <w:rPr>
          <w:rFonts w:ascii="Arial" w:hAnsi="Arial" w:cs="Arial"/>
        </w:rPr>
        <w:t>что предпринимательской деятельностью и иной приносящей доход деятельностью не занимается.</w:t>
      </w:r>
    </w:p>
    <w:p w:rsidR="0042599C" w:rsidRPr="000C7FFA" w:rsidRDefault="0042599C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</w:p>
    <w:p w:rsidR="00B34A06" w:rsidRPr="000C7FFA" w:rsidRDefault="0042599C" w:rsidP="0042599C">
      <w:pPr>
        <w:pStyle w:val="a4"/>
        <w:spacing w:before="0" w:beforeAutospacing="0" w:after="0"/>
        <w:ind w:left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</w:t>
      </w:r>
      <w:r w:rsidR="00B34A06" w:rsidRPr="000C7FFA">
        <w:rPr>
          <w:rFonts w:ascii="Arial" w:hAnsi="Arial" w:cs="Arial"/>
          <w:b/>
          <w:bCs/>
        </w:rPr>
        <w:t>Бюджетная и финансовая отчетность</w:t>
      </w:r>
    </w:p>
    <w:p w:rsidR="00726689" w:rsidRDefault="00B34A06" w:rsidP="000C7FFA">
      <w:pPr>
        <w:pStyle w:val="a5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Бюджетная и финансовая отчетность предоставл</w:t>
      </w:r>
      <w:r w:rsidR="0042599C">
        <w:rPr>
          <w:rFonts w:ascii="Arial" w:hAnsi="Arial" w:cs="Arial"/>
        </w:rPr>
        <w:t>яется в сроки и с учетом правил</w:t>
      </w:r>
      <w:r w:rsidRPr="000C7FFA">
        <w:rPr>
          <w:rFonts w:ascii="Arial" w:hAnsi="Arial" w:cs="Arial"/>
        </w:rPr>
        <w:t>,</w:t>
      </w:r>
      <w:r w:rsidR="0042599C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>изложенных в нормативных документах Российской Федерации. Инструкция о порядке составления и пр</w:t>
      </w:r>
      <w:r w:rsidR="0042599C">
        <w:rPr>
          <w:rFonts w:ascii="Arial" w:hAnsi="Arial" w:cs="Arial"/>
        </w:rPr>
        <w:t>едоставления годовой отчетности</w:t>
      </w:r>
      <w:r w:rsidRPr="000C7FFA">
        <w:rPr>
          <w:rFonts w:ascii="Arial" w:hAnsi="Arial" w:cs="Arial"/>
        </w:rPr>
        <w:t>,</w:t>
      </w:r>
      <w:r w:rsidR="0042599C">
        <w:rPr>
          <w:rFonts w:ascii="Arial" w:hAnsi="Arial" w:cs="Arial"/>
        </w:rPr>
        <w:t xml:space="preserve"> квартальной и месячной,</w:t>
      </w:r>
      <w:r w:rsidR="00726689" w:rsidRPr="000C7FFA">
        <w:rPr>
          <w:rFonts w:ascii="Arial" w:hAnsi="Arial" w:cs="Arial"/>
        </w:rPr>
        <w:t xml:space="preserve"> </w:t>
      </w:r>
      <w:r w:rsidRPr="000C7FFA">
        <w:rPr>
          <w:rFonts w:ascii="Arial" w:hAnsi="Arial" w:cs="Arial"/>
        </w:rPr>
        <w:t xml:space="preserve">утвержденной Приказом Министерства Финансов РФ </w:t>
      </w:r>
      <w:bookmarkStart w:id="0" w:name="_Toc334785601"/>
      <w:bookmarkStart w:id="1" w:name="_Toc370289465"/>
      <w:r w:rsidR="00726689" w:rsidRPr="000C7FFA">
        <w:rPr>
          <w:rFonts w:ascii="Arial" w:hAnsi="Arial" w:cs="Arial"/>
        </w:rPr>
        <w:t>от 28 декабря 2010 г. N 191н</w:t>
      </w:r>
      <w:bookmarkStart w:id="2" w:name="_Toc370289466"/>
      <w:bookmarkEnd w:id="0"/>
      <w:bookmarkEnd w:id="1"/>
      <w:r w:rsidR="00726689" w:rsidRPr="000C7FFA">
        <w:rPr>
          <w:rFonts w:ascii="Arial" w:hAnsi="Arial" w:cs="Arial"/>
        </w:rPr>
        <w:t xml:space="preserve"> (в ред. Приказов Минфина России от 29.12.2011 </w:t>
      </w:r>
      <w:hyperlink r:id="rId7" w:history="1">
        <w:r w:rsidR="00726689" w:rsidRPr="000C7FFA">
          <w:rPr>
            <w:rFonts w:ascii="Arial" w:hAnsi="Arial" w:cs="Arial"/>
          </w:rPr>
          <w:t>N 191н</w:t>
        </w:r>
      </w:hyperlink>
      <w:r w:rsidR="00726689" w:rsidRPr="000C7FFA">
        <w:rPr>
          <w:rFonts w:ascii="Arial" w:hAnsi="Arial" w:cs="Arial"/>
        </w:rPr>
        <w:t xml:space="preserve">, от 26.10.2012 </w:t>
      </w:r>
      <w:hyperlink r:id="rId8" w:history="1">
        <w:r w:rsidR="00726689" w:rsidRPr="000C7FFA">
          <w:rPr>
            <w:rFonts w:ascii="Arial" w:hAnsi="Arial" w:cs="Arial"/>
          </w:rPr>
          <w:t>N 138н</w:t>
        </w:r>
      </w:hyperlink>
      <w:r w:rsidR="00726689" w:rsidRPr="000C7FFA">
        <w:rPr>
          <w:rFonts w:ascii="Arial" w:hAnsi="Arial" w:cs="Arial"/>
        </w:rPr>
        <w:t>)</w:t>
      </w:r>
      <w:bookmarkEnd w:id="2"/>
      <w:r w:rsidR="0042599C">
        <w:rPr>
          <w:rFonts w:ascii="Arial" w:hAnsi="Arial" w:cs="Arial"/>
        </w:rPr>
        <w:t>.</w:t>
      </w:r>
    </w:p>
    <w:p w:rsidR="0042599C" w:rsidRPr="000C7FFA" w:rsidRDefault="0042599C" w:rsidP="000C7FFA">
      <w:pPr>
        <w:pStyle w:val="a5"/>
        <w:ind w:firstLine="709"/>
        <w:contextualSpacing/>
        <w:jc w:val="both"/>
        <w:rPr>
          <w:rFonts w:ascii="Arial" w:hAnsi="Arial" w:cs="Arial"/>
        </w:rPr>
      </w:pPr>
    </w:p>
    <w:p w:rsidR="00B34A06" w:rsidRPr="000C7FFA" w:rsidRDefault="0042599C" w:rsidP="0042599C">
      <w:pPr>
        <w:pStyle w:val="a4"/>
        <w:spacing w:before="0" w:beforeAutospacing="0" w:after="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13. </w:t>
      </w:r>
      <w:r w:rsidR="00B34A06" w:rsidRPr="000C7FFA">
        <w:rPr>
          <w:rFonts w:ascii="Arial" w:hAnsi="Arial" w:cs="Arial"/>
          <w:b/>
          <w:bCs/>
        </w:rPr>
        <w:t>Изменение учетной политики</w:t>
      </w:r>
    </w:p>
    <w:p w:rsidR="00B34A06" w:rsidRPr="000C7FFA" w:rsidRDefault="00B34A06" w:rsidP="000C7FFA">
      <w:pPr>
        <w:pStyle w:val="a4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  <w:r w:rsidRPr="000C7FFA">
        <w:rPr>
          <w:rFonts w:ascii="Arial" w:hAnsi="Arial" w:cs="Arial"/>
        </w:rPr>
        <w:t>Учетная по</w:t>
      </w:r>
      <w:r w:rsidR="007D432A">
        <w:rPr>
          <w:rFonts w:ascii="Arial" w:hAnsi="Arial" w:cs="Arial"/>
        </w:rPr>
        <w:t xml:space="preserve">литика администрации </w:t>
      </w:r>
      <w:r w:rsidR="004D42DA" w:rsidRPr="000C7FFA">
        <w:rPr>
          <w:rFonts w:ascii="Arial" w:hAnsi="Arial" w:cs="Arial"/>
        </w:rPr>
        <w:t>Воронец</w:t>
      </w:r>
      <w:r w:rsidRPr="000C7FFA">
        <w:rPr>
          <w:rFonts w:ascii="Arial" w:hAnsi="Arial" w:cs="Arial"/>
        </w:rPr>
        <w:t>кого сельского поселения применяется с момента ее утверждения последовательно из года в год. Изменение учетной политики вводится в случае изменения законодательства РФ и нормативных актов, осуществляемых регулирование бухгалтерского учета, а так же существенных изменений условий деятел</w:t>
      </w:r>
      <w:r w:rsidR="004D42DA" w:rsidRPr="000C7FFA">
        <w:rPr>
          <w:rFonts w:ascii="Arial" w:hAnsi="Arial" w:cs="Arial"/>
        </w:rPr>
        <w:t>ьности администрации  Воронец</w:t>
      </w:r>
      <w:r w:rsidRPr="000C7FFA">
        <w:rPr>
          <w:rFonts w:ascii="Arial" w:hAnsi="Arial" w:cs="Arial"/>
        </w:rPr>
        <w:t>кого сельского поселения.</w:t>
      </w:r>
    </w:p>
    <w:sectPr w:rsidR="00B34A06" w:rsidRPr="000C7FFA" w:rsidSect="004259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B3" w:rsidRDefault="009536B3" w:rsidP="0042599C">
      <w:r>
        <w:separator/>
      </w:r>
    </w:p>
  </w:endnote>
  <w:endnote w:type="continuationSeparator" w:id="0">
    <w:p w:rsidR="009536B3" w:rsidRDefault="009536B3" w:rsidP="0042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B3" w:rsidRDefault="009536B3" w:rsidP="0042599C">
      <w:r>
        <w:separator/>
      </w:r>
    </w:p>
  </w:footnote>
  <w:footnote w:type="continuationSeparator" w:id="0">
    <w:p w:rsidR="009536B3" w:rsidRDefault="009536B3" w:rsidP="00425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9C" w:rsidRDefault="0042599C">
    <w:pPr>
      <w:pStyle w:val="a6"/>
      <w:jc w:val="center"/>
    </w:pPr>
    <w:fldSimple w:instr=" PAGE   \* MERGEFORMAT ">
      <w:r w:rsidR="003A48CB">
        <w:rPr>
          <w:noProof/>
        </w:rPr>
        <w:t>5</w:t>
      </w:r>
    </w:fldSimple>
  </w:p>
  <w:p w:rsidR="0042599C" w:rsidRDefault="00425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0A6"/>
    <w:multiLevelType w:val="multilevel"/>
    <w:tmpl w:val="CB5A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2894"/>
    <w:multiLevelType w:val="multilevel"/>
    <w:tmpl w:val="E4542A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42057"/>
    <w:multiLevelType w:val="multilevel"/>
    <w:tmpl w:val="A40C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0A9E"/>
    <w:multiLevelType w:val="multilevel"/>
    <w:tmpl w:val="04C8CE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90855"/>
    <w:multiLevelType w:val="multilevel"/>
    <w:tmpl w:val="A438A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B4670"/>
    <w:multiLevelType w:val="multilevel"/>
    <w:tmpl w:val="E9969F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E41FD"/>
    <w:multiLevelType w:val="multilevel"/>
    <w:tmpl w:val="9FCCBD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45D73"/>
    <w:multiLevelType w:val="multilevel"/>
    <w:tmpl w:val="B268D0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833E4"/>
    <w:multiLevelType w:val="multilevel"/>
    <w:tmpl w:val="F6B2D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42C20"/>
    <w:multiLevelType w:val="multilevel"/>
    <w:tmpl w:val="023CF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1407D"/>
    <w:multiLevelType w:val="multilevel"/>
    <w:tmpl w:val="9E1C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87F63"/>
    <w:multiLevelType w:val="multilevel"/>
    <w:tmpl w:val="BBB6F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9A"/>
    <w:rsid w:val="000C08D7"/>
    <w:rsid w:val="000C7FFA"/>
    <w:rsid w:val="003A29BC"/>
    <w:rsid w:val="003A48CB"/>
    <w:rsid w:val="003F274B"/>
    <w:rsid w:val="0042599C"/>
    <w:rsid w:val="004D42DA"/>
    <w:rsid w:val="005F3EA6"/>
    <w:rsid w:val="00726689"/>
    <w:rsid w:val="0074559A"/>
    <w:rsid w:val="007D432A"/>
    <w:rsid w:val="009536B3"/>
    <w:rsid w:val="009D0386"/>
    <w:rsid w:val="00B34A06"/>
    <w:rsid w:val="00B82633"/>
    <w:rsid w:val="00BD512C"/>
    <w:rsid w:val="00C94F3C"/>
    <w:rsid w:val="00D803FF"/>
    <w:rsid w:val="00D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59A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726689"/>
    <w:pPr>
      <w:keepNext/>
      <w:keepLines/>
      <w:autoSpaceDE w:val="0"/>
      <w:autoSpaceDN w:val="0"/>
      <w:adjustRightInd w:val="0"/>
      <w:spacing w:before="120" w:after="60"/>
      <w:jc w:val="center"/>
      <w:outlineLvl w:val="0"/>
    </w:pPr>
    <w:rPr>
      <w:b/>
      <w:sz w:val="1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29BC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34A06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aliases w:val="Head 1 Знак"/>
    <w:basedOn w:val="a0"/>
    <w:link w:val="1"/>
    <w:rsid w:val="00726689"/>
    <w:rPr>
      <w:b/>
      <w:sz w:val="18"/>
      <w:lang/>
    </w:rPr>
  </w:style>
  <w:style w:type="paragraph" w:styleId="a5">
    <w:name w:val="No Spacing"/>
    <w:uiPriority w:val="1"/>
    <w:qFormat/>
    <w:rsid w:val="00726689"/>
    <w:rPr>
      <w:sz w:val="24"/>
      <w:szCs w:val="24"/>
    </w:rPr>
  </w:style>
  <w:style w:type="paragraph" w:styleId="a6">
    <w:name w:val="header"/>
    <w:basedOn w:val="a"/>
    <w:link w:val="a7"/>
    <w:uiPriority w:val="99"/>
    <w:rsid w:val="004259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99C"/>
    <w:rPr>
      <w:sz w:val="24"/>
      <w:szCs w:val="24"/>
    </w:rPr>
  </w:style>
  <w:style w:type="paragraph" w:styleId="a8">
    <w:name w:val="footer"/>
    <w:basedOn w:val="a"/>
    <w:link w:val="a9"/>
    <w:rsid w:val="004259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59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CA7BBC120A3028623A051D93A261FBB20B7FF89F43741D1NCL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711CF118E8A20A3223226555F36B62CA6B8C421AA028623A051D93A261FBB20B7FF89F43741D1NCL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1429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consultantplus://offline/ref=345711CF118E8A20A3223226555F36B62CA7BBC120A3028623A051D93A261FBB20B7FF89F43741D1NCL7P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consultantplus://offline/ref=345711CF118E8A20A3223226555F36B62CA6B8C421AA028623A051D93A261FBB20B7FF89F43741D1NCL9P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Admin</cp:lastModifiedBy>
  <cp:revision>2</cp:revision>
  <cp:lastPrinted>2014-02-10T05:25:00Z</cp:lastPrinted>
  <dcterms:created xsi:type="dcterms:W3CDTF">2014-07-08T06:26:00Z</dcterms:created>
  <dcterms:modified xsi:type="dcterms:W3CDTF">2014-07-08T06:26:00Z</dcterms:modified>
</cp:coreProperties>
</file>