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94" w:rsidRPr="00EF6594" w:rsidRDefault="00EF6594" w:rsidP="00EF6594">
      <w:pPr>
        <w:jc w:val="center"/>
        <w:outlineLvl w:val="0"/>
        <w:rPr>
          <w:rFonts w:ascii="Arial" w:hAnsi="Arial" w:cs="Arial"/>
          <w:bCs/>
          <w:kern w:val="32"/>
          <w:sz w:val="24"/>
          <w:szCs w:val="24"/>
        </w:rPr>
      </w:pPr>
      <w:r w:rsidRPr="00EF6594">
        <w:rPr>
          <w:rFonts w:ascii="Arial" w:hAnsi="Arial" w:cs="Arial"/>
          <w:bCs/>
          <w:kern w:val="32"/>
          <w:sz w:val="24"/>
          <w:szCs w:val="24"/>
        </w:rPr>
        <w:t>РОССИЙСКАЯФЕДЕРАЦИЯ</w:t>
      </w:r>
    </w:p>
    <w:p w:rsidR="00EF6594" w:rsidRPr="00EF6594" w:rsidRDefault="00EF6594" w:rsidP="00EF6594">
      <w:pPr>
        <w:ind w:firstLine="709"/>
        <w:jc w:val="center"/>
        <w:rPr>
          <w:rFonts w:ascii="Arial" w:hAnsi="Arial" w:cs="Arial"/>
          <w:bCs/>
          <w:kern w:val="32"/>
          <w:sz w:val="24"/>
          <w:szCs w:val="24"/>
        </w:rPr>
      </w:pPr>
      <w:r w:rsidRPr="00EF6594">
        <w:rPr>
          <w:rFonts w:ascii="Arial" w:hAnsi="Arial" w:cs="Arial"/>
          <w:bCs/>
          <w:kern w:val="32"/>
          <w:sz w:val="24"/>
          <w:szCs w:val="24"/>
        </w:rPr>
        <w:t>ОРЛОВСКАЯ ОБЛАСТЬ</w:t>
      </w:r>
    </w:p>
    <w:p w:rsidR="00EF6594" w:rsidRPr="00EF6594" w:rsidRDefault="00EF6594" w:rsidP="00EF6594">
      <w:pPr>
        <w:ind w:firstLine="709"/>
        <w:jc w:val="center"/>
        <w:rPr>
          <w:rFonts w:ascii="Arial" w:hAnsi="Arial" w:cs="Arial"/>
          <w:bCs/>
          <w:kern w:val="32"/>
          <w:sz w:val="24"/>
          <w:szCs w:val="24"/>
        </w:rPr>
      </w:pPr>
      <w:r w:rsidRPr="00EF6594">
        <w:rPr>
          <w:rFonts w:ascii="Arial" w:hAnsi="Arial" w:cs="Arial"/>
          <w:bCs/>
          <w:kern w:val="32"/>
          <w:sz w:val="24"/>
          <w:szCs w:val="24"/>
        </w:rPr>
        <w:t>ТРОСНЯНСКИЙ РАЙОН</w:t>
      </w:r>
    </w:p>
    <w:p w:rsidR="00EF6594" w:rsidRPr="00EF6594" w:rsidRDefault="00EF6594" w:rsidP="00EF6594">
      <w:pPr>
        <w:ind w:firstLine="709"/>
        <w:jc w:val="center"/>
        <w:outlineLvl w:val="0"/>
        <w:rPr>
          <w:rFonts w:ascii="Arial" w:hAnsi="Arial" w:cs="Arial"/>
          <w:bCs/>
          <w:kern w:val="32"/>
          <w:sz w:val="24"/>
          <w:szCs w:val="24"/>
        </w:rPr>
      </w:pPr>
      <w:r w:rsidRPr="00EF6594">
        <w:rPr>
          <w:rFonts w:ascii="Arial" w:hAnsi="Arial" w:cs="Arial"/>
          <w:bCs/>
          <w:kern w:val="32"/>
          <w:sz w:val="24"/>
          <w:szCs w:val="24"/>
        </w:rPr>
        <w:t>АДМИНИСТРАЦИЯ МУРАВЛЬСКОГО СЕЛЬСКОГО ПОСЕЛЕНИЯ</w:t>
      </w:r>
    </w:p>
    <w:p w:rsidR="00EF6594" w:rsidRPr="00EF6594" w:rsidRDefault="00EF6594" w:rsidP="00EF6594">
      <w:pPr>
        <w:jc w:val="center"/>
        <w:outlineLvl w:val="0"/>
        <w:rPr>
          <w:rFonts w:ascii="Arial" w:eastAsia="Times New Roman" w:hAnsi="Arial" w:cs="Arial"/>
          <w:bCs/>
          <w:kern w:val="32"/>
          <w:sz w:val="24"/>
          <w:szCs w:val="24"/>
        </w:rPr>
      </w:pPr>
      <w:r w:rsidRPr="00EF6594">
        <w:rPr>
          <w:rFonts w:ascii="Arial" w:hAnsi="Arial" w:cs="Arial"/>
          <w:bCs/>
          <w:kern w:val="32"/>
          <w:sz w:val="24"/>
          <w:szCs w:val="24"/>
        </w:rPr>
        <w:t>ПОСТАНОВЛЕНИЕ</w:t>
      </w:r>
    </w:p>
    <w:p w:rsidR="00EF6594" w:rsidRPr="00EF6594" w:rsidRDefault="00EF6594" w:rsidP="00EF6594">
      <w:pPr>
        <w:jc w:val="both"/>
        <w:outlineLvl w:val="0"/>
        <w:rPr>
          <w:rFonts w:ascii="Arial" w:hAnsi="Arial" w:cs="Arial"/>
          <w:bCs/>
          <w:kern w:val="32"/>
          <w:sz w:val="24"/>
          <w:szCs w:val="24"/>
        </w:rPr>
      </w:pPr>
      <w:r w:rsidRPr="00EF6594">
        <w:rPr>
          <w:rFonts w:ascii="Arial" w:hAnsi="Arial" w:cs="Arial"/>
          <w:bCs/>
          <w:kern w:val="32"/>
          <w:sz w:val="24"/>
          <w:szCs w:val="24"/>
        </w:rPr>
        <w:t>25 декабря 2015 года</w:t>
      </w:r>
      <w:r w:rsidRPr="00EF6594">
        <w:rPr>
          <w:rFonts w:ascii="Arial" w:hAnsi="Arial" w:cs="Arial"/>
          <w:bCs/>
          <w:kern w:val="32"/>
          <w:sz w:val="24"/>
          <w:szCs w:val="24"/>
        </w:rPr>
        <w:tab/>
        <w:t xml:space="preserve">                                                                                       </w:t>
      </w:r>
      <w:r w:rsidRPr="00EF6594">
        <w:rPr>
          <w:rFonts w:ascii="Arial" w:eastAsia="Arial" w:hAnsi="Arial" w:cs="Arial"/>
          <w:bCs/>
          <w:kern w:val="32"/>
          <w:sz w:val="24"/>
          <w:szCs w:val="24"/>
        </w:rPr>
        <w:t>№ 91</w:t>
      </w:r>
    </w:p>
    <w:p w:rsidR="00EF6594" w:rsidRPr="00EF6594" w:rsidRDefault="00EF6594" w:rsidP="00EF6594">
      <w:pPr>
        <w:jc w:val="both"/>
        <w:rPr>
          <w:rFonts w:ascii="Arial" w:hAnsi="Arial" w:cs="Arial"/>
          <w:sz w:val="24"/>
          <w:szCs w:val="24"/>
        </w:rPr>
      </w:pPr>
      <w:r w:rsidRPr="00EF6594">
        <w:rPr>
          <w:rFonts w:ascii="Arial" w:hAnsi="Arial" w:cs="Arial"/>
          <w:sz w:val="24"/>
          <w:szCs w:val="24"/>
        </w:rPr>
        <w:t>с. Муравль</w:t>
      </w:r>
    </w:p>
    <w:p w:rsidR="008C4DE6" w:rsidRPr="00EF6594" w:rsidRDefault="00EF6594" w:rsidP="00EF6594">
      <w:pPr>
        <w:spacing w:before="100" w:beforeAutospacing="1" w:after="0" w:line="240" w:lineRule="auto"/>
        <w:ind w:right="5386"/>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Об общественном Совете</w:t>
      </w:r>
      <w:r w:rsidRPr="00EF6594">
        <w:rPr>
          <w:rFonts w:ascii="Arial" w:eastAsia="Times New Roman" w:hAnsi="Arial" w:cs="Arial"/>
          <w:sz w:val="24"/>
          <w:szCs w:val="24"/>
          <w:lang w:eastAsia="ru-RU"/>
        </w:rPr>
        <w:br/>
        <w:t xml:space="preserve">Муравльского </w:t>
      </w:r>
      <w:r w:rsidR="008C4DE6" w:rsidRPr="00EF6594">
        <w:rPr>
          <w:rFonts w:ascii="Arial" w:eastAsia="Times New Roman" w:hAnsi="Arial" w:cs="Arial"/>
          <w:sz w:val="24"/>
          <w:szCs w:val="24"/>
          <w:lang w:eastAsia="ru-RU"/>
        </w:rPr>
        <w:t xml:space="preserve">сельского </w:t>
      </w:r>
      <w:r w:rsidRPr="00EF6594">
        <w:rPr>
          <w:rFonts w:ascii="Arial" w:eastAsia="Times New Roman" w:hAnsi="Arial" w:cs="Arial"/>
          <w:sz w:val="24"/>
          <w:szCs w:val="24"/>
          <w:lang w:eastAsia="ru-RU"/>
        </w:rPr>
        <w:t xml:space="preserve">поселения </w:t>
      </w:r>
    </w:p>
    <w:p w:rsid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В целях всестороннего учета мнения жителей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ПОСТАНОВЛЯЕТ:</w:t>
      </w:r>
      <w:r w:rsidRPr="00EF6594">
        <w:rPr>
          <w:rFonts w:ascii="Arial" w:eastAsia="Times New Roman" w:hAnsi="Arial" w:cs="Arial"/>
          <w:sz w:val="24"/>
          <w:szCs w:val="24"/>
          <w:lang w:eastAsia="ru-RU"/>
        </w:rPr>
        <w:br/>
        <w:t xml:space="preserve">1. Создать общественный Совет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(далее - Совет).</w:t>
      </w:r>
      <w:r w:rsidRPr="00EF6594">
        <w:rPr>
          <w:rFonts w:ascii="Arial" w:eastAsia="Times New Roman" w:hAnsi="Arial" w:cs="Arial"/>
          <w:sz w:val="24"/>
          <w:szCs w:val="24"/>
          <w:lang w:eastAsia="ru-RU"/>
        </w:rPr>
        <w:br/>
        <w:t xml:space="preserve">2. Утвердить Положение об общественном Совете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3.</w:t>
      </w:r>
      <w:r w:rsidR="00EF6594">
        <w:rPr>
          <w:rFonts w:ascii="Arial" w:eastAsia="Times New Roman" w:hAnsi="Arial" w:cs="Arial"/>
          <w:sz w:val="24"/>
          <w:szCs w:val="24"/>
          <w:lang w:eastAsia="ru-RU"/>
        </w:rPr>
        <w:t xml:space="preserve"> </w:t>
      </w:r>
      <w:r w:rsidRPr="00EF6594">
        <w:rPr>
          <w:rFonts w:ascii="Arial" w:eastAsia="Times New Roman" w:hAnsi="Arial" w:cs="Arial"/>
          <w:sz w:val="24"/>
          <w:szCs w:val="24"/>
          <w:lang w:eastAsia="ru-RU"/>
        </w:rPr>
        <w:t xml:space="preserve">Настоящее постановление  разместить на официальном сайте Администрации Троснянского района в разделе </w:t>
      </w:r>
      <w:r w:rsidR="00EF6594" w:rsidRPr="00EF6594">
        <w:rPr>
          <w:rFonts w:ascii="Arial" w:eastAsia="Times New Roman" w:hAnsi="Arial" w:cs="Arial"/>
          <w:sz w:val="24"/>
          <w:szCs w:val="24"/>
          <w:lang w:eastAsia="ru-RU"/>
        </w:rPr>
        <w:t>Муравльское</w:t>
      </w:r>
      <w:r w:rsidRPr="00EF6594">
        <w:rPr>
          <w:rFonts w:ascii="Arial" w:eastAsia="Times New Roman" w:hAnsi="Arial" w:cs="Arial"/>
          <w:sz w:val="24"/>
          <w:szCs w:val="24"/>
          <w:lang w:eastAsia="ru-RU"/>
        </w:rPr>
        <w:t xml:space="preserve"> сельское поселение.</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4. Контроль за исполнением </w:t>
      </w:r>
      <w:r w:rsidR="00EF6594">
        <w:rPr>
          <w:rFonts w:ascii="Arial" w:eastAsia="Times New Roman" w:hAnsi="Arial" w:cs="Arial"/>
          <w:sz w:val="24"/>
          <w:szCs w:val="24"/>
          <w:lang w:eastAsia="ru-RU"/>
        </w:rPr>
        <w:t>настоящего постановления возлагаю на себя.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br/>
        <w:t xml:space="preserve"> Глава сельского поселения </w:t>
      </w:r>
      <w:r w:rsidRPr="00EF6594">
        <w:rPr>
          <w:rFonts w:ascii="Arial" w:eastAsia="Times New Roman" w:hAnsi="Arial" w:cs="Arial"/>
          <w:sz w:val="24"/>
          <w:szCs w:val="24"/>
          <w:lang w:eastAsia="ru-RU"/>
        </w:rPr>
        <w:tab/>
        <w:t xml:space="preserve">      </w:t>
      </w:r>
      <w:r w:rsidR="00EF6594">
        <w:rPr>
          <w:rFonts w:ascii="Arial" w:eastAsia="Times New Roman" w:hAnsi="Arial" w:cs="Arial"/>
          <w:sz w:val="24"/>
          <w:szCs w:val="24"/>
          <w:lang w:eastAsia="ru-RU"/>
        </w:rPr>
        <w:t xml:space="preserve">                                                 </w:t>
      </w:r>
      <w:r w:rsidRPr="00EF6594">
        <w:rPr>
          <w:rFonts w:ascii="Arial" w:eastAsia="Times New Roman" w:hAnsi="Arial" w:cs="Arial"/>
          <w:sz w:val="24"/>
          <w:szCs w:val="24"/>
          <w:lang w:eastAsia="ru-RU"/>
        </w:rPr>
        <w:t xml:space="preserve">  </w:t>
      </w:r>
      <w:r w:rsidR="00EF6594" w:rsidRPr="00EF6594">
        <w:rPr>
          <w:rFonts w:ascii="Arial" w:eastAsia="Times New Roman" w:hAnsi="Arial" w:cs="Arial"/>
          <w:sz w:val="24"/>
          <w:szCs w:val="24"/>
          <w:lang w:eastAsia="ru-RU"/>
        </w:rPr>
        <w:t>Е. Н. Ковалькова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p>
    <w:p w:rsidR="008C4DE6" w:rsidRDefault="008C4DE6" w:rsidP="00EF6594">
      <w:pPr>
        <w:spacing w:before="100" w:beforeAutospacing="1" w:after="100" w:afterAutospacing="1" w:line="240" w:lineRule="auto"/>
        <w:jc w:val="both"/>
        <w:rPr>
          <w:rFonts w:ascii="Arial" w:eastAsia="Times New Roman" w:hAnsi="Arial" w:cs="Arial"/>
          <w:sz w:val="24"/>
          <w:szCs w:val="24"/>
          <w:lang w:eastAsia="ru-RU"/>
        </w:rPr>
      </w:pPr>
    </w:p>
    <w:p w:rsidR="00EF6594" w:rsidRDefault="00EF6594" w:rsidP="00EF6594">
      <w:pPr>
        <w:spacing w:before="100" w:beforeAutospacing="1" w:after="100" w:afterAutospacing="1" w:line="240" w:lineRule="auto"/>
        <w:jc w:val="both"/>
        <w:rPr>
          <w:rFonts w:ascii="Arial" w:eastAsia="Times New Roman" w:hAnsi="Arial" w:cs="Arial"/>
          <w:sz w:val="24"/>
          <w:szCs w:val="24"/>
          <w:lang w:eastAsia="ru-RU"/>
        </w:rPr>
      </w:pPr>
    </w:p>
    <w:p w:rsidR="00EF6594" w:rsidRPr="00EF6594" w:rsidRDefault="00EF6594" w:rsidP="00EF6594">
      <w:pPr>
        <w:spacing w:before="100" w:beforeAutospacing="1" w:after="100" w:afterAutospacing="1" w:line="240" w:lineRule="auto"/>
        <w:jc w:val="right"/>
        <w:rPr>
          <w:rFonts w:ascii="Arial" w:eastAsia="Times New Roman" w:hAnsi="Arial" w:cs="Arial"/>
          <w:sz w:val="24"/>
          <w:szCs w:val="24"/>
          <w:lang w:eastAsia="ru-RU"/>
        </w:rPr>
      </w:pP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p>
    <w:p w:rsidR="00EF6594" w:rsidRDefault="008C4DE6" w:rsidP="00EF6594">
      <w:pPr>
        <w:spacing w:before="100" w:beforeAutospacing="1" w:after="100" w:afterAutospacing="1" w:line="240" w:lineRule="auto"/>
        <w:jc w:val="right"/>
        <w:rPr>
          <w:rFonts w:ascii="Arial" w:eastAsia="Times New Roman" w:hAnsi="Arial" w:cs="Arial"/>
          <w:sz w:val="24"/>
          <w:szCs w:val="24"/>
          <w:lang w:eastAsia="ru-RU"/>
        </w:rPr>
      </w:pPr>
      <w:r w:rsidRPr="00EF6594">
        <w:rPr>
          <w:rFonts w:ascii="Arial" w:eastAsia="Times New Roman" w:hAnsi="Arial" w:cs="Arial"/>
          <w:sz w:val="24"/>
          <w:szCs w:val="24"/>
          <w:lang w:eastAsia="ru-RU"/>
        </w:rPr>
        <w:lastRenderedPageBreak/>
        <w:t>Приложение</w:t>
      </w:r>
    </w:p>
    <w:p w:rsidR="008C4DE6" w:rsidRPr="00EF6594" w:rsidRDefault="00EF6594" w:rsidP="00EF6594">
      <w:pPr>
        <w:spacing w:before="100" w:beforeAutospacing="1" w:after="100" w:afterAutospacing="1"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к </w:t>
      </w:r>
      <w:r w:rsidR="008C4DE6" w:rsidRPr="00EF6594">
        <w:rPr>
          <w:rFonts w:ascii="Arial" w:eastAsia="Times New Roman" w:hAnsi="Arial" w:cs="Arial"/>
          <w:sz w:val="24"/>
          <w:szCs w:val="24"/>
          <w:lang w:eastAsia="ru-RU"/>
        </w:rPr>
        <w:t xml:space="preserve">постановлению администрации </w:t>
      </w:r>
      <w:r w:rsidR="008C4DE6" w:rsidRPr="00EF6594">
        <w:rPr>
          <w:rFonts w:ascii="Arial" w:eastAsia="Times New Roman" w:hAnsi="Arial" w:cs="Arial"/>
          <w:sz w:val="24"/>
          <w:szCs w:val="24"/>
          <w:lang w:eastAsia="ru-RU"/>
        </w:rPr>
        <w:br/>
      </w:r>
      <w:r w:rsidRPr="00EF6594">
        <w:rPr>
          <w:rFonts w:ascii="Arial" w:eastAsia="Times New Roman" w:hAnsi="Arial" w:cs="Arial"/>
          <w:sz w:val="24"/>
          <w:szCs w:val="24"/>
          <w:lang w:eastAsia="ru-RU"/>
        </w:rPr>
        <w:t>Муравльского</w:t>
      </w:r>
      <w:r>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br/>
        <w:t>от 25</w:t>
      </w:r>
      <w:r w:rsidR="008C4DE6" w:rsidRPr="00EF6594">
        <w:rPr>
          <w:rFonts w:ascii="Arial" w:eastAsia="Times New Roman" w:hAnsi="Arial" w:cs="Arial"/>
          <w:sz w:val="24"/>
          <w:szCs w:val="24"/>
          <w:lang w:eastAsia="ru-RU"/>
        </w:rPr>
        <w:t>.12.2015 №</w:t>
      </w:r>
      <w:r>
        <w:rPr>
          <w:rFonts w:ascii="Arial" w:eastAsia="Times New Roman" w:hAnsi="Arial" w:cs="Arial"/>
          <w:sz w:val="24"/>
          <w:szCs w:val="24"/>
          <w:lang w:eastAsia="ru-RU"/>
        </w:rPr>
        <w:t xml:space="preserve"> 91</w:t>
      </w:r>
    </w:p>
    <w:p w:rsidR="00EF6594" w:rsidRDefault="008C4DE6" w:rsidP="00EF6594">
      <w:pPr>
        <w:spacing w:before="100" w:beforeAutospacing="1" w:after="100" w:afterAutospacing="1" w:line="24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t>Положение</w:t>
      </w:r>
    </w:p>
    <w:p w:rsidR="008C4DE6" w:rsidRPr="00EF6594" w:rsidRDefault="008C4DE6" w:rsidP="00EF6594">
      <w:pPr>
        <w:spacing w:before="100" w:beforeAutospacing="1" w:after="100" w:afterAutospacing="1" w:line="24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об общественном совете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Глава I. ОБЩИЕ ПОЛОЖЕНИЯ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1. Общие положения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1. Общественный Совет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поселения(далее - Совет) создается в целях регулярного и конструктивного взаимодействия граждан, проживающих на территории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с органами местного самоуправления, повышения роли общественности в процессе выработки проектов решений органов местного самоуправления.</w:t>
      </w:r>
      <w:r w:rsidRPr="00EF6594">
        <w:rPr>
          <w:rFonts w:ascii="Arial" w:eastAsia="Times New Roman" w:hAnsi="Arial" w:cs="Arial"/>
          <w:sz w:val="24"/>
          <w:szCs w:val="24"/>
          <w:lang w:eastAsia="ru-RU"/>
        </w:rPr>
        <w:br/>
        <w:t>2. Совет является постоянно действующим консультативно-совещательным органом и работает на общественных началах и безвозмездной основе.</w:t>
      </w:r>
      <w:r w:rsidRPr="00EF6594">
        <w:rPr>
          <w:rFonts w:ascii="Arial" w:eastAsia="Times New Roman" w:hAnsi="Arial" w:cs="Arial"/>
          <w:sz w:val="24"/>
          <w:szCs w:val="24"/>
          <w:lang w:eastAsia="ru-RU"/>
        </w:rPr>
        <w:br/>
        <w:t xml:space="preserve">3. В своей деятельности Совет руководствуется Конституцией Российской Федерации, федеральными законами, законами Орловской  области, Уставом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муниципальными нормативными правовыми актами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а также настоящим Положением.</w:t>
      </w:r>
      <w:r w:rsidRPr="00EF6594">
        <w:rPr>
          <w:rFonts w:ascii="Arial" w:eastAsia="Times New Roman" w:hAnsi="Arial" w:cs="Arial"/>
          <w:sz w:val="24"/>
          <w:szCs w:val="24"/>
          <w:lang w:eastAsia="ru-RU"/>
        </w:rPr>
        <w:b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 района.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2. Цели и задачи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1. Совет создается в целях развития институтов гражданского общества, демократических принципов функционирования органов местного самоуправления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 укрепления правопорядка и безопасности, защиты основных прав и свобод человека и гражданина.</w:t>
      </w:r>
      <w:r w:rsidRPr="00EF6594">
        <w:rPr>
          <w:rFonts w:ascii="Arial" w:eastAsia="Times New Roman" w:hAnsi="Arial" w:cs="Arial"/>
          <w:sz w:val="24"/>
          <w:szCs w:val="24"/>
          <w:lang w:eastAsia="ru-RU"/>
        </w:rPr>
        <w:br/>
        <w:t>2. Задачи Совета:</w:t>
      </w:r>
      <w:r w:rsidRPr="00EF6594">
        <w:rPr>
          <w:rFonts w:ascii="Arial" w:eastAsia="Times New Roman" w:hAnsi="Arial" w:cs="Arial"/>
          <w:sz w:val="24"/>
          <w:szCs w:val="24"/>
          <w:lang w:eastAsia="ru-RU"/>
        </w:rPr>
        <w:br/>
        <w:t>- содействие развитию институтов общественного самоуправления;</w:t>
      </w:r>
      <w:r w:rsidRPr="00EF6594">
        <w:rPr>
          <w:rFonts w:ascii="Arial" w:eastAsia="Times New Roman" w:hAnsi="Arial" w:cs="Arial"/>
          <w:sz w:val="24"/>
          <w:szCs w:val="24"/>
          <w:lang w:eastAsia="ru-RU"/>
        </w:rPr>
        <w:br/>
        <w:t>- привлечение граждан и их объединений к решению задач социально-экономического развития поселения;</w:t>
      </w:r>
      <w:r w:rsidRPr="00EF6594">
        <w:rPr>
          <w:rFonts w:ascii="Arial" w:eastAsia="Times New Roman" w:hAnsi="Arial" w:cs="Arial"/>
          <w:sz w:val="24"/>
          <w:szCs w:val="24"/>
          <w:lang w:eastAsia="ru-RU"/>
        </w:rPr>
        <w:b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r w:rsidRPr="00EF6594">
        <w:rPr>
          <w:rFonts w:ascii="Arial" w:eastAsia="Times New Roman" w:hAnsi="Arial" w:cs="Arial"/>
          <w:sz w:val="24"/>
          <w:szCs w:val="24"/>
          <w:lang w:eastAsia="ru-RU"/>
        </w:rPr>
        <w:br/>
        <w:t>- выработка рекомендаций органам местного самоуправления по социально-значимым вопросам развития поселения;</w:t>
      </w:r>
      <w:r w:rsidRPr="00EF6594">
        <w:rPr>
          <w:rFonts w:ascii="Arial" w:eastAsia="Times New Roman" w:hAnsi="Arial" w:cs="Arial"/>
          <w:sz w:val="24"/>
          <w:szCs w:val="24"/>
          <w:lang w:eastAsia="ru-RU"/>
        </w:rPr>
        <w:br/>
        <w:t>- проведение общественной экспертизы проектов муниципальных правовых актов;</w:t>
      </w:r>
      <w:r w:rsidRPr="00EF6594">
        <w:rPr>
          <w:rFonts w:ascii="Arial" w:eastAsia="Times New Roman" w:hAnsi="Arial" w:cs="Arial"/>
          <w:sz w:val="24"/>
          <w:szCs w:val="24"/>
          <w:lang w:eastAsia="ru-RU"/>
        </w:rPr>
        <w:br/>
      </w:r>
      <w:r w:rsidRPr="00EF6594">
        <w:rPr>
          <w:rFonts w:ascii="Arial" w:eastAsia="Times New Roman" w:hAnsi="Arial" w:cs="Arial"/>
          <w:sz w:val="24"/>
          <w:szCs w:val="24"/>
          <w:lang w:eastAsia="ru-RU"/>
        </w:rPr>
        <w:lastRenderedPageBreak/>
        <w:t>- осуществление экспертизы хода выполнения ранее принятых решений Совета, с выработкой, при необходимости методов и способов их корректировки.</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Глава II. ПОРЯДОК СОЗДАНИЯ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Статья 3. Принципы создания и деятельности Совета, </w:t>
      </w:r>
      <w:r w:rsidRPr="00EF6594">
        <w:rPr>
          <w:rFonts w:ascii="Arial" w:eastAsia="Times New Roman" w:hAnsi="Arial" w:cs="Arial"/>
          <w:sz w:val="24"/>
          <w:szCs w:val="24"/>
          <w:lang w:eastAsia="ru-RU"/>
        </w:rPr>
        <w:br/>
        <w:t>состав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 Создание и деятельность Совета основывается на принципах добровольности, гласности и законности.</w:t>
      </w:r>
      <w:r w:rsidRPr="00EF6594">
        <w:rPr>
          <w:rFonts w:ascii="Arial" w:eastAsia="Times New Roman" w:hAnsi="Arial" w:cs="Arial"/>
          <w:sz w:val="24"/>
          <w:szCs w:val="24"/>
          <w:lang w:eastAsia="ru-RU"/>
        </w:rPr>
        <w:br/>
        <w:t xml:space="preserve">2. Совет создаётся из числа граждан, официально зарегистрированных по месту жительства на территории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не менее 1 года, в том числе представителей организаций, общественных объединений, зарегистрированных в соответствии с действующим законодательством и осуществляющих свою деятельность на территории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представителей профессиональных, творческих и деловых кругов.</w:t>
      </w:r>
      <w:r w:rsidRPr="00EF6594">
        <w:rPr>
          <w:rFonts w:ascii="Arial" w:eastAsia="Times New Roman" w:hAnsi="Arial" w:cs="Arial"/>
          <w:sz w:val="24"/>
          <w:szCs w:val="24"/>
          <w:lang w:eastAsia="ru-RU"/>
        </w:rPr>
        <w:br/>
        <w:t xml:space="preserve">3. Не допускаются к выдвижению кандидатов в члены Совета следующие общественные объединения: </w:t>
      </w:r>
      <w:r w:rsidRPr="00EF6594">
        <w:rPr>
          <w:rFonts w:ascii="Arial" w:eastAsia="Times New Roman" w:hAnsi="Arial" w:cs="Arial"/>
          <w:sz w:val="24"/>
          <w:szCs w:val="24"/>
          <w:lang w:eastAsia="ru-RU"/>
        </w:rPr>
        <w:br/>
        <w:t>- объединения,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r w:rsidRPr="00EF6594">
        <w:rPr>
          <w:rFonts w:ascii="Arial" w:eastAsia="Times New Roman" w:hAnsi="Arial" w:cs="Arial"/>
          <w:sz w:val="24"/>
          <w:szCs w:val="24"/>
          <w:lang w:eastAsia="ru-RU"/>
        </w:rPr>
        <w:br/>
        <w:t>- политические партии;</w:t>
      </w:r>
      <w:r w:rsidRPr="00EF6594">
        <w:rPr>
          <w:rFonts w:ascii="Arial" w:eastAsia="Times New Roman" w:hAnsi="Arial" w:cs="Arial"/>
          <w:sz w:val="24"/>
          <w:szCs w:val="24"/>
          <w:lang w:eastAsia="ru-RU"/>
        </w:rPr>
        <w:br/>
        <w:t>- объединения,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r w:rsidRPr="00EF6594">
        <w:rPr>
          <w:rFonts w:ascii="Arial" w:eastAsia="Times New Roman" w:hAnsi="Arial" w:cs="Arial"/>
          <w:sz w:val="24"/>
          <w:szCs w:val="24"/>
          <w:lang w:eastAsia="ru-RU"/>
        </w:rPr>
        <w:br/>
        <w:t>-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4. Порядок создания Совета</w:t>
      </w:r>
      <w:r w:rsidRPr="00EF6594">
        <w:rPr>
          <w:rFonts w:ascii="Arial" w:eastAsia="Times New Roman" w:hAnsi="Arial" w:cs="Arial"/>
          <w:sz w:val="24"/>
          <w:szCs w:val="24"/>
          <w:lang w:eastAsia="ru-RU"/>
        </w:rPr>
        <w:br/>
        <w:t xml:space="preserve">1.Совет создаётся постановлением Администрации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принятом на основании представленных протоколов, решений о выдвижении кандидатов в состав Совета и подлежит официальному опубликованию в информационном бюллетене и размещению на официальном сайте Администрации Троснянского района в разделе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br/>
        <w:t xml:space="preserve">2. С инициативой по созданию Совета выступает глава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путем принятия постановления Администрации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которое   размещается на официальном сайте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в информационно-телекоммуникационной сети «Интернет». Состав Совета максимальным количеством членов не ограничивается.</w:t>
      </w:r>
      <w:r w:rsidRPr="00EF6594">
        <w:rPr>
          <w:rFonts w:ascii="Arial" w:eastAsia="Times New Roman" w:hAnsi="Arial" w:cs="Arial"/>
          <w:sz w:val="24"/>
          <w:szCs w:val="24"/>
          <w:lang w:eastAsia="ru-RU"/>
        </w:rPr>
        <w:br/>
        <w:t xml:space="preserve">3.Организации, общественные объединения, указанные в части 2 статьи 3 настоящего Положения в течение десяти дней со дня опубликования постановления об инициировании создания Совета направляют в Администрацию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протоколы собраний трудовых коллективов организаций, решения руководящих коллегиальных органов указанных </w:t>
      </w:r>
      <w:r w:rsidRPr="00EF6594">
        <w:rPr>
          <w:rFonts w:ascii="Arial" w:eastAsia="Times New Roman" w:hAnsi="Arial" w:cs="Arial"/>
          <w:sz w:val="24"/>
          <w:szCs w:val="24"/>
          <w:lang w:eastAsia="ru-RU"/>
        </w:rPr>
        <w:lastRenderedPageBreak/>
        <w:t>общественных объединений о выдвижении кандидатов в члены Совета. Протоколы и решения должны содержать сведения, характеризующие выдвигаемого кандидата.</w:t>
      </w:r>
      <w:r w:rsidRPr="00EF6594">
        <w:rPr>
          <w:rFonts w:ascii="Arial" w:eastAsia="Times New Roman" w:hAnsi="Arial" w:cs="Arial"/>
          <w:sz w:val="24"/>
          <w:szCs w:val="24"/>
          <w:lang w:eastAsia="ru-RU"/>
        </w:rPr>
        <w:br/>
        <w:t>Одновременно с протоколом, решением о выдвижении кандидата в состав Совета организацией, общественным объединением направляются:</w:t>
      </w:r>
      <w:r w:rsidRPr="00EF6594">
        <w:rPr>
          <w:rFonts w:ascii="Arial" w:eastAsia="Times New Roman" w:hAnsi="Arial" w:cs="Arial"/>
          <w:sz w:val="24"/>
          <w:szCs w:val="24"/>
          <w:lang w:eastAsia="ru-RU"/>
        </w:rPr>
        <w:br/>
        <w:t>заявление кандидата о согласии на участие в работе Совета по форме согласно приложению к настоящему Положению.</w:t>
      </w:r>
      <w:r w:rsidRPr="00EF6594">
        <w:rPr>
          <w:rFonts w:ascii="Arial" w:eastAsia="Times New Roman" w:hAnsi="Arial" w:cs="Arial"/>
          <w:sz w:val="24"/>
          <w:szCs w:val="24"/>
          <w:lang w:eastAsia="ru-RU"/>
        </w:rPr>
        <w:br/>
        <w:t xml:space="preserve">Одна организация, общественное объединение может выдвинуть не более одного кандидата в состав Совета. В случае поступления в Администрацию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документов, не отвечающих требованиям настоящей статьи, они возвращаются направившей(ему) их организации, общественному объединению с указанием причин возврата.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4. Первое заседание Совета проводится не позднее 30 дней со дня принятия постановления Администрации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о создании Совета.</w:t>
      </w:r>
      <w:r w:rsidRPr="00EF6594">
        <w:rPr>
          <w:rFonts w:ascii="Arial" w:eastAsia="Times New Roman" w:hAnsi="Arial" w:cs="Arial"/>
          <w:sz w:val="24"/>
          <w:szCs w:val="24"/>
          <w:lang w:eastAsia="ru-RU"/>
        </w:rPr>
        <w:br/>
        <w:t xml:space="preserve">5. За два месяца до истечения срока полномочий членов Совета Глава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инициирует процедуру формирования нового состава Совета в установленном настоящим Положением порядке.</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5. Органы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1.Органами Совета являются комиссии. В состав комиссий Совета входят члены Совета.</w:t>
      </w:r>
      <w:r w:rsidRPr="00EF6594">
        <w:rPr>
          <w:rFonts w:ascii="Arial" w:eastAsia="Times New Roman" w:hAnsi="Arial" w:cs="Arial"/>
          <w:sz w:val="24"/>
          <w:szCs w:val="24"/>
          <w:lang w:eastAsia="ru-RU"/>
        </w:rPr>
        <w:br/>
        <w:t>2.Заседание Совета является ее высшим органом управления. О проведении заседания составляется протокол.</w:t>
      </w:r>
      <w:r w:rsidRPr="00EF6594">
        <w:rPr>
          <w:rFonts w:ascii="Arial" w:eastAsia="Times New Roman" w:hAnsi="Arial" w:cs="Arial"/>
          <w:sz w:val="24"/>
          <w:szCs w:val="24"/>
          <w:lang w:eastAsia="ru-RU"/>
        </w:rPr>
        <w:br/>
        <w:t>3.Руководство деятельностью Совета возлагается на председателя Совета.</w:t>
      </w:r>
      <w:r w:rsidRPr="00EF6594">
        <w:rPr>
          <w:rFonts w:ascii="Arial" w:eastAsia="Times New Roman" w:hAnsi="Arial" w:cs="Arial"/>
          <w:sz w:val="24"/>
          <w:szCs w:val="24"/>
          <w:lang w:eastAsia="ru-RU"/>
        </w:rPr>
        <w:br/>
        <w:t>4. В случае временного отсутствия председателя Совета деятельностью Совета руководит заместитель председателя Совета.</w:t>
      </w:r>
      <w:r w:rsidRPr="00EF6594">
        <w:rPr>
          <w:rFonts w:ascii="Arial" w:eastAsia="Times New Roman" w:hAnsi="Arial" w:cs="Arial"/>
          <w:sz w:val="24"/>
          <w:szCs w:val="24"/>
          <w:lang w:eastAsia="ru-RU"/>
        </w:rPr>
        <w:br/>
        <w:t xml:space="preserve">5. Председатель, заместитель председателя Совета и секретарь избираются открытым голосованием членов Совета на первом заседании Совета. Председатель, заместитель председателя и секретарь Совета считается избранным, если за него проголосовало не менее двух третей от общего числа членов Совета. </w:t>
      </w:r>
      <w:r w:rsidRPr="00EF6594">
        <w:rPr>
          <w:rFonts w:ascii="Arial" w:eastAsia="Times New Roman" w:hAnsi="Arial" w:cs="Arial"/>
          <w:sz w:val="24"/>
          <w:szCs w:val="24"/>
          <w:lang w:eastAsia="ru-RU"/>
        </w:rPr>
        <w:br/>
        <w:t>6. Председатель Совета организует и ведет заседания Совета, подписывает протоколы заседаний Совета.</w:t>
      </w:r>
      <w:r w:rsidRPr="00EF6594">
        <w:rPr>
          <w:rFonts w:ascii="Arial" w:eastAsia="Times New Roman" w:hAnsi="Arial" w:cs="Arial"/>
          <w:sz w:val="24"/>
          <w:szCs w:val="24"/>
          <w:lang w:eastAsia="ru-RU"/>
        </w:rPr>
        <w:br/>
        <w:t>7. Совет вправе образовывать временные комиссии и рабочие группы Совета.</w:t>
      </w:r>
      <w:r w:rsidRPr="00EF6594">
        <w:rPr>
          <w:rFonts w:ascii="Arial" w:eastAsia="Times New Roman" w:hAnsi="Arial" w:cs="Arial"/>
          <w:sz w:val="24"/>
          <w:szCs w:val="24"/>
          <w:lang w:eastAsia="ru-RU"/>
        </w:rPr>
        <w:br/>
        <w:t>8. В состав рабочих групп Совета могут входить члены Совета, представители организаций, объединений и иные граждане, привлеченные к работе Совета.</w:t>
      </w:r>
      <w:r w:rsidRPr="00EF6594">
        <w:rPr>
          <w:rFonts w:ascii="Arial" w:eastAsia="Times New Roman" w:hAnsi="Arial" w:cs="Arial"/>
          <w:sz w:val="24"/>
          <w:szCs w:val="24"/>
          <w:lang w:eastAsia="ru-RU"/>
        </w:rPr>
        <w:br/>
        <w:t>9. К участию в работе Совета (по согласованию) могут привлекаться эксперты.</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br/>
        <w:t>Глава III. ЧЛЕН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6. Члены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1. Членом Совета может быть гражданин Российской Федерации, достигший 18-летнего возраста, официально зарегистрированный по месту жительства на территории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не менее 1 года.</w:t>
      </w:r>
      <w:r w:rsidRPr="00EF6594">
        <w:rPr>
          <w:rFonts w:ascii="Arial" w:eastAsia="Times New Roman" w:hAnsi="Arial" w:cs="Arial"/>
          <w:sz w:val="24"/>
          <w:szCs w:val="24"/>
          <w:lang w:eastAsia="ru-RU"/>
        </w:rPr>
        <w:br/>
        <w:t>2. Членом Совета не может быть:</w:t>
      </w:r>
      <w:r w:rsidRPr="00EF6594">
        <w:rPr>
          <w:rFonts w:ascii="Arial" w:eastAsia="Times New Roman" w:hAnsi="Arial" w:cs="Arial"/>
          <w:sz w:val="24"/>
          <w:szCs w:val="24"/>
          <w:lang w:eastAsia="ru-RU"/>
        </w:rPr>
        <w:b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w:t>
      </w:r>
      <w:r w:rsidRPr="00EF6594">
        <w:rPr>
          <w:rFonts w:ascii="Arial" w:eastAsia="Times New Roman" w:hAnsi="Arial" w:cs="Arial"/>
          <w:sz w:val="24"/>
          <w:szCs w:val="24"/>
          <w:lang w:eastAsia="ru-RU"/>
        </w:rPr>
        <w:lastRenderedPageBreak/>
        <w:t>Собрания Российской Федерации, члены Правительства Российской Федерации, депутаты Новгородской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Новгородской области или иных субъектов Российской Федерации, должности государственной гражданской службы Новгородской области или иных субъектов Российской Федерации, должности муниципальной службы, лица, признанные недееспособными или ограничено дееспособными на основании решения суда;</w:t>
      </w:r>
      <w:r w:rsidRPr="00EF6594">
        <w:rPr>
          <w:rFonts w:ascii="Arial" w:eastAsia="Times New Roman" w:hAnsi="Arial" w:cs="Arial"/>
          <w:sz w:val="24"/>
          <w:szCs w:val="24"/>
          <w:lang w:eastAsia="ru-RU"/>
        </w:rPr>
        <w:br/>
        <w:t>- лица, имеющие непогашенную или неснятую судимость;</w:t>
      </w:r>
      <w:r w:rsidRPr="00EF6594">
        <w:rPr>
          <w:rFonts w:ascii="Arial" w:eastAsia="Times New Roman" w:hAnsi="Arial" w:cs="Arial"/>
          <w:sz w:val="24"/>
          <w:szCs w:val="24"/>
          <w:lang w:eastAsia="ru-RU"/>
        </w:rPr>
        <w:br/>
        <w:t>3. Члены Совета осуществляют свою деятельность на непостоянной основе.</w:t>
      </w:r>
      <w:r w:rsidRPr="00EF6594">
        <w:rPr>
          <w:rFonts w:ascii="Arial" w:eastAsia="Times New Roman" w:hAnsi="Arial" w:cs="Arial"/>
          <w:sz w:val="24"/>
          <w:szCs w:val="24"/>
          <w:lang w:eastAsia="ru-RU"/>
        </w:rPr>
        <w:br/>
        <w:t xml:space="preserve">4. Срок полномочий членов Совета составляет 3 года с момента принятия постановления Администрации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об утверждении Совета в полном составе и прекращается в день первого заседания Совета в новом составе.</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7. Участие члена Совета в его работе</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 Член Совета принимает личное участие в работе заседаний Совета, комиссий и рабочих групп Совета.</w:t>
      </w:r>
      <w:r w:rsidRPr="00EF6594">
        <w:rPr>
          <w:rFonts w:ascii="Arial" w:eastAsia="Times New Roman" w:hAnsi="Arial" w:cs="Arial"/>
          <w:sz w:val="24"/>
          <w:szCs w:val="24"/>
          <w:lang w:eastAsia="ru-RU"/>
        </w:rPr>
        <w:br/>
        <w:t>2. Член Совета вправе свободно высказывать свое мнение по любому вопросу деятельности Совета, комиссий и рабочих групп Совета.</w:t>
      </w:r>
      <w:r w:rsidRPr="00EF6594">
        <w:rPr>
          <w:rFonts w:ascii="Arial" w:eastAsia="Times New Roman" w:hAnsi="Arial" w:cs="Arial"/>
          <w:sz w:val="24"/>
          <w:szCs w:val="24"/>
          <w:lang w:eastAsia="ru-RU"/>
        </w:rPr>
        <w:br/>
        <w:t>3. Члены Совета при осуществлении своих полномочий не связаны решениями выдвинувших их в состав Совета объединениями (организациями).</w:t>
      </w:r>
      <w:r w:rsidRPr="00EF6594">
        <w:rPr>
          <w:rFonts w:ascii="Arial" w:eastAsia="Times New Roman" w:hAnsi="Arial" w:cs="Arial"/>
          <w:sz w:val="24"/>
          <w:szCs w:val="24"/>
          <w:lang w:eastAsia="ru-RU"/>
        </w:rPr>
        <w:br/>
        <w:t>4. Отзыв объединением (организацией) своего представителя из членов Совета без согласия Совета не допускается.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8. Прекращение полномочий члена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 Полномочия члена Совета прекращаются в следующих случаях:</w:t>
      </w:r>
      <w:r w:rsidRPr="00EF6594">
        <w:rPr>
          <w:rFonts w:ascii="Arial" w:eastAsia="Times New Roman" w:hAnsi="Arial" w:cs="Arial"/>
          <w:sz w:val="24"/>
          <w:szCs w:val="24"/>
          <w:lang w:eastAsia="ru-RU"/>
        </w:rPr>
        <w:br/>
        <w:t>1) истечения срока его полномочий;</w:t>
      </w:r>
      <w:r w:rsidRPr="00EF6594">
        <w:rPr>
          <w:rFonts w:ascii="Arial" w:eastAsia="Times New Roman" w:hAnsi="Arial" w:cs="Arial"/>
          <w:sz w:val="24"/>
          <w:szCs w:val="24"/>
          <w:lang w:eastAsia="ru-RU"/>
        </w:rPr>
        <w:br/>
        <w:t>2) подачи им письменного заявления о выходе из состава Совета;</w:t>
      </w:r>
      <w:r w:rsidRPr="00EF6594">
        <w:rPr>
          <w:rFonts w:ascii="Arial" w:eastAsia="Times New Roman" w:hAnsi="Arial" w:cs="Arial"/>
          <w:sz w:val="24"/>
          <w:szCs w:val="24"/>
          <w:lang w:eastAsia="ru-RU"/>
        </w:rPr>
        <w:br/>
        <w:t>3) неспособности его по состоянию здоровья участвовать в работе Совета;</w:t>
      </w:r>
      <w:r w:rsidRPr="00EF6594">
        <w:rPr>
          <w:rFonts w:ascii="Arial" w:eastAsia="Times New Roman" w:hAnsi="Arial" w:cs="Arial"/>
          <w:sz w:val="24"/>
          <w:szCs w:val="24"/>
          <w:lang w:eastAsia="ru-RU"/>
        </w:rPr>
        <w:br/>
        <w:t>4) вступления в законную силу вынесенного в отношении него обвинительного приговора суда;</w:t>
      </w:r>
      <w:r w:rsidRPr="00EF6594">
        <w:rPr>
          <w:rFonts w:ascii="Arial" w:eastAsia="Times New Roman" w:hAnsi="Arial" w:cs="Arial"/>
          <w:sz w:val="24"/>
          <w:szCs w:val="24"/>
          <w:lang w:eastAsia="ru-RU"/>
        </w:rPr>
        <w:br/>
        <w:t>5) смерти члена Совета;</w:t>
      </w:r>
      <w:r w:rsidRPr="00EF6594">
        <w:rPr>
          <w:rFonts w:ascii="Arial" w:eastAsia="Times New Roman" w:hAnsi="Arial" w:cs="Arial"/>
          <w:sz w:val="24"/>
          <w:szCs w:val="24"/>
          <w:lang w:eastAsia="ru-RU"/>
        </w:rPr>
        <w:br/>
        <w:t>6) признания его недееспособным, безвестно отсутствующим или умершим на основании решения суда, вступившего в законную силу;</w:t>
      </w:r>
      <w:r w:rsidRPr="00EF6594">
        <w:rPr>
          <w:rFonts w:ascii="Arial" w:eastAsia="Times New Roman" w:hAnsi="Arial" w:cs="Arial"/>
          <w:sz w:val="24"/>
          <w:szCs w:val="24"/>
          <w:lang w:eastAsia="ru-RU"/>
        </w:rPr>
        <w:b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r w:rsidRPr="00EF6594">
        <w:rPr>
          <w:rFonts w:ascii="Arial" w:eastAsia="Times New Roman" w:hAnsi="Arial" w:cs="Arial"/>
          <w:sz w:val="24"/>
          <w:szCs w:val="24"/>
          <w:lang w:eastAsia="ru-RU"/>
        </w:rPr>
        <w:br/>
        <w:t>8) изменения места жительства в связи с выездом за пределы Троснянского  муниципального района;</w:t>
      </w:r>
      <w:r w:rsidRPr="00EF6594">
        <w:rPr>
          <w:rFonts w:ascii="Arial" w:eastAsia="Times New Roman" w:hAnsi="Arial" w:cs="Arial"/>
          <w:sz w:val="24"/>
          <w:szCs w:val="24"/>
          <w:lang w:eastAsia="ru-RU"/>
        </w:rPr>
        <w:br/>
        <w:t>9) прекращения гражданства Российской Федерации;</w:t>
      </w:r>
      <w:r w:rsidRPr="00EF6594">
        <w:rPr>
          <w:rFonts w:ascii="Arial" w:eastAsia="Times New Roman" w:hAnsi="Arial" w:cs="Arial"/>
          <w:sz w:val="24"/>
          <w:szCs w:val="24"/>
          <w:lang w:eastAsia="ru-RU"/>
        </w:rPr>
        <w:br/>
        <w:t>10) неучастия без уважительной причины в работе трех заседаний Общественного Совета подряд.</w:t>
      </w:r>
      <w:r w:rsidRPr="00EF6594">
        <w:rPr>
          <w:rFonts w:ascii="Arial" w:eastAsia="Times New Roman" w:hAnsi="Arial" w:cs="Arial"/>
          <w:sz w:val="24"/>
          <w:szCs w:val="24"/>
          <w:lang w:eastAsia="ru-RU"/>
        </w:rPr>
        <w:br/>
        <w:t>2. Полномочия члена Совета приостанавливаются в случаях:</w:t>
      </w:r>
      <w:r w:rsidRPr="00EF6594">
        <w:rPr>
          <w:rFonts w:ascii="Arial" w:eastAsia="Times New Roman" w:hAnsi="Arial" w:cs="Arial"/>
          <w:sz w:val="24"/>
          <w:szCs w:val="24"/>
          <w:lang w:eastAsia="ru-RU"/>
        </w:rPr>
        <w:br/>
        <w:t>1) предъявления ему в порядке, установленном уголовно-процессуальным законодательством Российской Федерации, обвинения в совершении преступления;</w:t>
      </w:r>
      <w:r w:rsidRPr="00EF6594">
        <w:rPr>
          <w:rFonts w:ascii="Arial" w:eastAsia="Times New Roman" w:hAnsi="Arial" w:cs="Arial"/>
          <w:sz w:val="24"/>
          <w:szCs w:val="24"/>
          <w:lang w:eastAsia="ru-RU"/>
        </w:rPr>
        <w:br/>
        <w:t xml:space="preserve">2) назначения ему административного наказания в виде административного </w:t>
      </w:r>
      <w:r w:rsidRPr="00EF6594">
        <w:rPr>
          <w:rFonts w:ascii="Arial" w:eastAsia="Times New Roman" w:hAnsi="Arial" w:cs="Arial"/>
          <w:sz w:val="24"/>
          <w:szCs w:val="24"/>
          <w:lang w:eastAsia="ru-RU"/>
        </w:rPr>
        <w:lastRenderedPageBreak/>
        <w:t>ареста;</w:t>
      </w:r>
      <w:r w:rsidRPr="00EF6594">
        <w:rPr>
          <w:rFonts w:ascii="Arial" w:eastAsia="Times New Roman" w:hAnsi="Arial" w:cs="Arial"/>
          <w:sz w:val="24"/>
          <w:szCs w:val="24"/>
          <w:lang w:eastAsia="ru-RU"/>
        </w:rPr>
        <w:b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Орловской  областной Думы или законодательного (представительного) органа государственной власти иного субъекта Российской Федерации,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Орловской  области, местного референдума.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Глава IV. ДЕЯТЕЛЬНОСТЬ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9. Основные формы работы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 Основными формами работы Совета являются:</w:t>
      </w:r>
      <w:r w:rsidRPr="00EF6594">
        <w:rPr>
          <w:rFonts w:ascii="Arial" w:eastAsia="Times New Roman" w:hAnsi="Arial" w:cs="Arial"/>
          <w:sz w:val="24"/>
          <w:szCs w:val="24"/>
          <w:lang w:eastAsia="ru-RU"/>
        </w:rPr>
        <w:br/>
        <w:t>- заседания Совета;</w:t>
      </w:r>
      <w:r w:rsidRPr="00EF6594">
        <w:rPr>
          <w:rFonts w:ascii="Arial" w:eastAsia="Times New Roman" w:hAnsi="Arial" w:cs="Arial"/>
          <w:sz w:val="24"/>
          <w:szCs w:val="24"/>
          <w:lang w:eastAsia="ru-RU"/>
        </w:rPr>
        <w:br/>
        <w:t>- заседания комиссий Совета;</w:t>
      </w:r>
      <w:r w:rsidRPr="00EF6594">
        <w:rPr>
          <w:rFonts w:ascii="Arial" w:eastAsia="Times New Roman" w:hAnsi="Arial" w:cs="Arial"/>
          <w:sz w:val="24"/>
          <w:szCs w:val="24"/>
          <w:lang w:eastAsia="ru-RU"/>
        </w:rPr>
        <w:br/>
        <w:t>- заседания временных комиссий Совета;</w:t>
      </w:r>
      <w:r w:rsidRPr="00EF6594">
        <w:rPr>
          <w:rFonts w:ascii="Arial" w:eastAsia="Times New Roman" w:hAnsi="Arial" w:cs="Arial"/>
          <w:sz w:val="24"/>
          <w:szCs w:val="24"/>
          <w:lang w:eastAsia="ru-RU"/>
        </w:rPr>
        <w:br/>
        <w:t>- заседания рабочих групп Совета;</w:t>
      </w:r>
      <w:r w:rsidRPr="00EF6594">
        <w:rPr>
          <w:rFonts w:ascii="Arial" w:eastAsia="Times New Roman" w:hAnsi="Arial" w:cs="Arial"/>
          <w:sz w:val="24"/>
          <w:szCs w:val="24"/>
          <w:lang w:eastAsia="ru-RU"/>
        </w:rPr>
        <w:br/>
        <w:t>- мероприятия, организуемые и проводимые Советом.</w:t>
      </w:r>
      <w:r w:rsidRPr="00EF6594">
        <w:rPr>
          <w:rFonts w:ascii="Arial" w:eastAsia="Times New Roman" w:hAnsi="Arial" w:cs="Arial"/>
          <w:sz w:val="24"/>
          <w:szCs w:val="24"/>
          <w:lang w:eastAsia="ru-RU"/>
        </w:rPr>
        <w:br/>
        <w:t xml:space="preserve">2. Заседания Совета проводятся по мере необходимости. </w:t>
      </w:r>
      <w:r w:rsidRPr="00EF6594">
        <w:rPr>
          <w:rFonts w:ascii="Arial" w:eastAsia="Times New Roman" w:hAnsi="Arial" w:cs="Arial"/>
          <w:sz w:val="24"/>
          <w:szCs w:val="24"/>
          <w:lang w:eastAsia="ru-RU"/>
        </w:rPr>
        <w:br/>
        <w:t>3. Заседание Совета правомочно, если в нем участвуют не менее половины членов Совета.</w:t>
      </w:r>
      <w:r w:rsidRPr="00EF6594">
        <w:rPr>
          <w:rFonts w:ascii="Arial" w:eastAsia="Times New Roman" w:hAnsi="Arial" w:cs="Arial"/>
          <w:sz w:val="24"/>
          <w:szCs w:val="24"/>
          <w:lang w:eastAsia="ru-RU"/>
        </w:rPr>
        <w:br/>
        <w:t>4. В целях решения задач, возложенных на Совет настоящим Положением, Совет:</w:t>
      </w:r>
      <w:r w:rsidRPr="00EF6594">
        <w:rPr>
          <w:rFonts w:ascii="Arial" w:eastAsia="Times New Roman" w:hAnsi="Arial" w:cs="Arial"/>
          <w:sz w:val="24"/>
          <w:szCs w:val="24"/>
          <w:lang w:eastAsia="ru-RU"/>
        </w:rPr>
        <w:br/>
        <w:t>- проводит слушания по общественно важным проблемам;</w:t>
      </w:r>
      <w:r w:rsidRPr="00EF6594">
        <w:rPr>
          <w:rFonts w:ascii="Arial" w:eastAsia="Times New Roman" w:hAnsi="Arial" w:cs="Arial"/>
          <w:sz w:val="24"/>
          <w:szCs w:val="24"/>
          <w:lang w:eastAsia="ru-RU"/>
        </w:rPr>
        <w:br/>
        <w:t>- проводит общественную экспертизу проектов муниципальных правовых актов органов местного самоуправления;</w:t>
      </w:r>
      <w:r w:rsidRPr="00EF6594">
        <w:rPr>
          <w:rFonts w:ascii="Arial" w:eastAsia="Times New Roman" w:hAnsi="Arial" w:cs="Arial"/>
          <w:sz w:val="24"/>
          <w:szCs w:val="24"/>
          <w:lang w:eastAsia="ru-RU"/>
        </w:rPr>
        <w:br/>
        <w:t>- приглашает руководителей органов местного самоуправления и руководителей их структурных подразделений на заседания Совета;</w:t>
      </w:r>
      <w:r w:rsidRPr="00EF6594">
        <w:rPr>
          <w:rFonts w:ascii="Arial" w:eastAsia="Times New Roman" w:hAnsi="Arial" w:cs="Arial"/>
          <w:sz w:val="24"/>
          <w:szCs w:val="24"/>
          <w:lang w:eastAsia="ru-RU"/>
        </w:rPr>
        <w:br/>
        <w:t>- направляет членов Совета для участия в работе комиссий органов местного самоуправления в порядке, определяемом этими органами;</w:t>
      </w:r>
      <w:r w:rsidRPr="00EF6594">
        <w:rPr>
          <w:rFonts w:ascii="Arial" w:eastAsia="Times New Roman" w:hAnsi="Arial" w:cs="Arial"/>
          <w:sz w:val="24"/>
          <w:szCs w:val="24"/>
          <w:lang w:eastAsia="ru-RU"/>
        </w:rPr>
        <w:br/>
        <w:t xml:space="preserve">- проводит семинары, слушания и "круглые столы" по актуальным вопросам общественной жизни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 xml:space="preserve">- доводит до сведения жителей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информацию о гражданских инициативах, о деятельности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10. Решения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Решения Совета принимаются в виде:</w:t>
      </w:r>
      <w:r w:rsidRPr="00EF6594">
        <w:rPr>
          <w:rFonts w:ascii="Arial" w:eastAsia="Times New Roman" w:hAnsi="Arial" w:cs="Arial"/>
          <w:sz w:val="24"/>
          <w:szCs w:val="24"/>
          <w:lang w:eastAsia="ru-RU"/>
        </w:rPr>
        <w:br/>
        <w:t xml:space="preserve">- рекомендаций органам местного самоуправления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по результатам проведения общественной экспертизы проектов нормативных правовых актов;</w:t>
      </w:r>
      <w:r w:rsidRPr="00EF6594">
        <w:rPr>
          <w:rFonts w:ascii="Arial" w:eastAsia="Times New Roman" w:hAnsi="Arial" w:cs="Arial"/>
          <w:sz w:val="24"/>
          <w:szCs w:val="24"/>
          <w:lang w:eastAsia="ru-RU"/>
        </w:rPr>
        <w:br/>
        <w:t xml:space="preserve">- заключений по действию (бездействию) органов местного самоуправления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 протоколов слушаний;</w:t>
      </w:r>
      <w:r w:rsidRPr="00EF6594">
        <w:rPr>
          <w:rFonts w:ascii="Arial" w:eastAsia="Times New Roman" w:hAnsi="Arial" w:cs="Arial"/>
          <w:sz w:val="24"/>
          <w:szCs w:val="24"/>
          <w:lang w:eastAsia="ru-RU"/>
        </w:rPr>
        <w:br/>
        <w:t>- предложений по вопросам реализации и защиты прав, свобод и законных интересов граждан;</w:t>
      </w:r>
      <w:r w:rsidRPr="00EF6594">
        <w:rPr>
          <w:rFonts w:ascii="Arial" w:eastAsia="Times New Roman" w:hAnsi="Arial" w:cs="Arial"/>
          <w:sz w:val="24"/>
          <w:szCs w:val="24"/>
          <w:lang w:eastAsia="ru-RU"/>
        </w:rPr>
        <w:br/>
        <w:t>- обращений по вопросам, отнесенным к компетенции Совета;</w:t>
      </w:r>
      <w:r w:rsidRPr="00EF6594">
        <w:rPr>
          <w:rFonts w:ascii="Arial" w:eastAsia="Times New Roman" w:hAnsi="Arial" w:cs="Arial"/>
          <w:sz w:val="24"/>
          <w:szCs w:val="24"/>
          <w:lang w:eastAsia="ru-RU"/>
        </w:rPr>
        <w:b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lastRenderedPageBreak/>
        <w:t>Статья 11. Общественная экспертиза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1. Совет проводит общественную экспертизу проектов социально значимых муниципальных нормативных правовых актов органов местного самоуправления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затрагивающих вопросы:</w:t>
      </w:r>
      <w:r w:rsidRPr="00EF6594">
        <w:rPr>
          <w:rFonts w:ascii="Arial" w:eastAsia="Times New Roman" w:hAnsi="Arial" w:cs="Arial"/>
          <w:sz w:val="24"/>
          <w:szCs w:val="24"/>
          <w:lang w:eastAsia="ru-RU"/>
        </w:rPr>
        <w:br/>
        <w:t xml:space="preserve">- социально-экономического развития территории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 организация охраны общественного порядка на территории муниципального образования</w:t>
      </w:r>
      <w:r w:rsidRPr="00EF6594">
        <w:rPr>
          <w:rFonts w:ascii="Arial" w:eastAsia="Times New Roman" w:hAnsi="Arial" w:cs="Arial"/>
          <w:sz w:val="24"/>
          <w:szCs w:val="24"/>
          <w:lang w:eastAsia="ru-RU"/>
        </w:rPr>
        <w:br/>
        <w:t>2. Для проведения общественной экспертизы Совет создает рабочую группу</w:t>
      </w:r>
      <w:r w:rsidRPr="00EF6594">
        <w:rPr>
          <w:rFonts w:ascii="Arial" w:eastAsia="Times New Roman" w:hAnsi="Arial" w:cs="Arial"/>
          <w:sz w:val="24"/>
          <w:szCs w:val="24"/>
          <w:lang w:eastAsia="ru-RU"/>
        </w:rPr>
        <w:br/>
        <w:t>2.1. По результатам экспертизы составляется заключение.</w:t>
      </w:r>
      <w:r w:rsidRPr="00EF6594">
        <w:rPr>
          <w:rFonts w:ascii="Arial" w:eastAsia="Times New Roman" w:hAnsi="Arial" w:cs="Arial"/>
          <w:sz w:val="24"/>
          <w:szCs w:val="24"/>
          <w:lang w:eastAsia="ru-RU"/>
        </w:rPr>
        <w:br/>
        <w:t xml:space="preserve">2.2. Заключение Совета носят рекомендательный характер, утверждаются большинством голосов от установленного числа членов Совета и направляются Главе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в Совет депутатов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соответственно</w:t>
      </w:r>
      <w:r w:rsidRPr="00EF6594">
        <w:rPr>
          <w:rFonts w:ascii="Arial" w:eastAsia="Times New Roman" w:hAnsi="Arial" w:cs="Arial"/>
          <w:sz w:val="24"/>
          <w:szCs w:val="24"/>
          <w:lang w:eastAsia="ru-RU"/>
        </w:rPr>
        <w:br/>
        <w:t xml:space="preserve">2.3. Заключения Совета подлежат обязательному рассмотрению </w:t>
      </w:r>
      <w:r w:rsidRPr="00EF6594">
        <w:rPr>
          <w:rFonts w:ascii="Arial" w:eastAsia="Times New Roman" w:hAnsi="Arial" w:cs="Arial"/>
          <w:sz w:val="24"/>
          <w:szCs w:val="24"/>
          <w:lang w:eastAsia="ru-RU"/>
        </w:rPr>
        <w:br/>
        <w:t>2.4. Рассмотрение заключений Совета производится с приглашением уполномоченного члена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br/>
        <w:t>Глава V. ВЗАИМОДЕЙСТВИЕ СОВЕТА С ОРГАНАМИ</w:t>
      </w:r>
      <w:r w:rsidRPr="00EF6594">
        <w:rPr>
          <w:rFonts w:ascii="Arial" w:eastAsia="Times New Roman" w:hAnsi="Arial" w:cs="Arial"/>
          <w:sz w:val="24"/>
          <w:szCs w:val="24"/>
          <w:lang w:eastAsia="ru-RU"/>
        </w:rPr>
        <w:br/>
        <w:t>ГОСУДАРСТВЕННОЙ ВЛАСТИ И МЕСТНОГО САМОУПРАВЛЕНИЯ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13. Содействие членам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Органы местного самоуправления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их должностные лица, муниципальные служащие оказывают содействие членам Совета в решении задач установленных настоящим Положением.</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Статья 15. Информационное обеспечение деятельности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Администрация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 раздел "Общественный Совет" в котором размещается информация о заседаниях Совета и принятых решениях.</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16. Обеспечение деятельности Совета</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Обеспечение деятельности Совета осуществляет Администрация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Статья 17. Переходные положения</w:t>
      </w:r>
    </w:p>
    <w:p w:rsidR="008C4DE6" w:rsidRPr="00EF6594" w:rsidRDefault="008C4DE6" w:rsidP="00EF6594">
      <w:pPr>
        <w:spacing w:before="100" w:beforeAutospacing="1" w:after="100" w:afterAutospacing="1"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Созыв и организацию проведения первого заседания первого состава Совета осуществляет Глава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 xml:space="preserve">Первое заседание первого состава Совета открывает и ведет до избрания председателя Совета Глава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r w:rsidRPr="00EF6594">
        <w:rPr>
          <w:rFonts w:ascii="Arial" w:eastAsia="Times New Roman" w:hAnsi="Arial" w:cs="Arial"/>
          <w:sz w:val="24"/>
          <w:szCs w:val="24"/>
          <w:lang w:eastAsia="ru-RU"/>
        </w:rPr>
        <w:b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8C4DE6" w:rsidRPr="00EF6594" w:rsidRDefault="008C4DE6" w:rsidP="00EF6594">
      <w:pPr>
        <w:autoSpaceDE w:val="0"/>
        <w:autoSpaceDN w:val="0"/>
        <w:adjustRightInd w:val="0"/>
        <w:spacing w:after="0" w:line="240" w:lineRule="auto"/>
        <w:jc w:val="both"/>
        <w:outlineLvl w:val="1"/>
        <w:rPr>
          <w:rFonts w:ascii="Arial" w:eastAsia="Times New Roman" w:hAnsi="Arial" w:cs="Arial"/>
          <w:sz w:val="24"/>
          <w:szCs w:val="24"/>
          <w:lang w:eastAsia="ru-RU"/>
        </w:rPr>
      </w:pPr>
      <w:bookmarkStart w:id="0" w:name="applications"/>
      <w:bookmarkEnd w:id="0"/>
      <w:r w:rsidRPr="00EF6594">
        <w:rPr>
          <w:rFonts w:ascii="Arial" w:eastAsia="Times New Roman" w:hAnsi="Arial" w:cs="Arial"/>
          <w:sz w:val="24"/>
          <w:szCs w:val="24"/>
          <w:lang w:eastAsia="ru-RU"/>
        </w:rPr>
        <w:lastRenderedPageBreak/>
        <w:t xml:space="preserve"> </w:t>
      </w:r>
    </w:p>
    <w:p w:rsidR="008C4DE6" w:rsidRPr="00EF6594" w:rsidRDefault="008C4DE6" w:rsidP="00EF6594">
      <w:pPr>
        <w:autoSpaceDE w:val="0"/>
        <w:autoSpaceDN w:val="0"/>
        <w:adjustRightInd w:val="0"/>
        <w:spacing w:after="0" w:line="240" w:lineRule="auto"/>
        <w:jc w:val="right"/>
        <w:outlineLvl w:val="1"/>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Приложение</w:t>
      </w:r>
    </w:p>
    <w:p w:rsidR="008C4DE6" w:rsidRPr="00EF6594" w:rsidRDefault="008C4DE6" w:rsidP="00EF6594">
      <w:pPr>
        <w:autoSpaceDE w:val="0"/>
        <w:autoSpaceDN w:val="0"/>
        <w:adjustRightInd w:val="0"/>
        <w:spacing w:after="0" w:line="240" w:lineRule="auto"/>
        <w:jc w:val="right"/>
        <w:outlineLvl w:val="1"/>
        <w:rPr>
          <w:rFonts w:ascii="Arial" w:eastAsia="Times New Roman" w:hAnsi="Arial" w:cs="Arial"/>
          <w:sz w:val="24"/>
          <w:szCs w:val="24"/>
          <w:lang w:eastAsia="ru-RU"/>
        </w:rPr>
      </w:pPr>
      <w:r w:rsidRPr="00EF6594">
        <w:rPr>
          <w:rFonts w:ascii="Arial" w:eastAsia="Times New Roman" w:hAnsi="Arial" w:cs="Arial"/>
          <w:sz w:val="24"/>
          <w:szCs w:val="24"/>
          <w:lang w:eastAsia="ru-RU"/>
        </w:rPr>
        <w:t>к Положению об Общественном Совете</w:t>
      </w:r>
    </w:p>
    <w:p w:rsidR="008C4DE6" w:rsidRPr="00EF6594" w:rsidRDefault="00EF6594" w:rsidP="00EF6594">
      <w:pPr>
        <w:autoSpaceDE w:val="0"/>
        <w:autoSpaceDN w:val="0"/>
        <w:adjustRightInd w:val="0"/>
        <w:spacing w:after="0" w:line="240" w:lineRule="auto"/>
        <w:jc w:val="right"/>
        <w:outlineLvl w:val="1"/>
        <w:rPr>
          <w:rFonts w:ascii="Arial" w:eastAsia="Times New Roman" w:hAnsi="Arial" w:cs="Arial"/>
          <w:sz w:val="24"/>
          <w:szCs w:val="24"/>
          <w:lang w:eastAsia="ru-RU"/>
        </w:rPr>
      </w:pPr>
      <w:r w:rsidRPr="00EF6594">
        <w:rPr>
          <w:rFonts w:ascii="Arial" w:eastAsia="Times New Roman" w:hAnsi="Arial" w:cs="Arial"/>
          <w:sz w:val="24"/>
          <w:szCs w:val="24"/>
          <w:lang w:eastAsia="ru-RU"/>
        </w:rPr>
        <w:t>Муравльского</w:t>
      </w:r>
    </w:p>
    <w:p w:rsidR="008C4DE6" w:rsidRPr="00EF6594" w:rsidRDefault="008C4DE6" w:rsidP="00EF6594">
      <w:pPr>
        <w:autoSpaceDE w:val="0"/>
        <w:autoSpaceDN w:val="0"/>
        <w:adjustRightInd w:val="0"/>
        <w:spacing w:after="0" w:line="240" w:lineRule="auto"/>
        <w:jc w:val="right"/>
        <w:outlineLvl w:val="1"/>
        <w:rPr>
          <w:rFonts w:ascii="Arial" w:eastAsia="Times New Roman" w:hAnsi="Arial" w:cs="Arial"/>
          <w:sz w:val="24"/>
          <w:szCs w:val="24"/>
          <w:lang w:eastAsia="ru-RU"/>
        </w:rPr>
      </w:pPr>
      <w:r w:rsidRPr="00EF6594">
        <w:rPr>
          <w:rFonts w:ascii="Arial" w:eastAsia="Times New Roman" w:hAnsi="Arial" w:cs="Arial"/>
          <w:sz w:val="24"/>
          <w:szCs w:val="24"/>
          <w:lang w:eastAsia="ru-RU"/>
        </w:rPr>
        <w:t>сельского</w:t>
      </w:r>
      <w:r w:rsidRPr="00EF6594">
        <w:rPr>
          <w:rFonts w:ascii="Arial" w:eastAsia="Times New Roman" w:hAnsi="Arial" w:cs="Arial"/>
          <w:b/>
          <w:sz w:val="24"/>
          <w:szCs w:val="24"/>
          <w:lang w:eastAsia="ru-RU"/>
        </w:rPr>
        <w:t xml:space="preserve"> </w:t>
      </w:r>
      <w:r w:rsidRPr="00EF6594">
        <w:rPr>
          <w:rFonts w:ascii="Arial" w:eastAsia="Times New Roman" w:hAnsi="Arial" w:cs="Arial"/>
          <w:sz w:val="24"/>
          <w:szCs w:val="24"/>
          <w:lang w:eastAsia="ru-RU"/>
        </w:rPr>
        <w:t>поселения</w:t>
      </w:r>
    </w:p>
    <w:p w:rsidR="008C4DE6" w:rsidRPr="00EF6594" w:rsidRDefault="008C4DE6" w:rsidP="00EF6594">
      <w:pPr>
        <w:autoSpaceDE w:val="0"/>
        <w:autoSpaceDN w:val="0"/>
        <w:adjustRightInd w:val="0"/>
        <w:spacing w:after="0"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___________________________</w:t>
      </w:r>
    </w:p>
    <w:p w:rsidR="008C4DE6" w:rsidRPr="00EF6594" w:rsidRDefault="008C4DE6" w:rsidP="00EF6594">
      <w:pPr>
        <w:autoSpaceDE w:val="0"/>
        <w:autoSpaceDN w:val="0"/>
        <w:adjustRightInd w:val="0"/>
        <w:spacing w:after="0"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(фамилия, имя, отчество)</w:t>
      </w:r>
    </w:p>
    <w:p w:rsidR="008C4DE6" w:rsidRPr="00EF6594" w:rsidRDefault="008C4DE6" w:rsidP="00EF6594">
      <w:pPr>
        <w:autoSpaceDE w:val="0"/>
        <w:autoSpaceDN w:val="0"/>
        <w:adjustRightInd w:val="0"/>
        <w:spacing w:after="0" w:line="36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t>ЗАЯВЛЕНИЕ</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Даю согласие на включение меня в состав Общественного Совета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w:t>
      </w:r>
      <w:r w:rsidRPr="00EF6594">
        <w:rPr>
          <w:rFonts w:ascii="Arial" w:eastAsia="Times New Roman" w:hAnsi="Arial" w:cs="Arial"/>
          <w:b/>
          <w:sz w:val="24"/>
          <w:szCs w:val="24"/>
          <w:lang w:eastAsia="ru-RU"/>
        </w:rPr>
        <w:t xml:space="preserve"> </w:t>
      </w:r>
      <w:r w:rsidRPr="00EF6594">
        <w:rPr>
          <w:rFonts w:ascii="Arial" w:eastAsia="Times New Roman" w:hAnsi="Arial" w:cs="Arial"/>
          <w:sz w:val="24"/>
          <w:szCs w:val="24"/>
          <w:lang w:eastAsia="ru-RU"/>
        </w:rPr>
        <w:t xml:space="preserve">поселения. С Положением  об Общественном Совете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w:t>
      </w:r>
      <w:r w:rsidRPr="00EF6594">
        <w:rPr>
          <w:rFonts w:ascii="Arial" w:eastAsia="Times New Roman" w:hAnsi="Arial" w:cs="Arial"/>
          <w:b/>
          <w:sz w:val="24"/>
          <w:szCs w:val="24"/>
          <w:lang w:eastAsia="ru-RU"/>
        </w:rPr>
        <w:t xml:space="preserve"> </w:t>
      </w:r>
      <w:r w:rsidRPr="00EF6594">
        <w:rPr>
          <w:rFonts w:ascii="Arial" w:eastAsia="Times New Roman" w:hAnsi="Arial" w:cs="Arial"/>
          <w:sz w:val="24"/>
          <w:szCs w:val="24"/>
          <w:lang w:eastAsia="ru-RU"/>
        </w:rPr>
        <w:t>поселения, регулирующим  деятельность членов Общественного Совета, ознакомлен(а).</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О себе сообщаю следующие сведения:</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1. Дата и место рождения 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2. Гражданство ________________________________________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3. Образование____________________________________________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4. Ученая степень, ученое звание 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5. Место работы и занимаемая должность 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6. Наличие   государственных,   региональных, муниципальных   наград, поощрений _________________________________________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7. Неснятых и непогашенных судимостей не имею.</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8. Адрес места жительства ___________________________________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9. Телефон ___________________________________________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10. Принадлежность к политической партии либо                  иному общественному объединению и статус в нем 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11. Опыт  работы  в  общественной  сфере,  перечень занимаемых выборных должностей ____________________________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_________________________</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(собственноручная подпись)</w:t>
      </w:r>
    </w:p>
    <w:p w:rsidR="008C4DE6" w:rsidRPr="00EF6594" w:rsidRDefault="008C4DE6" w:rsidP="00EF6594">
      <w:pPr>
        <w:autoSpaceDE w:val="0"/>
        <w:autoSpaceDN w:val="0"/>
        <w:adjustRightInd w:val="0"/>
        <w:spacing w:after="0" w:line="36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____________________________</w:t>
      </w:r>
    </w:p>
    <w:p w:rsidR="008C4DE6" w:rsidRPr="00EF6594" w:rsidRDefault="008C4DE6" w:rsidP="00EF6594">
      <w:pPr>
        <w:spacing w:after="0"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(дата) </w:t>
      </w:r>
    </w:p>
    <w:p w:rsidR="008C4DE6" w:rsidRPr="00EF6594" w:rsidRDefault="008C4DE6" w:rsidP="00EF6594">
      <w:pPr>
        <w:spacing w:after="0"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w:t>
      </w: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                                                  </w:t>
      </w: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lastRenderedPageBreak/>
        <w:t>УКАЗАТЕЛЬ РАССЫЛКИ</w:t>
      </w:r>
    </w:p>
    <w:p w:rsidR="008C4DE6" w:rsidRPr="00EF6594" w:rsidRDefault="008C4DE6" w:rsidP="00EF6594">
      <w:pPr>
        <w:spacing w:after="0" w:line="240" w:lineRule="auto"/>
        <w:jc w:val="both"/>
        <w:rPr>
          <w:rFonts w:ascii="Arial" w:eastAsia="Times New Roman" w:hAnsi="Arial" w:cs="Arial"/>
          <w:b/>
          <w:sz w:val="24"/>
          <w:szCs w:val="24"/>
          <w:lang w:eastAsia="ru-RU"/>
        </w:rPr>
      </w:pPr>
    </w:p>
    <w:p w:rsidR="008C4DE6" w:rsidRPr="00EF6594" w:rsidRDefault="00EF6594" w:rsidP="00EF659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Постановление от 25</w:t>
      </w:r>
      <w:r w:rsidR="008C4DE6" w:rsidRPr="00EF6594">
        <w:rPr>
          <w:rFonts w:ascii="Arial" w:eastAsia="Times New Roman" w:hAnsi="Arial" w:cs="Arial"/>
          <w:sz w:val="24"/>
          <w:szCs w:val="24"/>
          <w:lang w:eastAsia="ru-RU"/>
        </w:rPr>
        <w:t xml:space="preserve">.12.2015 № </w:t>
      </w:r>
      <w:r>
        <w:rPr>
          <w:rFonts w:ascii="Arial" w:eastAsia="Times New Roman" w:hAnsi="Arial" w:cs="Arial"/>
          <w:sz w:val="24"/>
          <w:szCs w:val="24"/>
          <w:lang w:eastAsia="ru-RU"/>
        </w:rPr>
        <w:t>91</w:t>
      </w:r>
    </w:p>
    <w:p w:rsidR="008C4DE6" w:rsidRPr="00EF6594" w:rsidRDefault="008C4DE6" w:rsidP="00EF6594">
      <w:pPr>
        <w:spacing w:after="0" w:line="240" w:lineRule="auto"/>
        <w:jc w:val="center"/>
        <w:rPr>
          <w:rFonts w:ascii="Arial" w:eastAsia="Times New Roman" w:hAnsi="Arial" w:cs="Arial"/>
          <w:sz w:val="24"/>
          <w:szCs w:val="24"/>
          <w:lang w:eastAsia="ru-RU"/>
        </w:rPr>
      </w:pPr>
    </w:p>
    <w:p w:rsidR="008C4DE6" w:rsidRPr="00EF6594" w:rsidRDefault="008C4DE6" w:rsidP="00EF6594">
      <w:pPr>
        <w:spacing w:after="0" w:line="24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«Об общественном </w:t>
      </w:r>
      <w:r w:rsidR="00EF6594" w:rsidRP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 поселения»</w:t>
      </w: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0"/>
      </w:tblGrid>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 xml:space="preserve">№ </w:t>
            </w:r>
            <w:proofErr w:type="spellStart"/>
            <w:r w:rsidRPr="00EF6594">
              <w:rPr>
                <w:rFonts w:ascii="Arial" w:eastAsia="Times New Roman" w:hAnsi="Arial" w:cs="Arial"/>
                <w:sz w:val="24"/>
                <w:szCs w:val="24"/>
              </w:rPr>
              <w:t>п</w:t>
            </w:r>
            <w:proofErr w:type="spellEnd"/>
            <w:r w:rsidRPr="00EF6594">
              <w:rPr>
                <w:rFonts w:ascii="Arial" w:eastAsia="Times New Roman" w:hAnsi="Arial" w:cs="Arial"/>
                <w:sz w:val="24"/>
                <w:szCs w:val="24"/>
              </w:rPr>
              <w:t>/</w:t>
            </w:r>
            <w:proofErr w:type="spellStart"/>
            <w:r w:rsidRPr="00EF6594">
              <w:rPr>
                <w:rFonts w:ascii="Arial" w:eastAsia="Times New Roman" w:hAnsi="Arial" w:cs="Arial"/>
                <w:sz w:val="24"/>
                <w:szCs w:val="24"/>
              </w:rPr>
              <w:t>п</w:t>
            </w:r>
            <w:proofErr w:type="spellEnd"/>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Наименование адресата (должностное лицо, структурное подразделение, орган исполнительной власти и др.)</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Количество</w:t>
            </w:r>
          </w:p>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экземпляров</w:t>
            </w: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82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bl>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exact"/>
        <w:jc w:val="both"/>
        <w:rPr>
          <w:rFonts w:ascii="Arial" w:eastAsia="Times New Roman" w:hAnsi="Arial" w:cs="Arial"/>
          <w:sz w:val="24"/>
          <w:szCs w:val="24"/>
          <w:lang w:eastAsia="ru-RU"/>
        </w:rPr>
      </w:pPr>
      <w:r w:rsidRPr="00EF6594">
        <w:rPr>
          <w:rFonts w:ascii="Arial" w:eastAsia="Times New Roman" w:hAnsi="Arial" w:cs="Arial"/>
          <w:sz w:val="24"/>
          <w:szCs w:val="24"/>
          <w:lang w:eastAsia="ru-RU"/>
        </w:rPr>
        <w:t>Глава поселения</w:t>
      </w:r>
      <w:r w:rsidRPr="00EF6594">
        <w:rPr>
          <w:rFonts w:ascii="Arial" w:eastAsia="Times New Roman" w:hAnsi="Arial" w:cs="Arial"/>
          <w:sz w:val="24"/>
          <w:szCs w:val="24"/>
          <w:lang w:eastAsia="ru-RU"/>
        </w:rPr>
        <w:tab/>
        <w:t xml:space="preserve">    ______________________               </w:t>
      </w:r>
      <w:r w:rsidR="00EF6594">
        <w:rPr>
          <w:rFonts w:ascii="Arial" w:eastAsia="Times New Roman" w:hAnsi="Arial" w:cs="Arial"/>
          <w:sz w:val="24"/>
          <w:szCs w:val="24"/>
          <w:lang w:eastAsia="ru-RU"/>
        </w:rPr>
        <w:t xml:space="preserve">            Е. Н. Ковалькова</w:t>
      </w:r>
      <w:r w:rsidRPr="00EF6594">
        <w:rPr>
          <w:rFonts w:ascii="Arial" w:eastAsia="Times New Roman" w:hAnsi="Arial" w:cs="Arial"/>
          <w:sz w:val="24"/>
          <w:szCs w:val="24"/>
          <w:lang w:eastAsia="ru-RU"/>
        </w:rPr>
        <w:tab/>
      </w:r>
      <w:r w:rsidRPr="00EF6594">
        <w:rPr>
          <w:rFonts w:ascii="Arial" w:eastAsia="Times New Roman" w:hAnsi="Arial" w:cs="Arial"/>
          <w:sz w:val="24"/>
          <w:szCs w:val="24"/>
          <w:lang w:eastAsia="ru-RU"/>
        </w:rPr>
        <w:tab/>
      </w:r>
      <w:r w:rsidRPr="00EF6594">
        <w:rPr>
          <w:rFonts w:ascii="Arial" w:eastAsia="Times New Roman" w:hAnsi="Arial" w:cs="Arial"/>
          <w:sz w:val="24"/>
          <w:szCs w:val="24"/>
          <w:lang w:eastAsia="ru-RU"/>
        </w:rPr>
        <w:tab/>
      </w:r>
      <w:r w:rsidRPr="00EF6594">
        <w:rPr>
          <w:rFonts w:ascii="Arial" w:eastAsia="Times New Roman" w:hAnsi="Arial" w:cs="Arial"/>
          <w:sz w:val="24"/>
          <w:szCs w:val="24"/>
          <w:lang w:eastAsia="ru-RU"/>
        </w:rPr>
        <w:tab/>
      </w:r>
      <w:r w:rsidRPr="00EF6594">
        <w:rPr>
          <w:rFonts w:ascii="Arial" w:eastAsia="Times New Roman" w:hAnsi="Arial" w:cs="Arial"/>
          <w:sz w:val="24"/>
          <w:szCs w:val="24"/>
          <w:lang w:eastAsia="ru-RU"/>
        </w:rPr>
        <w:tab/>
        <w:t>(подпись)</w:t>
      </w: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b/>
          <w:caps/>
          <w:sz w:val="24"/>
          <w:szCs w:val="24"/>
          <w:lang w:eastAsia="ru-RU"/>
        </w:rPr>
      </w:pPr>
    </w:p>
    <w:p w:rsidR="008C4DE6" w:rsidRPr="00EF6594" w:rsidRDefault="008C4DE6" w:rsidP="00EF6594">
      <w:pPr>
        <w:spacing w:after="0" w:line="240" w:lineRule="auto"/>
        <w:jc w:val="center"/>
        <w:rPr>
          <w:rFonts w:ascii="Arial" w:eastAsia="Times New Roman" w:hAnsi="Arial" w:cs="Arial"/>
          <w:caps/>
          <w:sz w:val="24"/>
          <w:szCs w:val="24"/>
          <w:lang w:eastAsia="ru-RU"/>
        </w:rPr>
      </w:pPr>
    </w:p>
    <w:p w:rsidR="008C4DE6" w:rsidRPr="00EF6594" w:rsidRDefault="008C4DE6" w:rsidP="00EF6594">
      <w:pPr>
        <w:spacing w:after="0" w:line="240" w:lineRule="auto"/>
        <w:jc w:val="center"/>
        <w:rPr>
          <w:rFonts w:ascii="Arial" w:eastAsia="Times New Roman" w:hAnsi="Arial" w:cs="Arial"/>
          <w:caps/>
          <w:sz w:val="24"/>
          <w:szCs w:val="24"/>
          <w:lang w:eastAsia="ru-RU"/>
        </w:rPr>
      </w:pPr>
      <w:r w:rsidRPr="00EF6594">
        <w:rPr>
          <w:rFonts w:ascii="Arial" w:eastAsia="Times New Roman" w:hAnsi="Arial" w:cs="Arial"/>
          <w:caps/>
          <w:sz w:val="24"/>
          <w:szCs w:val="24"/>
          <w:lang w:eastAsia="ru-RU"/>
        </w:rPr>
        <w:t>лист согласования</w:t>
      </w:r>
    </w:p>
    <w:p w:rsidR="008C4DE6" w:rsidRPr="00EF6594" w:rsidRDefault="008C4DE6" w:rsidP="00EF6594">
      <w:pPr>
        <w:spacing w:after="0" w:line="240" w:lineRule="auto"/>
        <w:jc w:val="both"/>
        <w:rPr>
          <w:rFonts w:ascii="Arial" w:eastAsia="Times New Roman" w:hAnsi="Arial" w:cs="Arial"/>
          <w:b/>
          <w:sz w:val="24"/>
          <w:szCs w:val="24"/>
          <w:lang w:eastAsia="ru-RU"/>
        </w:rPr>
      </w:pPr>
    </w:p>
    <w:p w:rsidR="008C4DE6" w:rsidRDefault="008C4DE6" w:rsidP="00EF6594">
      <w:pPr>
        <w:spacing w:after="0" w:line="240" w:lineRule="auto"/>
        <w:jc w:val="right"/>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Постановление от </w:t>
      </w:r>
      <w:r w:rsidR="00EF6594">
        <w:rPr>
          <w:rFonts w:ascii="Arial" w:eastAsia="Times New Roman" w:hAnsi="Arial" w:cs="Arial"/>
          <w:sz w:val="24"/>
          <w:szCs w:val="24"/>
          <w:lang w:eastAsia="ru-RU"/>
        </w:rPr>
        <w:t>25.12.2015</w:t>
      </w:r>
      <w:r w:rsidRPr="00EF6594">
        <w:rPr>
          <w:rFonts w:ascii="Arial" w:eastAsia="Times New Roman" w:hAnsi="Arial" w:cs="Arial"/>
          <w:sz w:val="24"/>
          <w:szCs w:val="24"/>
          <w:lang w:eastAsia="ru-RU"/>
        </w:rPr>
        <w:t xml:space="preserve">  № </w:t>
      </w:r>
      <w:r w:rsidR="00EF6594">
        <w:rPr>
          <w:rFonts w:ascii="Arial" w:eastAsia="Times New Roman" w:hAnsi="Arial" w:cs="Arial"/>
          <w:sz w:val="24"/>
          <w:szCs w:val="24"/>
          <w:lang w:eastAsia="ru-RU"/>
        </w:rPr>
        <w:t>91</w:t>
      </w:r>
    </w:p>
    <w:p w:rsidR="00EF6594" w:rsidRPr="00EF6594" w:rsidRDefault="00EF6594" w:rsidP="00EF6594">
      <w:pPr>
        <w:spacing w:after="0" w:line="240" w:lineRule="auto"/>
        <w:jc w:val="right"/>
        <w:rPr>
          <w:rFonts w:ascii="Arial" w:eastAsia="Times New Roman" w:hAnsi="Arial" w:cs="Arial"/>
          <w:sz w:val="24"/>
          <w:szCs w:val="24"/>
          <w:lang w:eastAsia="ru-RU"/>
        </w:rPr>
      </w:pPr>
    </w:p>
    <w:p w:rsidR="008C4DE6" w:rsidRPr="00EF6594" w:rsidRDefault="008C4DE6" w:rsidP="00EF6594">
      <w:pPr>
        <w:spacing w:after="0" w:line="240" w:lineRule="auto"/>
        <w:jc w:val="center"/>
        <w:rPr>
          <w:rFonts w:ascii="Arial" w:eastAsia="Times New Roman" w:hAnsi="Arial" w:cs="Arial"/>
          <w:sz w:val="24"/>
          <w:szCs w:val="24"/>
          <w:lang w:eastAsia="ru-RU"/>
        </w:rPr>
      </w:pPr>
      <w:r w:rsidRPr="00EF6594">
        <w:rPr>
          <w:rFonts w:ascii="Arial" w:eastAsia="Times New Roman" w:hAnsi="Arial" w:cs="Arial"/>
          <w:sz w:val="24"/>
          <w:szCs w:val="24"/>
          <w:lang w:eastAsia="ru-RU"/>
        </w:rPr>
        <w:t xml:space="preserve">«Об общественном Совете при Администрации </w:t>
      </w:r>
      <w:r w:rsidR="00EF6594">
        <w:rPr>
          <w:rFonts w:ascii="Arial" w:eastAsia="Times New Roman" w:hAnsi="Arial" w:cs="Arial"/>
          <w:sz w:val="24"/>
          <w:szCs w:val="24"/>
          <w:lang w:eastAsia="ru-RU"/>
        </w:rPr>
        <w:t>Муравльского</w:t>
      </w:r>
      <w:r w:rsidRPr="00EF6594">
        <w:rPr>
          <w:rFonts w:ascii="Arial" w:eastAsia="Times New Roman" w:hAnsi="Arial" w:cs="Arial"/>
          <w:sz w:val="24"/>
          <w:szCs w:val="24"/>
          <w:lang w:eastAsia="ru-RU"/>
        </w:rPr>
        <w:t xml:space="preserve"> сельского</w:t>
      </w:r>
      <w:r w:rsidRPr="00EF6594">
        <w:rPr>
          <w:rFonts w:ascii="Arial" w:eastAsia="Times New Roman" w:hAnsi="Arial" w:cs="Arial"/>
          <w:b/>
          <w:sz w:val="24"/>
          <w:szCs w:val="24"/>
          <w:lang w:eastAsia="ru-RU"/>
        </w:rPr>
        <w:t xml:space="preserve"> </w:t>
      </w:r>
      <w:r w:rsidR="00EF6594">
        <w:rPr>
          <w:rFonts w:ascii="Arial" w:eastAsia="Times New Roman" w:hAnsi="Arial" w:cs="Arial"/>
          <w:sz w:val="24"/>
          <w:szCs w:val="24"/>
          <w:lang w:eastAsia="ru-RU"/>
        </w:rPr>
        <w:t>поселения</w:t>
      </w:r>
      <w:r w:rsidRPr="00EF6594">
        <w:rPr>
          <w:rFonts w:ascii="Arial" w:eastAsia="Times New Roman" w:hAnsi="Arial" w:cs="Arial"/>
          <w:sz w:val="24"/>
          <w:szCs w:val="24"/>
          <w:lang w:eastAsia="ru-RU"/>
        </w:rPr>
        <w:t>»</w:t>
      </w: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12"/>
        <w:gridCol w:w="3190"/>
      </w:tblGrid>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Дата поступления на согласование, подпись</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Наименование должности, инициалы и фамилия руководителя, с которым согласуется проект документа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exact"/>
              <w:jc w:val="both"/>
              <w:rPr>
                <w:rFonts w:ascii="Arial" w:eastAsia="Times New Roman" w:hAnsi="Arial" w:cs="Arial"/>
                <w:sz w:val="24"/>
                <w:szCs w:val="24"/>
              </w:rPr>
            </w:pPr>
            <w:r w:rsidRPr="00EF6594">
              <w:rPr>
                <w:rFonts w:ascii="Arial" w:eastAsia="Times New Roman" w:hAnsi="Arial" w:cs="Arial"/>
                <w:sz w:val="24"/>
                <w:szCs w:val="24"/>
              </w:rPr>
              <w:t>Дата номер документа, подтверждающего согласование, или дата согласования, подпись</w:t>
            </w: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r w:rsidRPr="00EF6594">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r w:rsidR="008C4DE6" w:rsidRPr="00EF6594" w:rsidTr="00474BAE">
        <w:tc>
          <w:tcPr>
            <w:tcW w:w="2268"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C4DE6" w:rsidRPr="00EF6594" w:rsidRDefault="008C4DE6" w:rsidP="00EF6594">
            <w:pPr>
              <w:spacing w:after="0" w:line="240" w:lineRule="auto"/>
              <w:jc w:val="both"/>
              <w:rPr>
                <w:rFonts w:ascii="Arial" w:eastAsia="Times New Roman" w:hAnsi="Arial" w:cs="Arial"/>
                <w:sz w:val="24"/>
                <w:szCs w:val="24"/>
              </w:rPr>
            </w:pPr>
          </w:p>
        </w:tc>
      </w:tr>
    </w:tbl>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spacing w:after="0" w:line="240" w:lineRule="auto"/>
        <w:jc w:val="both"/>
        <w:rPr>
          <w:rFonts w:ascii="Arial" w:eastAsia="Times New Roman" w:hAnsi="Arial" w:cs="Arial"/>
          <w:sz w:val="24"/>
          <w:szCs w:val="24"/>
          <w:lang w:eastAsia="ru-RU"/>
        </w:rPr>
      </w:pPr>
    </w:p>
    <w:p w:rsidR="008C4DE6" w:rsidRPr="00EF6594" w:rsidRDefault="008C4DE6" w:rsidP="00EF6594">
      <w:pPr>
        <w:jc w:val="both"/>
        <w:rPr>
          <w:rFonts w:ascii="Arial" w:hAnsi="Arial" w:cs="Arial"/>
          <w:sz w:val="24"/>
          <w:szCs w:val="24"/>
        </w:rPr>
      </w:pPr>
    </w:p>
    <w:p w:rsidR="00D4381C" w:rsidRPr="00EF6594" w:rsidRDefault="00D4381C" w:rsidP="00EF6594">
      <w:pPr>
        <w:jc w:val="both"/>
        <w:rPr>
          <w:rFonts w:ascii="Arial" w:hAnsi="Arial" w:cs="Arial"/>
          <w:sz w:val="24"/>
          <w:szCs w:val="24"/>
        </w:rPr>
      </w:pPr>
    </w:p>
    <w:sectPr w:rsidR="00D4381C" w:rsidRPr="00EF6594" w:rsidSect="00D4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8C4DE6"/>
    <w:rsid w:val="00106224"/>
    <w:rsid w:val="00663B2D"/>
    <w:rsid w:val="007E7FEA"/>
    <w:rsid w:val="008C4DE6"/>
    <w:rsid w:val="00C97724"/>
    <w:rsid w:val="00D4381C"/>
    <w:rsid w:val="00E024BF"/>
    <w:rsid w:val="00EF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7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2015-12-30T09:23:00Z</cp:lastPrinted>
  <dcterms:created xsi:type="dcterms:W3CDTF">2016-01-11T12:58:00Z</dcterms:created>
  <dcterms:modified xsi:type="dcterms:W3CDTF">2016-01-11T12:58:00Z</dcterms:modified>
</cp:coreProperties>
</file>