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AE" w:rsidRPr="00C17F4F" w:rsidRDefault="005358AE" w:rsidP="005358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5358AE" w:rsidRPr="00C17F4F" w:rsidRDefault="005358AE" w:rsidP="005358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5358AE" w:rsidRPr="00C17F4F" w:rsidRDefault="005358AE" w:rsidP="00535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МАЛАХОВО - СЛОБОДСКОГО СЕЛЬСКОГО ПОСЕЛЕНИЯ</w:t>
      </w:r>
    </w:p>
    <w:p w:rsidR="005358AE" w:rsidRPr="00C17F4F" w:rsidRDefault="005358AE" w:rsidP="00535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358AE" w:rsidRPr="00C17F4F" w:rsidRDefault="00C17F4F" w:rsidP="005358AE">
      <w:pPr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31 марта 2017</w:t>
      </w:r>
      <w:r w:rsidR="005358AE" w:rsidRPr="00C17F4F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№ </w:t>
      </w:r>
      <w:r w:rsidRPr="00C17F4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358AE" w:rsidRPr="00C17F4F" w:rsidRDefault="005358AE" w:rsidP="005358AE">
      <w:pPr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п. Красноармейский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 профилактики преступлений и правонарушений в Малахово - Слободском сельском поселении на   2017 – 2019 годы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 Руководствуясь Федеральным законом от 06.10.2003 г. №131-ФЗ «Об общих принципах организации местного самоуправления в Российской Федерации» и Уставом Малахово - Слободского сельского поселения постановляю: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Программу профилактики преступлений и правонарушений в Малахово - Слободском сельском поселении на  201</w:t>
      </w:r>
      <w:r w:rsidR="00223245" w:rsidRPr="00C17F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7F4F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223245" w:rsidRPr="00C17F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7F4F">
        <w:rPr>
          <w:rFonts w:ascii="Times New Roman" w:eastAsia="Times New Roman" w:hAnsi="Times New Roman" w:cs="Times New Roman"/>
          <w:sz w:val="28"/>
          <w:szCs w:val="28"/>
        </w:rPr>
        <w:t xml:space="preserve"> годы (далее -  Программа) согласно Приложению.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</w:t>
      </w:r>
      <w:r w:rsidR="00223245" w:rsidRPr="00C17F4F">
        <w:rPr>
          <w:rFonts w:ascii="Times New Roman" w:eastAsia="Times New Roman" w:hAnsi="Times New Roman" w:cs="Times New Roman"/>
          <w:sz w:val="28"/>
          <w:szCs w:val="28"/>
        </w:rPr>
        <w:t xml:space="preserve"> силу с момента опубликования</w:t>
      </w:r>
      <w:r w:rsidRPr="00C17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pStyle w:val="a3"/>
        <w:ind w:firstLine="540"/>
        <w:jc w:val="both"/>
        <w:rPr>
          <w:szCs w:val="28"/>
        </w:rPr>
      </w:pPr>
      <w:r w:rsidRPr="00C17F4F">
        <w:rPr>
          <w:szCs w:val="28"/>
        </w:rPr>
        <w:t>И.О. Главы сельского поселения                                    Н.А. Жердева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245" w:rsidRPr="00C17F4F" w:rsidRDefault="00223245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t>постановлениею администрации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t>Малахово - Слободского сельского поселения</w:t>
      </w:r>
    </w:p>
    <w:p w:rsidR="005358AE" w:rsidRPr="00C17F4F" w:rsidRDefault="00C17F4F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t>от 31 марта 2017</w:t>
      </w:r>
      <w:r w:rsidR="005358AE" w:rsidRPr="00C17F4F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C17F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58AE" w:rsidRPr="00C1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Программа профилактики преступлений и правонарушений в Малахово - Слободском сельском поселении на 2017 – 2019 годы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ПАСПОРТ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2"/>
        <w:gridCol w:w="5767"/>
      </w:tblGrid>
      <w:tr w:rsidR="005358AE" w:rsidRPr="00C17F4F" w:rsidTr="005358AE">
        <w:trPr>
          <w:trHeight w:val="1644"/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профилактики правонарушений в Малахово - Слободском сельском поселении  на 2017-2019 годы (далее – Программа)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Малахово - Слободского сельского поселения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многоуровневой  системы профилактики правонарушений на территории Малахово - Слободского сельского поселения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Стабилизация и создание предпосылок для снижения уровня преступности на территории Малахово - Слободского сельского поселения;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ресоциализации лиц, освободившихся из мест лишения свободы;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3. Совершенствование нормативной правовой базы Малахово - Слободского сельского поселения по профилактике правонарушений;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  Вовлечение в предупреждение правонарушений сотрудников предприятий, учреждений, организаций всех форм собственности, а также членов общественных </w:t>
            </w: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организаций;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5.  Снижение «правового нигилизма» населения, создание системы стимулов для ведения законопослушного образа жизни;</w:t>
            </w:r>
          </w:p>
          <w:p w:rsidR="005358AE" w:rsidRPr="00C17F4F" w:rsidRDefault="005358AE" w:rsidP="005358A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в себя следующие направления профилактической работы: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Организационные мероприятия.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2. Нормативное правовое обеспечение  деятельности по профилактике правонарушений.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5358AE" w:rsidRPr="00C17F4F" w:rsidRDefault="005358AE" w:rsidP="005358A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 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 осуществляет Администрация Малахово - Слободского сельского поселения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Малахово - Слободского сельского поселения;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4. Оздоровление криминогенной обстановки на, улицах и других общественных местах;</w:t>
            </w:r>
          </w:p>
          <w:p w:rsidR="005358AE" w:rsidRPr="00C17F4F" w:rsidRDefault="005358AE" w:rsidP="005358A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Повышение уровня доверия населения к правоохранительным органам.</w:t>
            </w:r>
          </w:p>
        </w:tc>
      </w:tr>
      <w:tr w:rsidR="005358AE" w:rsidRPr="00C17F4F" w:rsidTr="003F5142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 реализацией Программы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реализацией Программы осуществляет  Администрация Малахово - Слободского сельского поселения.</w:t>
            </w:r>
          </w:p>
        </w:tc>
      </w:tr>
    </w:tbl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этапы реализации Программы.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2017 – 2019 годах. Мероприятия Программы будут выполнятся в соответствии с установленными сроками.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  <w:r w:rsidRPr="00C17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не требуется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управления и контроль за ходом реализации Программы.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Управление Программой осуществляется Администрацией Малахово - Слободского сельского поселения.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Исполнители и соисполнители Программы представляют отчеты о ходе реализации программных мероприятий в Администрацию Малахово - Слободского сельского поселения  до 1 февраля года, следующего за отчетным  календарным годом.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завершенных в течение года мероприятий по Программе;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- анализ причин несвоевременного завершения программных мероприятий;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  <w:r w:rsidRPr="00C17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Малахово - Слободского сельского поселения, включая следующие составляющие: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Малахово - Слободского сельского поселения;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- оздоровление криминогенной обстановки на улицах и других общественных местах.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F4F" w:rsidRDefault="00C17F4F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F4F" w:rsidRDefault="00C17F4F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F4F" w:rsidRDefault="00C17F4F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t>Приложение к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t xml:space="preserve">Программе профилактики преступлений 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t>и правонарушений в Малахово - Слободском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F4F">
        <w:rPr>
          <w:rFonts w:ascii="Times New Roman" w:eastAsia="Times New Roman" w:hAnsi="Times New Roman" w:cs="Times New Roman"/>
          <w:sz w:val="24"/>
          <w:szCs w:val="24"/>
        </w:rPr>
        <w:t>сельском поселении на  2017 – 2019 годы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17F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8AE" w:rsidRPr="00C17F4F" w:rsidRDefault="005358AE" w:rsidP="005358AE">
      <w:pPr>
        <w:shd w:val="clear" w:color="auto" w:fill="FFFFFF"/>
        <w:spacing w:before="150" w:after="225" w:line="3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sz w:val="28"/>
          <w:szCs w:val="28"/>
        </w:rPr>
        <w:t>Основные  мероприятия программы</w:t>
      </w:r>
    </w:p>
    <w:tbl>
      <w:tblPr>
        <w:tblW w:w="10164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3297"/>
        <w:gridCol w:w="1971"/>
        <w:gridCol w:w="2210"/>
        <w:gridCol w:w="2055"/>
      </w:tblGrid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 исполнения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Малахово - Слободского сельского поселения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Малахово - Слободского сельского поселения</w:t>
            </w:r>
          </w:p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Чермошонский ФАП (по согласованию)</w:t>
            </w:r>
          </w:p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223245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обучающихся, состоящих на учете в комиссиях по делам несовершеннолетних, в работу кружков и секций на базе  учреждений культуры, </w:t>
            </w:r>
            <w:r w:rsidR="00223245"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Старо-</w:t>
            </w:r>
            <w:r w:rsidR="00223245"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Турьянской</w:t>
            </w: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Малахово – Слободского сельского поселения</w:t>
            </w:r>
          </w:p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«Старо - </w:t>
            </w: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Турьянская» (по согласованию)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проведение анализа динамики преступности и правонарушений на территории Малахово - Слободского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Малахово - Слободского сельского поселения</w:t>
            </w:r>
          </w:p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Малахово - Слободского сельского поселения</w:t>
            </w:r>
          </w:p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«Старо-Турьянская» (по согласованию)</w:t>
            </w:r>
          </w:p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«Социально-культурное объединение» Малахово - Слободского сельского поселения (по согласованию)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D08C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профилактической работы по антитеррори</w:t>
            </w:r>
            <w:r w:rsidR="005D08C2"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стической </w:t>
            </w:r>
            <w:r w:rsidR="005D08C2"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защищенности граждан</w:t>
            </w: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Малахово - Слободского </w:t>
            </w: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«Старо-Турьянская школа» (по согласованию)</w:t>
            </w:r>
          </w:p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«Социально-культурное объединение» Малахово - Слободского сельского поселения (по согласованию) 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5358AE" w:rsidRPr="00C17F4F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D08C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через, официальный сайт Администрации Малахово - Слободского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Малахово - Слободского сельского поселения</w:t>
            </w:r>
          </w:p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5358AE" w:rsidRPr="00244734" w:rsidTr="005358A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Малахово - Слободского сельского поселения</w:t>
            </w:r>
          </w:p>
          <w:p w:rsidR="005358AE" w:rsidRPr="00C17F4F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C17F4F" w:rsidRDefault="005358AE" w:rsidP="005358AE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8AE" w:rsidRPr="00ED0544" w:rsidRDefault="005358AE" w:rsidP="003F5142">
            <w:pPr>
              <w:spacing w:before="150" w:after="225" w:line="3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4F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</w:tbl>
    <w:p w:rsidR="005358AE" w:rsidRPr="00244734" w:rsidRDefault="005358AE" w:rsidP="005358AE">
      <w:pPr>
        <w:shd w:val="clear" w:color="auto" w:fill="FFFFFF"/>
        <w:spacing w:before="150" w:after="225" w:line="353" w:lineRule="atLeast"/>
        <w:rPr>
          <w:rFonts w:ascii="Times New Roman" w:hAnsi="Times New Roman" w:cs="Times New Roman"/>
          <w:sz w:val="28"/>
          <w:szCs w:val="28"/>
        </w:rPr>
      </w:pPr>
    </w:p>
    <w:p w:rsidR="00167ABE" w:rsidRDefault="00167ABE"/>
    <w:sectPr w:rsidR="00167ABE" w:rsidSect="00EE0D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77" w:rsidRDefault="00474277" w:rsidP="00223245">
      <w:pPr>
        <w:spacing w:after="0" w:line="240" w:lineRule="auto"/>
      </w:pPr>
      <w:r>
        <w:separator/>
      </w:r>
    </w:p>
  </w:endnote>
  <w:endnote w:type="continuationSeparator" w:id="1">
    <w:p w:rsidR="00474277" w:rsidRDefault="00474277" w:rsidP="002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02"/>
      <w:docPartObj>
        <w:docPartGallery w:val="Page Numbers (Bottom of Page)"/>
        <w:docPartUnique/>
      </w:docPartObj>
    </w:sdtPr>
    <w:sdtContent>
      <w:p w:rsidR="00874715" w:rsidRDefault="00874715">
        <w:pPr>
          <w:pStyle w:val="a6"/>
          <w:jc w:val="center"/>
        </w:pPr>
        <w:r w:rsidRPr="00874715">
          <w:rPr>
            <w:rFonts w:ascii="Times New Roman" w:hAnsi="Times New Roman" w:cs="Times New Roman"/>
          </w:rPr>
          <w:fldChar w:fldCharType="begin"/>
        </w:r>
        <w:r w:rsidRPr="00874715">
          <w:rPr>
            <w:rFonts w:ascii="Times New Roman" w:hAnsi="Times New Roman" w:cs="Times New Roman"/>
          </w:rPr>
          <w:instrText xml:space="preserve"> PAGE   \* MERGEFORMAT </w:instrText>
        </w:r>
        <w:r w:rsidRPr="0087471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74715">
          <w:rPr>
            <w:rFonts w:ascii="Times New Roman" w:hAnsi="Times New Roman" w:cs="Times New Roman"/>
          </w:rPr>
          <w:fldChar w:fldCharType="end"/>
        </w:r>
      </w:p>
    </w:sdtContent>
  </w:sdt>
  <w:p w:rsidR="00874715" w:rsidRDefault="008747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77" w:rsidRDefault="00474277" w:rsidP="00223245">
      <w:pPr>
        <w:spacing w:after="0" w:line="240" w:lineRule="auto"/>
      </w:pPr>
      <w:r>
        <w:separator/>
      </w:r>
    </w:p>
  </w:footnote>
  <w:footnote w:type="continuationSeparator" w:id="1">
    <w:p w:rsidR="00474277" w:rsidRDefault="00474277" w:rsidP="0022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8AE"/>
    <w:rsid w:val="000E38BC"/>
    <w:rsid w:val="00167ABE"/>
    <w:rsid w:val="00223245"/>
    <w:rsid w:val="00474277"/>
    <w:rsid w:val="005358AE"/>
    <w:rsid w:val="005C04F4"/>
    <w:rsid w:val="005D08C2"/>
    <w:rsid w:val="00705C15"/>
    <w:rsid w:val="008550A3"/>
    <w:rsid w:val="00860AEA"/>
    <w:rsid w:val="00874715"/>
    <w:rsid w:val="008900B4"/>
    <w:rsid w:val="00B43661"/>
    <w:rsid w:val="00C17F4F"/>
    <w:rsid w:val="00D7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"/>
    <w:basedOn w:val="a"/>
    <w:rsid w:val="005358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2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245"/>
  </w:style>
  <w:style w:type="paragraph" w:styleId="a6">
    <w:name w:val="footer"/>
    <w:basedOn w:val="a"/>
    <w:link w:val="a7"/>
    <w:uiPriority w:val="99"/>
    <w:unhideWhenUsed/>
    <w:rsid w:val="0022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8</cp:revision>
  <cp:lastPrinted>2017-03-06T07:21:00Z</cp:lastPrinted>
  <dcterms:created xsi:type="dcterms:W3CDTF">2017-03-06T07:06:00Z</dcterms:created>
  <dcterms:modified xsi:type="dcterms:W3CDTF">2017-03-31T07:44:00Z</dcterms:modified>
</cp:coreProperties>
</file>