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24" w:rsidRPr="00C3262F" w:rsidRDefault="00F16924" w:rsidP="00F16924">
      <w:pPr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РОССИЙСКАЯ ФЕДЕРАЦИЯ</w:t>
      </w: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ОРЛОВСКАЯ ОБЛАСТЬ</w:t>
      </w: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ТРОСНЯНСКИЙ РАЙОН</w:t>
      </w: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ПЕННОВСКОГО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ПОСТАНОВЛЕНИЕ</w:t>
      </w:r>
    </w:p>
    <w:p w:rsidR="00F16924" w:rsidRPr="00C3262F" w:rsidRDefault="00F16924" w:rsidP="00F16924">
      <w:pPr>
        <w:jc w:val="center"/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60064">
        <w:rPr>
          <w:rFonts w:ascii="Arial" w:hAnsi="Arial" w:cs="Arial"/>
          <w:sz w:val="24"/>
          <w:szCs w:val="24"/>
        </w:rPr>
        <w:t xml:space="preserve">07 </w:t>
      </w:r>
      <w:r w:rsidRPr="00F16924"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t xml:space="preserve">декабря 2015 года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C3262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60064">
        <w:rPr>
          <w:rFonts w:ascii="Arial" w:hAnsi="Arial" w:cs="Arial"/>
          <w:sz w:val="24"/>
          <w:szCs w:val="24"/>
        </w:rPr>
        <w:t>68</w:t>
      </w:r>
    </w:p>
    <w:tbl>
      <w:tblPr>
        <w:tblW w:w="0" w:type="auto"/>
        <w:tblLook w:val="01E0"/>
      </w:tblPr>
      <w:tblGrid>
        <w:gridCol w:w="3322"/>
      </w:tblGrid>
      <w:tr w:rsidR="00F16924" w:rsidRPr="00C3262F" w:rsidTr="007A1F32">
        <w:tc>
          <w:tcPr>
            <w:tcW w:w="3322" w:type="dxa"/>
            <w:shd w:val="clear" w:color="auto" w:fill="auto"/>
          </w:tcPr>
          <w:p w:rsidR="00F16924" w:rsidRPr="00C3262F" w:rsidRDefault="00F16924" w:rsidP="007A1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Рождественский</w:t>
            </w:r>
          </w:p>
        </w:tc>
      </w:tr>
      <w:tr w:rsidR="00F16924" w:rsidRPr="00C3262F" w:rsidTr="007A1F32">
        <w:tc>
          <w:tcPr>
            <w:tcW w:w="3322" w:type="dxa"/>
            <w:shd w:val="clear" w:color="auto" w:fill="auto"/>
          </w:tcPr>
          <w:p w:rsidR="00F16924" w:rsidRPr="00C3262F" w:rsidRDefault="00F16924" w:rsidP="007A1F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924" w:rsidRPr="00C3262F" w:rsidRDefault="00F16924" w:rsidP="00F16924">
      <w:pPr>
        <w:ind w:right="59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3262F">
        <w:rPr>
          <w:rFonts w:ascii="Arial" w:hAnsi="Arial" w:cs="Arial"/>
          <w:sz w:val="24"/>
          <w:szCs w:val="24"/>
        </w:rPr>
        <w:t xml:space="preserve">О порядке формирования, </w:t>
      </w:r>
      <w:r w:rsidRPr="00C3262F">
        <w:rPr>
          <w:rFonts w:ascii="Arial" w:hAnsi="Arial" w:cs="Arial"/>
          <w:sz w:val="24"/>
          <w:szCs w:val="24"/>
        </w:rPr>
        <w:br/>
        <w:t>ведения и утверждения ведомственных</w:t>
      </w:r>
      <w:r>
        <w:rPr>
          <w:rFonts w:ascii="Arial" w:hAnsi="Arial" w:cs="Arial"/>
          <w:sz w:val="24"/>
          <w:szCs w:val="24"/>
        </w:rPr>
        <w:t xml:space="preserve"> перечней муниципальных услуг и работ, оказываемых и выполняемых муниципальными учреждениями Пенновского сельского поселения</w:t>
      </w:r>
      <w:r w:rsidRPr="00C3262F"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br/>
      </w:r>
    </w:p>
    <w:p w:rsidR="00F16924" w:rsidRPr="00C3262F" w:rsidRDefault="00F16924" w:rsidP="00F16924">
      <w:pPr>
        <w:jc w:val="both"/>
        <w:rPr>
          <w:rFonts w:ascii="Arial" w:hAnsi="Arial" w:cs="Arial"/>
          <w:b/>
          <w:sz w:val="24"/>
          <w:szCs w:val="24"/>
        </w:rPr>
      </w:pP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Руководствуясь статьей 69</w:t>
      </w:r>
      <w:r w:rsidRPr="00C3262F">
        <w:rPr>
          <w:rFonts w:ascii="Arial" w:hAnsi="Arial" w:cs="Arial"/>
          <w:sz w:val="24"/>
          <w:szCs w:val="24"/>
          <w:vertAlign w:val="superscript"/>
        </w:rPr>
        <w:t>2</w:t>
      </w:r>
      <w:r w:rsidRPr="00C3262F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</w:p>
    <w:p w:rsidR="00F16924" w:rsidRPr="00C3262F" w:rsidRDefault="00F16924" w:rsidP="00F169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pacing w:val="-4"/>
          <w:sz w:val="24"/>
          <w:szCs w:val="24"/>
        </w:rPr>
        <w:t>1. Утвердить Порядок формирования, ведения и утверждения ведомственных</w:t>
      </w:r>
      <w:r w:rsidRPr="00C3262F">
        <w:rPr>
          <w:rFonts w:ascii="Arial" w:hAnsi="Arial" w:cs="Arial"/>
          <w:sz w:val="24"/>
          <w:szCs w:val="24"/>
        </w:rPr>
        <w:t xml:space="preserve"> перечней муниципальных услуг и работ, оказываемых и выполняемых муниципальными учреждениями </w:t>
      </w:r>
      <w:r>
        <w:rPr>
          <w:rFonts w:ascii="Arial" w:hAnsi="Arial" w:cs="Arial"/>
          <w:sz w:val="24"/>
          <w:szCs w:val="24"/>
        </w:rPr>
        <w:t>Пенновского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поселения, согласно приложению.</w:t>
      </w: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2. Администрации </w:t>
      </w:r>
      <w:r>
        <w:rPr>
          <w:rFonts w:ascii="Arial" w:hAnsi="Arial" w:cs="Arial"/>
          <w:sz w:val="24"/>
          <w:szCs w:val="24"/>
        </w:rPr>
        <w:t>Пенновского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поселении, осуществляющей 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функции и полномочия учредителя муниципального </w:t>
      </w:r>
      <w:r w:rsidRPr="00C3262F">
        <w:rPr>
          <w:rFonts w:ascii="Arial" w:hAnsi="Arial" w:cs="Arial"/>
          <w:sz w:val="24"/>
          <w:szCs w:val="24"/>
        </w:rPr>
        <w:t xml:space="preserve">учреждения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сельского поселения, созданного на базе имущества, находящегося в муниципальной собственности </w:t>
      </w:r>
      <w:r>
        <w:rPr>
          <w:rFonts w:ascii="Arial" w:hAnsi="Arial" w:cs="Arial"/>
          <w:sz w:val="24"/>
          <w:szCs w:val="24"/>
        </w:rPr>
        <w:t>Пенновского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определить ответственных должностных лиц за формирование и ведение ведомственных перечней муниципальных услуг и работ, оказываемых и выполняемых муниципальными учреждениями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>сельского поселении (далее – ведомственные перечни муниципальных услуг и работ);</w:t>
      </w: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утвердить ведомственные перечни муниципальных услуг и работ с учетом их применения при формировании муниципального задания, начиная с муниципальных заданий на 2016 год;</w:t>
      </w: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утвердить нормативные затраты на оказание муниципальных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C3262F">
        <w:rPr>
          <w:rFonts w:ascii="Arial" w:hAnsi="Arial" w:cs="Arial"/>
          <w:spacing w:val="-6"/>
          <w:sz w:val="24"/>
          <w:szCs w:val="24"/>
        </w:rPr>
        <w:t>определенных федеральными и областными органами исполнительной власти, осуществляющими</w:t>
      </w:r>
      <w:r w:rsidRPr="00C3262F">
        <w:rPr>
          <w:rFonts w:ascii="Arial" w:hAnsi="Arial" w:cs="Arial"/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 Методикой определения нормативных затрат на оказание муниципальных услуг (выполнение работ) и 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t xml:space="preserve">затрат на содержание недвижимого имущества и особо ценного движимого имущества муниципальными 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>сельского поселения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, утвержденной постановлением Администрацией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сельского поселения от </w:t>
      </w:r>
      <w:r>
        <w:rPr>
          <w:rFonts w:ascii="Arial" w:hAnsi="Arial" w:cs="Arial"/>
          <w:sz w:val="24"/>
          <w:szCs w:val="24"/>
        </w:rPr>
        <w:t>1</w:t>
      </w:r>
      <w:r w:rsidRPr="00C3262F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04</w:t>
      </w:r>
      <w:r w:rsidRPr="00C3262F">
        <w:rPr>
          <w:rFonts w:ascii="Arial" w:hAnsi="Arial" w:cs="Arial"/>
          <w:sz w:val="24"/>
          <w:szCs w:val="24"/>
        </w:rPr>
        <w:t>.2013 № </w:t>
      </w:r>
      <w:r>
        <w:rPr>
          <w:rFonts w:ascii="Arial" w:hAnsi="Arial" w:cs="Arial"/>
          <w:sz w:val="24"/>
          <w:szCs w:val="24"/>
        </w:rPr>
        <w:t>16</w:t>
      </w:r>
      <w:r w:rsidRPr="00C3262F">
        <w:rPr>
          <w:rFonts w:ascii="Arial" w:hAnsi="Arial" w:cs="Arial"/>
          <w:sz w:val="24"/>
          <w:szCs w:val="24"/>
        </w:rPr>
        <w:t xml:space="preserve"> «Об утверждении</w:t>
      </w:r>
      <w:r>
        <w:rPr>
          <w:rFonts w:ascii="Arial" w:hAnsi="Arial" w:cs="Arial"/>
          <w:sz w:val="24"/>
          <w:szCs w:val="24"/>
        </w:rPr>
        <w:t xml:space="preserve"> Положения о формировании</w:t>
      </w:r>
      <w:r w:rsidRPr="00C3262F">
        <w:rPr>
          <w:rFonts w:ascii="Arial" w:hAnsi="Arial" w:cs="Arial"/>
          <w:sz w:val="24"/>
          <w:szCs w:val="24"/>
        </w:rPr>
        <w:t xml:space="preserve">  муниципального задания в отношении муниципальных </w:t>
      </w:r>
      <w:r>
        <w:rPr>
          <w:rFonts w:ascii="Arial" w:hAnsi="Arial" w:cs="Arial"/>
          <w:sz w:val="24"/>
          <w:szCs w:val="24"/>
        </w:rPr>
        <w:t xml:space="preserve">бюджетных </w:t>
      </w:r>
      <w:r w:rsidRPr="00C3262F">
        <w:rPr>
          <w:rFonts w:ascii="Arial" w:hAnsi="Arial" w:cs="Arial"/>
          <w:sz w:val="24"/>
          <w:szCs w:val="24"/>
        </w:rPr>
        <w:t>учреждений и финансово</w:t>
      </w:r>
      <w:r>
        <w:rPr>
          <w:rFonts w:ascii="Arial" w:hAnsi="Arial" w:cs="Arial"/>
          <w:sz w:val="24"/>
          <w:szCs w:val="24"/>
        </w:rPr>
        <w:t>м</w:t>
      </w:r>
      <w:r w:rsidRPr="00C3262F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и</w:t>
      </w:r>
      <w:r w:rsidRPr="00C3262F">
        <w:rPr>
          <w:rFonts w:ascii="Arial" w:hAnsi="Arial" w:cs="Arial"/>
          <w:sz w:val="24"/>
          <w:szCs w:val="24"/>
        </w:rPr>
        <w:t xml:space="preserve"> выполнения муниципального задания», и применять их при формировании муниципального задания, начиная с муниципальных заданий на 2016 год, в соответствии с методикой и порядком планирования </w:t>
      </w:r>
      <w:r w:rsidRPr="00C3262F">
        <w:rPr>
          <w:rFonts w:ascii="Arial" w:hAnsi="Arial" w:cs="Arial"/>
          <w:sz w:val="24"/>
          <w:szCs w:val="24"/>
        </w:rPr>
        <w:lastRenderedPageBreak/>
        <w:t xml:space="preserve">бюджетных ассигнований местного бюджета, утвержденными Администрацией </w:t>
      </w:r>
      <w:r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поселении.</w:t>
      </w:r>
    </w:p>
    <w:p w:rsidR="00F16924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3. Контроль за выполнением постановления оставляю за собой.</w:t>
      </w:r>
    </w:p>
    <w:p w:rsidR="00F16924" w:rsidRPr="00C3262F" w:rsidRDefault="00F16924" w:rsidP="00F169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Глава сельского поселения</w:t>
      </w:r>
      <w:r w:rsidRPr="00C326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Т.И. Глазкова</w:t>
      </w:r>
    </w:p>
    <w:p w:rsidR="00F16924" w:rsidRPr="00C3262F" w:rsidRDefault="00F16924" w:rsidP="00F16924">
      <w:pPr>
        <w:pageBreakBefore/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16924" w:rsidRPr="00C3262F" w:rsidRDefault="00F16924" w:rsidP="00F16924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 постановлению</w:t>
      </w:r>
    </w:p>
    <w:p w:rsidR="00F16924" w:rsidRPr="00C3262F" w:rsidRDefault="00F16924" w:rsidP="00F16924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Администрации </w:t>
      </w:r>
      <w:r w:rsidR="00060064"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>сельского поселения</w:t>
      </w:r>
    </w:p>
    <w:p w:rsidR="00F16924" w:rsidRPr="00C3262F" w:rsidRDefault="00F16924" w:rsidP="00F16924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от </w:t>
      </w:r>
      <w:r w:rsidR="00060064">
        <w:rPr>
          <w:rFonts w:ascii="Arial" w:hAnsi="Arial" w:cs="Arial"/>
          <w:sz w:val="24"/>
          <w:szCs w:val="24"/>
        </w:rPr>
        <w:t>07</w:t>
      </w:r>
      <w:r w:rsidRPr="00C3262F">
        <w:rPr>
          <w:rFonts w:ascii="Arial" w:hAnsi="Arial" w:cs="Arial"/>
          <w:sz w:val="24"/>
          <w:szCs w:val="24"/>
        </w:rPr>
        <w:t xml:space="preserve">.12.2015 № </w:t>
      </w:r>
      <w:r w:rsidR="00060064">
        <w:rPr>
          <w:rFonts w:ascii="Arial" w:hAnsi="Arial" w:cs="Arial"/>
          <w:sz w:val="24"/>
          <w:szCs w:val="24"/>
        </w:rPr>
        <w:t>68</w:t>
      </w:r>
    </w:p>
    <w:p w:rsidR="00F16924" w:rsidRPr="00C3262F" w:rsidRDefault="00F16924" w:rsidP="00F16924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ПОРЯДОК </w:t>
      </w:r>
    </w:p>
    <w:p w:rsidR="00F16924" w:rsidRPr="00C3262F" w:rsidRDefault="00F16924" w:rsidP="00F16924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формирования, ведения и утверждения </w:t>
      </w:r>
      <w:r w:rsidRPr="00C3262F">
        <w:rPr>
          <w:rFonts w:ascii="Arial" w:hAnsi="Arial" w:cs="Arial"/>
          <w:sz w:val="24"/>
          <w:szCs w:val="24"/>
        </w:rPr>
        <w:br/>
        <w:t xml:space="preserve">ведомственных перечней муниципальных услуг и работ, оказываемых </w:t>
      </w:r>
      <w:r w:rsidRPr="00C3262F">
        <w:rPr>
          <w:rFonts w:ascii="Arial" w:hAnsi="Arial" w:cs="Arial"/>
          <w:sz w:val="24"/>
          <w:szCs w:val="24"/>
        </w:rPr>
        <w:br/>
        <w:t xml:space="preserve">и выполняемых муниципальными учреждениями </w:t>
      </w:r>
      <w:r w:rsidR="00060064"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6924" w:rsidRPr="00C3262F" w:rsidRDefault="00F16924" w:rsidP="00F16924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муниципальных услуг и 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060064"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поселении (далее – ведомственные перечни муниципальных услуг и работ).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2. Ведомственные перечни муниципальных услуг и работ формируются Администрацией </w:t>
      </w:r>
      <w:r w:rsidR="00060064"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поселении, осуществляющей функции и полномочия учредителя муниципальных учреждений </w:t>
      </w:r>
      <w:r w:rsidR="00060064">
        <w:rPr>
          <w:rFonts w:ascii="Arial" w:hAnsi="Arial" w:cs="Arial"/>
          <w:sz w:val="24"/>
          <w:szCs w:val="24"/>
        </w:rPr>
        <w:t>Пенновского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поселения, созданных на базе имущества, находящегося в муниципальной собственности </w:t>
      </w:r>
      <w:r w:rsidR="00060064"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3. Ведомственные перечни муниципальных услуг и работ формируются и ведутся в соответствии с базовыми (отраслевыми) перечнями муниципальных услуг и работ, утвержденными федеральными органами </w:t>
      </w:r>
      <w:r w:rsidRPr="00C3262F">
        <w:rPr>
          <w:rFonts w:ascii="Arial" w:hAnsi="Arial" w:cs="Arial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C3262F">
        <w:rPr>
          <w:rFonts w:ascii="Arial" w:hAnsi="Arial" w:cs="Arial"/>
          <w:sz w:val="24"/>
          <w:szCs w:val="24"/>
        </w:rPr>
        <w:t>политики и нормативно-правовому регулированию в установленных сферах деятельности, с учетом положений настоящего Порядка.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pacing w:val="-2"/>
          <w:sz w:val="24"/>
          <w:szCs w:val="24"/>
        </w:rPr>
        <w:t xml:space="preserve">4. Ведомственные перечни муниципальных услуг и работ, сформированные </w:t>
      </w:r>
      <w:r w:rsidRPr="00C3262F">
        <w:rPr>
          <w:rFonts w:ascii="Arial" w:hAnsi="Arial" w:cs="Arial"/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 w:rsidRPr="00C3262F">
        <w:rPr>
          <w:rFonts w:ascii="Arial" w:hAnsi="Arial" w:cs="Arial"/>
          <w:sz w:val="24"/>
          <w:szCs w:val="24"/>
        </w:rPr>
        <w:t xml:space="preserve"> полномочия учредителя.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bookmarkStart w:id="0" w:name="Par136"/>
      <w:bookmarkEnd w:id="0"/>
      <w:r w:rsidRPr="00C3262F">
        <w:rPr>
          <w:rFonts w:ascii="Arial" w:hAnsi="Arial" w:cs="Arial"/>
          <w:sz w:val="24"/>
          <w:szCs w:val="24"/>
        </w:rPr>
        <w:t xml:space="preserve">5. В ведомственные перечни муниципальных услуг и работ включается </w:t>
      </w:r>
      <w:r w:rsidRPr="00C3262F">
        <w:rPr>
          <w:rFonts w:ascii="Arial" w:hAnsi="Arial" w:cs="Arial"/>
          <w:spacing w:val="-4"/>
          <w:sz w:val="24"/>
          <w:szCs w:val="24"/>
        </w:rPr>
        <w:t>в отношении каждой муниципальной услуги или работы следующая информация: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наименование органа, осуществляющего полномочия учредителя;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 реестром участников бюджетного процесса, а также отдельных юридических лиц, не являющихся участниками бюджетного процесса, формирование и ведение которого осуществляется в порядке, устанавливаемом, Министерством финансов Российской Федерации;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наименование муниципального учреждения </w:t>
      </w:r>
      <w:r w:rsidR="00060064">
        <w:rPr>
          <w:rFonts w:ascii="Arial" w:hAnsi="Arial" w:cs="Arial"/>
          <w:sz w:val="24"/>
          <w:szCs w:val="24"/>
        </w:rPr>
        <w:t>Пенновского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содержание муниципальной услуги или работы;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условия (формы) оказания муниципальной услуги или выполнения работы;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вид деятельности муниципального учреждения </w:t>
      </w:r>
      <w:r w:rsidR="00060064">
        <w:rPr>
          <w:rFonts w:ascii="Arial" w:hAnsi="Arial" w:cs="Arial"/>
          <w:sz w:val="24"/>
          <w:szCs w:val="24"/>
        </w:rPr>
        <w:t xml:space="preserve">Пенновского 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категории потребителей муниципальной услуги или работы;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указание на бесплатность или платность муниципальной услуги или работы;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lastRenderedPageBreak/>
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6. Информация, сформированная по каждой муниципальной услуге и работе в соответствии с пунктом 5 настоящего Порядка, образует реестровую запись.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7. Порядок формирования информации и документов для включения в 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9. Ведомственные перечни муниципальных услуг и работ формируются и 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Ведомственные перечни муниципальных услуг и работ также размещаются </w:t>
      </w:r>
      <w:r w:rsidRPr="00C3262F">
        <w:rPr>
          <w:rFonts w:ascii="Arial" w:hAnsi="Arial" w:cs="Arial"/>
          <w:spacing w:val="-4"/>
          <w:sz w:val="24"/>
          <w:szCs w:val="24"/>
        </w:rPr>
        <w:t>на официальном сайте в информационно-телекоммуникационной сети «Интернет»</w:t>
      </w:r>
      <w:r w:rsidRPr="00C3262F">
        <w:rPr>
          <w:rFonts w:ascii="Arial" w:hAnsi="Arial" w:cs="Arial"/>
          <w:sz w:val="24"/>
          <w:szCs w:val="24"/>
        </w:rPr>
        <w:t xml:space="preserve"> по размещению информации о муниципальных учреждениях (www.bus.gov.ru) в порядке, установленном Министерством финансов Российской Федерации.</w:t>
      </w:r>
    </w:p>
    <w:p w:rsidR="00F16924" w:rsidRPr="00C3262F" w:rsidRDefault="00F16924" w:rsidP="00F169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обеспечивают в течение 30 календарных дней внесение изменений в ведомственные перечни муниципальных услуг и работ.</w:t>
      </w:r>
    </w:p>
    <w:p w:rsidR="00F16924" w:rsidRPr="00C3262F" w:rsidRDefault="00F16924" w:rsidP="00F16924">
      <w:pPr>
        <w:rPr>
          <w:rFonts w:ascii="Arial" w:hAnsi="Arial" w:cs="Arial"/>
          <w:sz w:val="24"/>
          <w:szCs w:val="24"/>
        </w:rPr>
      </w:pPr>
    </w:p>
    <w:p w:rsidR="00F16924" w:rsidRPr="00C3262F" w:rsidRDefault="00F16924" w:rsidP="00F16924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66602" w:rsidRDefault="00666602"/>
    <w:sectPr w:rsidR="00666602" w:rsidSect="00FC698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36" w:rsidRDefault="00EA1A36" w:rsidP="008D1463">
      <w:r>
        <w:separator/>
      </w:r>
    </w:p>
  </w:endnote>
  <w:endnote w:type="continuationSeparator" w:id="0">
    <w:p w:rsidR="00EA1A36" w:rsidRDefault="00EA1A36" w:rsidP="008D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8D146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EE2" w:rsidRDefault="00EA1A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8D1463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9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064">
      <w:rPr>
        <w:rStyle w:val="a5"/>
        <w:noProof/>
      </w:rPr>
      <w:t>4</w:t>
    </w:r>
    <w:r>
      <w:rPr>
        <w:rStyle w:val="a5"/>
      </w:rPr>
      <w:fldChar w:fldCharType="end"/>
    </w:r>
  </w:p>
  <w:p w:rsidR="00307EE2" w:rsidRDefault="00EA1A36" w:rsidP="00307E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36" w:rsidRDefault="00EA1A36" w:rsidP="008D1463">
      <w:r>
        <w:separator/>
      </w:r>
    </w:p>
  </w:footnote>
  <w:footnote w:type="continuationSeparator" w:id="0">
    <w:p w:rsidR="00EA1A36" w:rsidRDefault="00EA1A36" w:rsidP="008D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924"/>
    <w:rsid w:val="00060064"/>
    <w:rsid w:val="00666602"/>
    <w:rsid w:val="008C256E"/>
    <w:rsid w:val="008D1463"/>
    <w:rsid w:val="00EA1A36"/>
    <w:rsid w:val="00F1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692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6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2015-12-09T08:11:00Z</cp:lastPrinted>
  <dcterms:created xsi:type="dcterms:W3CDTF">2015-12-09T08:03:00Z</dcterms:created>
  <dcterms:modified xsi:type="dcterms:W3CDTF">2015-12-09T08:17:00Z</dcterms:modified>
</cp:coreProperties>
</file>