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Pr="00CE64F7" w:rsidRDefault="008A2A82" w:rsidP="00DC17FD">
      <w:pPr>
        <w:jc w:val="center"/>
        <w:rPr>
          <w:rFonts w:ascii="Arial" w:hAnsi="Arial" w:cs="Arial"/>
          <w:b/>
        </w:rPr>
      </w:pPr>
      <w:r w:rsidRPr="00CE64F7">
        <w:rPr>
          <w:rFonts w:ascii="Arial" w:hAnsi="Arial" w:cs="Arial"/>
          <w:b/>
        </w:rPr>
        <w:t>РОССИЙСКАЯ   ФЕДЕРАЦИЯ</w:t>
      </w:r>
    </w:p>
    <w:p w:rsidR="008A2A82" w:rsidRPr="00CE64F7" w:rsidRDefault="008A2A82" w:rsidP="00DC17FD">
      <w:pPr>
        <w:jc w:val="center"/>
        <w:rPr>
          <w:rFonts w:ascii="Arial" w:hAnsi="Arial" w:cs="Arial"/>
          <w:b/>
        </w:rPr>
      </w:pPr>
      <w:r w:rsidRPr="00CE64F7">
        <w:rPr>
          <w:rFonts w:ascii="Arial" w:hAnsi="Arial" w:cs="Arial"/>
          <w:b/>
        </w:rPr>
        <w:t>ОРЛОВСКАЯ ОБЛАСТЬ</w:t>
      </w:r>
    </w:p>
    <w:p w:rsidR="008A2A82" w:rsidRPr="00CE64F7" w:rsidRDefault="008A2A82" w:rsidP="008A2A82">
      <w:pPr>
        <w:jc w:val="center"/>
        <w:rPr>
          <w:rFonts w:ascii="Arial" w:hAnsi="Arial" w:cs="Arial"/>
          <w:b/>
        </w:rPr>
      </w:pPr>
      <w:r w:rsidRPr="00CE64F7">
        <w:rPr>
          <w:rFonts w:ascii="Arial" w:hAnsi="Arial" w:cs="Arial"/>
          <w:b/>
        </w:rPr>
        <w:t>ТРОСНЯНСКИЙ РАЙОН</w:t>
      </w:r>
    </w:p>
    <w:p w:rsidR="00DC2A8C" w:rsidRPr="00CE64F7" w:rsidRDefault="00524100" w:rsidP="00524100">
      <w:pPr>
        <w:jc w:val="center"/>
        <w:rPr>
          <w:rFonts w:ascii="Arial" w:hAnsi="Arial" w:cs="Arial"/>
          <w:b/>
          <w:u w:val="single"/>
        </w:rPr>
      </w:pPr>
      <w:r w:rsidRPr="00CE64F7">
        <w:rPr>
          <w:rFonts w:ascii="Arial" w:hAnsi="Arial" w:cs="Arial"/>
          <w:b/>
          <w:u w:val="single"/>
        </w:rPr>
        <w:t xml:space="preserve">АДМИНИСТРАЦИЯ </w:t>
      </w:r>
      <w:r w:rsidR="00656106" w:rsidRPr="00CE64F7">
        <w:rPr>
          <w:rFonts w:ascii="Arial" w:hAnsi="Arial" w:cs="Arial"/>
          <w:b/>
          <w:u w:val="single"/>
        </w:rPr>
        <w:t>НИКОЛЬСКОГО</w:t>
      </w:r>
      <w:r w:rsidRPr="00CE64F7">
        <w:rPr>
          <w:rFonts w:ascii="Arial" w:hAnsi="Arial" w:cs="Arial"/>
          <w:b/>
          <w:u w:val="single"/>
        </w:rPr>
        <w:t xml:space="preserve"> </w:t>
      </w:r>
      <w:r w:rsidR="00656106" w:rsidRPr="00CE64F7">
        <w:rPr>
          <w:rFonts w:ascii="Arial" w:hAnsi="Arial" w:cs="Arial"/>
          <w:b/>
          <w:u w:val="single"/>
        </w:rPr>
        <w:t>СЕЛЬСКОГО ПОСЕЛЕНИЯ</w:t>
      </w:r>
      <w:r w:rsidR="00DC2A8C" w:rsidRPr="00CE64F7">
        <w:rPr>
          <w:rFonts w:ascii="Arial" w:hAnsi="Arial" w:cs="Arial"/>
          <w:b/>
          <w:u w:val="single"/>
        </w:rPr>
        <w:t xml:space="preserve"> </w:t>
      </w:r>
    </w:p>
    <w:p w:rsidR="00CE64F7" w:rsidRDefault="00CE64F7" w:rsidP="00656106">
      <w:pPr>
        <w:jc w:val="center"/>
        <w:rPr>
          <w:rFonts w:ascii="Arial" w:hAnsi="Arial" w:cs="Arial"/>
          <w:b/>
        </w:rPr>
      </w:pPr>
    </w:p>
    <w:p w:rsidR="00656106" w:rsidRPr="00CE64F7" w:rsidRDefault="00656106" w:rsidP="00656106">
      <w:pPr>
        <w:jc w:val="center"/>
        <w:rPr>
          <w:rFonts w:ascii="Arial" w:hAnsi="Arial" w:cs="Arial"/>
          <w:b/>
        </w:rPr>
      </w:pPr>
      <w:r w:rsidRPr="00CE64F7">
        <w:rPr>
          <w:rFonts w:ascii="Arial" w:hAnsi="Arial" w:cs="Arial"/>
          <w:b/>
        </w:rPr>
        <w:t>ПОСТАНОВЛЕНИЕ</w:t>
      </w:r>
    </w:p>
    <w:p w:rsidR="007C6E0F" w:rsidRPr="00CE64F7" w:rsidRDefault="007C6E0F" w:rsidP="00656106">
      <w:pPr>
        <w:jc w:val="center"/>
        <w:rPr>
          <w:rFonts w:ascii="Arial" w:hAnsi="Arial" w:cs="Arial"/>
          <w:b/>
        </w:rPr>
      </w:pPr>
    </w:p>
    <w:p w:rsidR="00656106" w:rsidRPr="00CE64F7" w:rsidRDefault="00656106" w:rsidP="00656106">
      <w:pPr>
        <w:rPr>
          <w:rFonts w:ascii="Arial" w:hAnsi="Arial" w:cs="Arial"/>
        </w:rPr>
      </w:pPr>
      <w:r w:rsidRPr="00CE64F7">
        <w:rPr>
          <w:rFonts w:ascii="Arial" w:hAnsi="Arial" w:cs="Arial"/>
        </w:rPr>
        <w:t xml:space="preserve">от   </w:t>
      </w:r>
      <w:r w:rsidR="00CE64F7" w:rsidRPr="00CE64F7">
        <w:rPr>
          <w:rFonts w:ascii="Arial" w:hAnsi="Arial" w:cs="Arial"/>
        </w:rPr>
        <w:t>26 декабря</w:t>
      </w:r>
      <w:r w:rsidRPr="00CE64F7">
        <w:rPr>
          <w:rFonts w:ascii="Arial" w:hAnsi="Arial" w:cs="Arial"/>
        </w:rPr>
        <w:t xml:space="preserve"> 201</w:t>
      </w:r>
      <w:r w:rsidR="00DB143F" w:rsidRPr="00CE64F7">
        <w:rPr>
          <w:rFonts w:ascii="Arial" w:hAnsi="Arial" w:cs="Arial"/>
        </w:rPr>
        <w:t>6</w:t>
      </w:r>
      <w:r w:rsidRPr="00CE64F7">
        <w:rPr>
          <w:rFonts w:ascii="Arial" w:hAnsi="Arial" w:cs="Arial"/>
        </w:rPr>
        <w:t xml:space="preserve"> г.                                                                               №</w:t>
      </w:r>
      <w:r w:rsidR="00CE64F7" w:rsidRPr="00CE64F7">
        <w:rPr>
          <w:rFonts w:ascii="Arial" w:hAnsi="Arial" w:cs="Arial"/>
        </w:rPr>
        <w:t>51</w:t>
      </w:r>
    </w:p>
    <w:p w:rsidR="00656106" w:rsidRPr="00CE64F7" w:rsidRDefault="00656106" w:rsidP="00656106">
      <w:pPr>
        <w:jc w:val="center"/>
        <w:rPr>
          <w:rFonts w:ascii="Arial" w:hAnsi="Arial" w:cs="Arial"/>
        </w:rPr>
      </w:pPr>
    </w:p>
    <w:p w:rsidR="00656106" w:rsidRPr="00CE64F7" w:rsidRDefault="00656106" w:rsidP="00A81AF9">
      <w:pPr>
        <w:jc w:val="center"/>
        <w:rPr>
          <w:rFonts w:ascii="Arial" w:hAnsi="Arial" w:cs="Arial"/>
          <w:b/>
        </w:rPr>
      </w:pPr>
      <w:bookmarkStart w:id="0" w:name="_GoBack"/>
      <w:r w:rsidRPr="00CE64F7">
        <w:rPr>
          <w:rFonts w:ascii="Arial" w:hAnsi="Arial" w:cs="Arial"/>
          <w:b/>
        </w:rPr>
        <w:t xml:space="preserve">Об </w:t>
      </w:r>
      <w:r w:rsidR="00CE64F7" w:rsidRPr="00CE64F7">
        <w:rPr>
          <w:rFonts w:ascii="Arial" w:hAnsi="Arial" w:cs="Arial"/>
          <w:b/>
        </w:rPr>
        <w:t>порядке учета бюджетных обязательств получателей средств бюджета сельского поселения</w:t>
      </w:r>
    </w:p>
    <w:bookmarkEnd w:id="0"/>
    <w:p w:rsidR="00656106" w:rsidRPr="00CE64F7" w:rsidRDefault="00656106" w:rsidP="00656106">
      <w:pPr>
        <w:rPr>
          <w:rFonts w:ascii="Arial" w:hAnsi="Arial" w:cs="Arial"/>
        </w:rPr>
      </w:pPr>
    </w:p>
    <w:p w:rsidR="00CE64F7" w:rsidRDefault="00CE64F7" w:rsidP="00CE64F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64F7">
        <w:rPr>
          <w:sz w:val="24"/>
          <w:szCs w:val="24"/>
        </w:rPr>
        <w:t xml:space="preserve">В соответствии со статьей 219 Бюджетного кодекса Российской Федерации, </w:t>
      </w:r>
    </w:p>
    <w:p w:rsidR="00CE64F7" w:rsidRPr="00CE64F7" w:rsidRDefault="00CE64F7" w:rsidP="00CE64F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64F7">
        <w:rPr>
          <w:sz w:val="24"/>
          <w:szCs w:val="24"/>
        </w:rPr>
        <w:t xml:space="preserve">п о с т а н о в л я ю: </w:t>
      </w:r>
    </w:p>
    <w:p w:rsidR="00CE64F7" w:rsidRPr="00CE64F7" w:rsidRDefault="00CE64F7" w:rsidP="00CE64F7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 w:rsidRPr="00CE64F7">
        <w:rPr>
          <w:rFonts w:ascii="Arial" w:hAnsi="Arial" w:cs="Arial"/>
          <w:sz w:val="24"/>
          <w:szCs w:val="24"/>
        </w:rPr>
        <w:t>1. Утвердить Порядок учета бюджетных обязательств получателей средств бюджета сельского поселения (далее - Порядок) согласно приложению к настоящему постановлению.</w:t>
      </w:r>
    </w:p>
    <w:p w:rsidR="00CE64F7" w:rsidRPr="00CE64F7" w:rsidRDefault="00CE64F7" w:rsidP="00CE64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64F7">
        <w:rPr>
          <w:rFonts w:ascii="Arial" w:hAnsi="Arial" w:cs="Arial"/>
        </w:rPr>
        <w:t>2. Учет бюджетных обязательств, возникающих на основании неисполненных государственных контрактов, иных неисполненных договоров, платежи по которым производились до 1 января 2017 года, осуществляется на основании принятых к исполнению Управлением Федерального казначейства по Орловской области документов для оплаты денежных обязательств, представленных получателями средств бюджета сельского поселения.</w:t>
      </w:r>
    </w:p>
    <w:p w:rsidR="00CE64F7" w:rsidRPr="00CE64F7" w:rsidRDefault="00CE64F7" w:rsidP="00CE64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64F7">
        <w:rPr>
          <w:rFonts w:ascii="Arial" w:hAnsi="Arial" w:cs="Arial"/>
        </w:rPr>
        <w:t>3. Учет бюджетных обязательств, возникающих на основании неисполненных государственных контрактов, иных неисполненных договоров, оплата по которым будет производиться с 1 января 2017 года, осуществляется в соответствии с настоящим Порядком.</w:t>
      </w:r>
    </w:p>
    <w:p w:rsidR="00CE64F7" w:rsidRPr="00CE64F7" w:rsidRDefault="00CE64F7" w:rsidP="00CE64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64F7">
        <w:rPr>
          <w:rFonts w:ascii="Arial" w:hAnsi="Arial" w:cs="Arial"/>
        </w:rPr>
        <w:t>Постановка на учет бюджетных обязательств, указанных в абзаце первом настоящего пункта, осуществляется в течении трех рабочих дней после доведения лимита бюджетных обязательств, но не ранее 1 января 2017 года.</w:t>
      </w:r>
    </w:p>
    <w:p w:rsidR="00CE64F7" w:rsidRPr="00CE64F7" w:rsidRDefault="00CE64F7" w:rsidP="00CE64F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64F7">
        <w:rPr>
          <w:sz w:val="24"/>
          <w:szCs w:val="24"/>
        </w:rPr>
        <w:t xml:space="preserve">4. Главному бухгалтеру </w:t>
      </w:r>
      <w:proofErr w:type="spellStart"/>
      <w:r w:rsidRPr="00CE64F7">
        <w:rPr>
          <w:sz w:val="24"/>
          <w:szCs w:val="24"/>
        </w:rPr>
        <w:t>Бувиной</w:t>
      </w:r>
      <w:proofErr w:type="spellEnd"/>
      <w:r w:rsidRPr="00CE64F7">
        <w:rPr>
          <w:sz w:val="24"/>
          <w:szCs w:val="24"/>
        </w:rPr>
        <w:t xml:space="preserve"> Н.Н. обеспечить доведение постановления до сведения получателей средств бюджета сельского поселения, Управления Федерального казначейства по Орловской области.</w:t>
      </w:r>
    </w:p>
    <w:p w:rsidR="00CE64F7" w:rsidRPr="00CE64F7" w:rsidRDefault="00CE64F7" w:rsidP="00CE64F7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 w:rsidRPr="00CE64F7">
        <w:rPr>
          <w:rFonts w:ascii="Arial" w:hAnsi="Arial" w:cs="Arial"/>
          <w:sz w:val="24"/>
          <w:szCs w:val="24"/>
        </w:rPr>
        <w:t xml:space="preserve">5. Контроль за исполнением постановления оставляю за собой.  </w:t>
      </w:r>
    </w:p>
    <w:p w:rsidR="00CE64F7" w:rsidRPr="00CE64F7" w:rsidRDefault="00CE64F7" w:rsidP="00CE64F7">
      <w:pPr>
        <w:ind w:firstLine="540"/>
        <w:rPr>
          <w:rFonts w:ascii="Arial" w:hAnsi="Arial" w:cs="Arial"/>
        </w:rPr>
      </w:pPr>
    </w:p>
    <w:p w:rsidR="00CE64F7" w:rsidRPr="00CE64F7" w:rsidRDefault="00CE64F7" w:rsidP="00CE64F7">
      <w:pPr>
        <w:ind w:firstLine="540"/>
        <w:rPr>
          <w:rFonts w:ascii="Arial" w:hAnsi="Arial" w:cs="Arial"/>
        </w:rPr>
      </w:pPr>
      <w:r w:rsidRPr="00CE64F7">
        <w:rPr>
          <w:rFonts w:ascii="Arial" w:hAnsi="Arial" w:cs="Arial"/>
        </w:rPr>
        <w:t>Глава сельского поселения                                                В.Н. Ласточкин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CE64F7" w:rsidRPr="00CE64F7" w:rsidTr="00BA5067">
        <w:trPr>
          <w:trHeight w:val="1164"/>
        </w:trPr>
        <w:tc>
          <w:tcPr>
            <w:tcW w:w="5387" w:type="dxa"/>
          </w:tcPr>
          <w:p w:rsidR="00CE64F7" w:rsidRPr="00CE64F7" w:rsidRDefault="00CE64F7" w:rsidP="00BA506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64F7" w:rsidRPr="00CE64F7" w:rsidRDefault="00CE64F7" w:rsidP="00BA5067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64F7" w:rsidRDefault="00CE64F7" w:rsidP="00CE64F7"/>
    <w:p w:rsidR="00CE64F7" w:rsidRDefault="00CE64F7" w:rsidP="00CE64F7"/>
    <w:p w:rsidR="00CE64F7" w:rsidRDefault="00CE64F7" w:rsidP="00CE64F7"/>
    <w:p w:rsidR="00225FE4" w:rsidRPr="00A21BFC" w:rsidRDefault="00A002B3" w:rsidP="00CE64F7">
      <w:pPr>
        <w:tabs>
          <w:tab w:val="left" w:pos="2820"/>
        </w:tabs>
        <w:rPr>
          <w:sz w:val="22"/>
          <w:szCs w:val="22"/>
        </w:rPr>
      </w:pPr>
      <w:r>
        <w:rPr>
          <w:sz w:val="28"/>
          <w:szCs w:val="28"/>
        </w:rPr>
        <w:tab/>
      </w:r>
    </w:p>
    <w:sectPr w:rsidR="00225FE4" w:rsidRPr="00A21BFC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23640"/>
    <w:multiLevelType w:val="hybridMultilevel"/>
    <w:tmpl w:val="799A6442"/>
    <w:lvl w:ilvl="0" w:tplc="99AA77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82"/>
    <w:rsid w:val="00006695"/>
    <w:rsid w:val="00014D9E"/>
    <w:rsid w:val="000206BD"/>
    <w:rsid w:val="00046249"/>
    <w:rsid w:val="00063823"/>
    <w:rsid w:val="000769DF"/>
    <w:rsid w:val="000875AD"/>
    <w:rsid w:val="00094531"/>
    <w:rsid w:val="000A13FF"/>
    <w:rsid w:val="000A1DFC"/>
    <w:rsid w:val="000B37D9"/>
    <w:rsid w:val="000C09D9"/>
    <w:rsid w:val="000D1755"/>
    <w:rsid w:val="000D5F26"/>
    <w:rsid w:val="000E6A3F"/>
    <w:rsid w:val="000F05F6"/>
    <w:rsid w:val="000F58E2"/>
    <w:rsid w:val="000F6541"/>
    <w:rsid w:val="0010372E"/>
    <w:rsid w:val="00104041"/>
    <w:rsid w:val="001172FE"/>
    <w:rsid w:val="001233D1"/>
    <w:rsid w:val="00124D35"/>
    <w:rsid w:val="001457E7"/>
    <w:rsid w:val="00146568"/>
    <w:rsid w:val="00150C51"/>
    <w:rsid w:val="0015420D"/>
    <w:rsid w:val="00156D7E"/>
    <w:rsid w:val="001606CD"/>
    <w:rsid w:val="001821BC"/>
    <w:rsid w:val="001845AE"/>
    <w:rsid w:val="001931B6"/>
    <w:rsid w:val="001A4C51"/>
    <w:rsid w:val="001B11C3"/>
    <w:rsid w:val="001D3C9D"/>
    <w:rsid w:val="001D4753"/>
    <w:rsid w:val="001D53E5"/>
    <w:rsid w:val="001E5D4C"/>
    <w:rsid w:val="001F74FF"/>
    <w:rsid w:val="00204B1B"/>
    <w:rsid w:val="00214994"/>
    <w:rsid w:val="002160DC"/>
    <w:rsid w:val="002256AC"/>
    <w:rsid w:val="00225FE4"/>
    <w:rsid w:val="002273F4"/>
    <w:rsid w:val="002455D2"/>
    <w:rsid w:val="002506A7"/>
    <w:rsid w:val="00252A47"/>
    <w:rsid w:val="00253FDB"/>
    <w:rsid w:val="00272F61"/>
    <w:rsid w:val="002A6ACD"/>
    <w:rsid w:val="002D286B"/>
    <w:rsid w:val="002D3DF9"/>
    <w:rsid w:val="00302BA4"/>
    <w:rsid w:val="00303787"/>
    <w:rsid w:val="00303A32"/>
    <w:rsid w:val="0030721D"/>
    <w:rsid w:val="00341E3E"/>
    <w:rsid w:val="0035603E"/>
    <w:rsid w:val="00372D21"/>
    <w:rsid w:val="00373C8E"/>
    <w:rsid w:val="00375BCE"/>
    <w:rsid w:val="00390EC4"/>
    <w:rsid w:val="00391EAD"/>
    <w:rsid w:val="003B0539"/>
    <w:rsid w:val="003C17E5"/>
    <w:rsid w:val="003C216E"/>
    <w:rsid w:val="003E4CB6"/>
    <w:rsid w:val="003E683B"/>
    <w:rsid w:val="003F081B"/>
    <w:rsid w:val="003F539D"/>
    <w:rsid w:val="003F7E1A"/>
    <w:rsid w:val="004075A7"/>
    <w:rsid w:val="00433EEA"/>
    <w:rsid w:val="004415BC"/>
    <w:rsid w:val="00475521"/>
    <w:rsid w:val="00480BA9"/>
    <w:rsid w:val="0048171A"/>
    <w:rsid w:val="00497A73"/>
    <w:rsid w:val="004A5AA9"/>
    <w:rsid w:val="004F3A74"/>
    <w:rsid w:val="004F43D0"/>
    <w:rsid w:val="00523A7C"/>
    <w:rsid w:val="00523A96"/>
    <w:rsid w:val="00523B1D"/>
    <w:rsid w:val="00524100"/>
    <w:rsid w:val="00525E28"/>
    <w:rsid w:val="005306AE"/>
    <w:rsid w:val="00547A11"/>
    <w:rsid w:val="00554CDD"/>
    <w:rsid w:val="00561754"/>
    <w:rsid w:val="005618D4"/>
    <w:rsid w:val="005637CB"/>
    <w:rsid w:val="00571737"/>
    <w:rsid w:val="00573C0E"/>
    <w:rsid w:val="005B17DF"/>
    <w:rsid w:val="005C1075"/>
    <w:rsid w:val="005D4DA3"/>
    <w:rsid w:val="005E0010"/>
    <w:rsid w:val="005F114F"/>
    <w:rsid w:val="005F1C99"/>
    <w:rsid w:val="00600ADA"/>
    <w:rsid w:val="00611C9D"/>
    <w:rsid w:val="00613D05"/>
    <w:rsid w:val="00615D2F"/>
    <w:rsid w:val="00641A7E"/>
    <w:rsid w:val="00642AD1"/>
    <w:rsid w:val="00643327"/>
    <w:rsid w:val="00655D99"/>
    <w:rsid w:val="00656106"/>
    <w:rsid w:val="00673325"/>
    <w:rsid w:val="006774F7"/>
    <w:rsid w:val="006809FF"/>
    <w:rsid w:val="006C2A1E"/>
    <w:rsid w:val="006C6F69"/>
    <w:rsid w:val="006D031A"/>
    <w:rsid w:val="006F54EA"/>
    <w:rsid w:val="006F5618"/>
    <w:rsid w:val="006F662C"/>
    <w:rsid w:val="007051EF"/>
    <w:rsid w:val="007141A2"/>
    <w:rsid w:val="00726DD8"/>
    <w:rsid w:val="007532BF"/>
    <w:rsid w:val="00760A75"/>
    <w:rsid w:val="00777422"/>
    <w:rsid w:val="00786F2C"/>
    <w:rsid w:val="00794958"/>
    <w:rsid w:val="007B1A22"/>
    <w:rsid w:val="007C6E0F"/>
    <w:rsid w:val="007D689D"/>
    <w:rsid w:val="007E076B"/>
    <w:rsid w:val="007E329F"/>
    <w:rsid w:val="007E70B0"/>
    <w:rsid w:val="007F65C3"/>
    <w:rsid w:val="008063CA"/>
    <w:rsid w:val="00820E5D"/>
    <w:rsid w:val="00851348"/>
    <w:rsid w:val="008561C6"/>
    <w:rsid w:val="0086122B"/>
    <w:rsid w:val="00867112"/>
    <w:rsid w:val="00885D39"/>
    <w:rsid w:val="00886FBF"/>
    <w:rsid w:val="00892410"/>
    <w:rsid w:val="008A2A82"/>
    <w:rsid w:val="008A30E4"/>
    <w:rsid w:val="008A5995"/>
    <w:rsid w:val="008A6CB2"/>
    <w:rsid w:val="008C31EC"/>
    <w:rsid w:val="008D110C"/>
    <w:rsid w:val="008D4D16"/>
    <w:rsid w:val="008E6911"/>
    <w:rsid w:val="008F0982"/>
    <w:rsid w:val="0090209C"/>
    <w:rsid w:val="00903B9D"/>
    <w:rsid w:val="0092253B"/>
    <w:rsid w:val="009235E5"/>
    <w:rsid w:val="0094723B"/>
    <w:rsid w:val="009550F8"/>
    <w:rsid w:val="00956FBE"/>
    <w:rsid w:val="009602AF"/>
    <w:rsid w:val="00961886"/>
    <w:rsid w:val="009642E4"/>
    <w:rsid w:val="00967F03"/>
    <w:rsid w:val="00971D2B"/>
    <w:rsid w:val="00977FBD"/>
    <w:rsid w:val="0098774B"/>
    <w:rsid w:val="009909EB"/>
    <w:rsid w:val="00990F7A"/>
    <w:rsid w:val="009924F3"/>
    <w:rsid w:val="00992F82"/>
    <w:rsid w:val="009B4013"/>
    <w:rsid w:val="009B6310"/>
    <w:rsid w:val="009C1573"/>
    <w:rsid w:val="009C1C35"/>
    <w:rsid w:val="009E5470"/>
    <w:rsid w:val="009F286F"/>
    <w:rsid w:val="00A002B3"/>
    <w:rsid w:val="00A17C88"/>
    <w:rsid w:val="00A21BFC"/>
    <w:rsid w:val="00A26D11"/>
    <w:rsid w:val="00A803F7"/>
    <w:rsid w:val="00A81AF9"/>
    <w:rsid w:val="00AA62BA"/>
    <w:rsid w:val="00AB173C"/>
    <w:rsid w:val="00AC00DF"/>
    <w:rsid w:val="00AC382F"/>
    <w:rsid w:val="00AC64F0"/>
    <w:rsid w:val="00AD6EFD"/>
    <w:rsid w:val="00AE0128"/>
    <w:rsid w:val="00AF0EA2"/>
    <w:rsid w:val="00B059A3"/>
    <w:rsid w:val="00B06DA5"/>
    <w:rsid w:val="00B322E3"/>
    <w:rsid w:val="00B667CC"/>
    <w:rsid w:val="00B66F9B"/>
    <w:rsid w:val="00B941EC"/>
    <w:rsid w:val="00BA7823"/>
    <w:rsid w:val="00BE18A8"/>
    <w:rsid w:val="00BE5F43"/>
    <w:rsid w:val="00BE7FD6"/>
    <w:rsid w:val="00BF1170"/>
    <w:rsid w:val="00BF2398"/>
    <w:rsid w:val="00BF41DF"/>
    <w:rsid w:val="00C1220D"/>
    <w:rsid w:val="00C359A6"/>
    <w:rsid w:val="00C749A0"/>
    <w:rsid w:val="00C771D0"/>
    <w:rsid w:val="00C834CB"/>
    <w:rsid w:val="00C87E71"/>
    <w:rsid w:val="00CA0974"/>
    <w:rsid w:val="00CC615A"/>
    <w:rsid w:val="00CE64F7"/>
    <w:rsid w:val="00CF452C"/>
    <w:rsid w:val="00D2017F"/>
    <w:rsid w:val="00D270D7"/>
    <w:rsid w:val="00D35204"/>
    <w:rsid w:val="00D35D67"/>
    <w:rsid w:val="00D419A6"/>
    <w:rsid w:val="00D44FB1"/>
    <w:rsid w:val="00D85B43"/>
    <w:rsid w:val="00D87214"/>
    <w:rsid w:val="00D92DAD"/>
    <w:rsid w:val="00DB0FE6"/>
    <w:rsid w:val="00DB143F"/>
    <w:rsid w:val="00DC17FD"/>
    <w:rsid w:val="00DC2A8C"/>
    <w:rsid w:val="00DC2E57"/>
    <w:rsid w:val="00DC6E98"/>
    <w:rsid w:val="00DF1205"/>
    <w:rsid w:val="00DF1DCE"/>
    <w:rsid w:val="00DF640B"/>
    <w:rsid w:val="00DF75B7"/>
    <w:rsid w:val="00E35583"/>
    <w:rsid w:val="00E431C4"/>
    <w:rsid w:val="00E45F58"/>
    <w:rsid w:val="00E55F4B"/>
    <w:rsid w:val="00E56513"/>
    <w:rsid w:val="00E56929"/>
    <w:rsid w:val="00E61B5A"/>
    <w:rsid w:val="00E761B2"/>
    <w:rsid w:val="00E86A59"/>
    <w:rsid w:val="00E9031A"/>
    <w:rsid w:val="00EA13A1"/>
    <w:rsid w:val="00EA718D"/>
    <w:rsid w:val="00EA7B82"/>
    <w:rsid w:val="00EB55AD"/>
    <w:rsid w:val="00EC528C"/>
    <w:rsid w:val="00ED5ECF"/>
    <w:rsid w:val="00EF0859"/>
    <w:rsid w:val="00EF4772"/>
    <w:rsid w:val="00F05AAF"/>
    <w:rsid w:val="00F1115B"/>
    <w:rsid w:val="00F11B2B"/>
    <w:rsid w:val="00F248A8"/>
    <w:rsid w:val="00F26E10"/>
    <w:rsid w:val="00F40934"/>
    <w:rsid w:val="00F61D7A"/>
    <w:rsid w:val="00F74CBF"/>
    <w:rsid w:val="00F8559D"/>
    <w:rsid w:val="00F85EAA"/>
    <w:rsid w:val="00F869E7"/>
    <w:rsid w:val="00F91A9B"/>
    <w:rsid w:val="00FB6557"/>
    <w:rsid w:val="00FC754B"/>
    <w:rsid w:val="00FD21F1"/>
    <w:rsid w:val="00FF2EF7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C98510-D613-44B1-8A7C-CC49A68A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14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Фирменный"/>
    <w:basedOn w:val="a"/>
    <w:rsid w:val="00CE64F7"/>
    <w:pPr>
      <w:ind w:firstLine="709"/>
    </w:pPr>
    <w:rPr>
      <w:sz w:val="28"/>
      <w:szCs w:val="20"/>
    </w:rPr>
  </w:style>
  <w:style w:type="paragraph" w:styleId="a7">
    <w:name w:val="No Spacing"/>
    <w:uiPriority w:val="1"/>
    <w:qFormat/>
    <w:rsid w:val="00CE64F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E64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2F20-486F-49FD-B9A1-3B06EF27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Admin</cp:lastModifiedBy>
  <cp:revision>4</cp:revision>
  <cp:lastPrinted>2016-05-12T11:37:00Z</cp:lastPrinted>
  <dcterms:created xsi:type="dcterms:W3CDTF">2016-12-25T09:48:00Z</dcterms:created>
  <dcterms:modified xsi:type="dcterms:W3CDTF">2016-12-25T09:58:00Z</dcterms:modified>
</cp:coreProperties>
</file>