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79" w:rsidRPr="00CF5C44" w:rsidRDefault="00A84879" w:rsidP="00A84879">
      <w:pPr>
        <w:pStyle w:val="1"/>
        <w:rPr>
          <w:rFonts w:ascii="Arial" w:hAnsi="Arial" w:cs="Arial"/>
        </w:rPr>
      </w:pPr>
      <w:r w:rsidRPr="00CF5C44">
        <w:rPr>
          <w:rFonts w:ascii="Arial" w:hAnsi="Arial" w:cs="Arial"/>
        </w:rPr>
        <w:t>РОССИЙСКАЯ  ФЕДЕРАЦИЯ</w:t>
      </w:r>
    </w:p>
    <w:p w:rsidR="00A84879" w:rsidRPr="00CF5C44" w:rsidRDefault="00A84879" w:rsidP="00A84879">
      <w:pPr>
        <w:jc w:val="center"/>
        <w:rPr>
          <w:rFonts w:ascii="Arial" w:hAnsi="Arial" w:cs="Arial"/>
          <w:u w:val="single"/>
        </w:rPr>
      </w:pPr>
      <w:r w:rsidRPr="00CF5C44">
        <w:rPr>
          <w:rFonts w:ascii="Arial" w:hAnsi="Arial" w:cs="Arial"/>
          <w:b/>
        </w:rPr>
        <w:t>ОРЛОВСКАЯ ОБЛАСТЬ                                                                                                                                 ТРОСНЯНСКИЙ РАЙОН</w:t>
      </w:r>
    </w:p>
    <w:p w:rsidR="00A84879" w:rsidRPr="00CF5C44" w:rsidRDefault="00A84879" w:rsidP="00A84879">
      <w:pPr>
        <w:jc w:val="center"/>
        <w:rPr>
          <w:rFonts w:ascii="Arial" w:hAnsi="Arial" w:cs="Arial"/>
          <w:b/>
          <w:u w:val="single"/>
        </w:rPr>
      </w:pPr>
      <w:r w:rsidRPr="00CF5C44">
        <w:rPr>
          <w:rFonts w:ascii="Arial" w:hAnsi="Arial" w:cs="Arial"/>
          <w:b/>
          <w:u w:val="single"/>
        </w:rPr>
        <w:t>АДМИНИСТ</w:t>
      </w:r>
      <w:r w:rsidRPr="00CF5C44">
        <w:rPr>
          <w:rFonts w:ascii="Arial" w:hAnsi="Arial" w:cs="Arial"/>
          <w:u w:val="single"/>
        </w:rPr>
        <w:t>Р</w:t>
      </w:r>
      <w:r w:rsidRPr="00CF5C44">
        <w:rPr>
          <w:rFonts w:ascii="Arial" w:hAnsi="Arial" w:cs="Arial"/>
          <w:b/>
          <w:u w:val="single"/>
        </w:rPr>
        <w:t>АЦИЯ ПЕННОВСКОГО СЕЛЬСКОГО ПОСЕЛЕНИЯ</w:t>
      </w:r>
    </w:p>
    <w:p w:rsidR="00A84879" w:rsidRPr="00CF5C44" w:rsidRDefault="00A84879" w:rsidP="00A84879">
      <w:pPr>
        <w:rPr>
          <w:rFonts w:ascii="Arial" w:hAnsi="Arial" w:cs="Arial"/>
          <w:b/>
        </w:rPr>
      </w:pPr>
    </w:p>
    <w:p w:rsidR="00A84879" w:rsidRPr="00CF5C44" w:rsidRDefault="00A84879" w:rsidP="00A84879">
      <w:pPr>
        <w:rPr>
          <w:rFonts w:ascii="Arial" w:hAnsi="Arial" w:cs="Arial"/>
        </w:rPr>
      </w:pPr>
      <w:r w:rsidRPr="00CF5C44">
        <w:rPr>
          <w:rFonts w:ascii="Arial" w:hAnsi="Arial" w:cs="Arial"/>
          <w:b/>
        </w:rPr>
        <w:t xml:space="preserve">                                           </w:t>
      </w:r>
      <w:proofErr w:type="gramStart"/>
      <w:r w:rsidRPr="00CF5C44">
        <w:rPr>
          <w:rFonts w:ascii="Arial" w:hAnsi="Arial" w:cs="Arial"/>
          <w:b/>
        </w:rPr>
        <w:t>П</w:t>
      </w:r>
      <w:proofErr w:type="gramEnd"/>
      <w:r w:rsidRPr="00CF5C44">
        <w:rPr>
          <w:rFonts w:ascii="Arial" w:hAnsi="Arial" w:cs="Arial"/>
          <w:b/>
        </w:rPr>
        <w:t xml:space="preserve"> О С Т А Н О В Л Е Н И Е </w:t>
      </w:r>
    </w:p>
    <w:p w:rsidR="00A84879" w:rsidRPr="00CF5C44" w:rsidRDefault="00A84879" w:rsidP="00A84879">
      <w:pPr>
        <w:rPr>
          <w:rFonts w:ascii="Arial" w:hAnsi="Arial" w:cs="Arial"/>
        </w:rPr>
      </w:pPr>
    </w:p>
    <w:p w:rsidR="00A84879" w:rsidRPr="00CF5C44" w:rsidRDefault="00A84879" w:rsidP="00A84879">
      <w:pPr>
        <w:rPr>
          <w:rFonts w:ascii="Arial" w:hAnsi="Arial" w:cs="Arial"/>
        </w:rPr>
      </w:pPr>
    </w:p>
    <w:p w:rsidR="00A84879" w:rsidRPr="001F569E" w:rsidRDefault="0024678F" w:rsidP="00A848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    29</w:t>
      </w:r>
      <w:r w:rsidR="00A84879" w:rsidRPr="001F569E">
        <w:rPr>
          <w:rFonts w:ascii="Arial" w:hAnsi="Arial" w:cs="Arial"/>
          <w:b/>
        </w:rPr>
        <w:t xml:space="preserve"> октября </w:t>
      </w:r>
      <w:r>
        <w:rPr>
          <w:rFonts w:ascii="Arial" w:hAnsi="Arial" w:cs="Arial"/>
          <w:b/>
        </w:rPr>
        <w:t xml:space="preserve"> 2015</w:t>
      </w:r>
      <w:r w:rsidR="00A84879" w:rsidRPr="001F569E">
        <w:rPr>
          <w:rFonts w:ascii="Arial" w:hAnsi="Arial" w:cs="Arial"/>
          <w:b/>
        </w:rPr>
        <w:t xml:space="preserve">  года                   № </w:t>
      </w:r>
      <w:r>
        <w:rPr>
          <w:rFonts w:ascii="Arial" w:hAnsi="Arial" w:cs="Arial"/>
          <w:b/>
        </w:rPr>
        <w:t>46</w:t>
      </w:r>
    </w:p>
    <w:p w:rsidR="00A84879" w:rsidRPr="001F569E" w:rsidRDefault="00A84879" w:rsidP="00A84879">
      <w:pPr>
        <w:rPr>
          <w:rFonts w:ascii="Arial" w:hAnsi="Arial" w:cs="Arial"/>
          <w:b/>
        </w:rPr>
      </w:pPr>
      <w:r w:rsidRPr="001F569E">
        <w:rPr>
          <w:rFonts w:ascii="Arial" w:hAnsi="Arial" w:cs="Arial"/>
          <w:b/>
        </w:rPr>
        <w:t>п</w:t>
      </w:r>
      <w:proofErr w:type="gramStart"/>
      <w:r w:rsidRPr="001F569E">
        <w:rPr>
          <w:rFonts w:ascii="Arial" w:hAnsi="Arial" w:cs="Arial"/>
          <w:b/>
        </w:rPr>
        <w:t>.Р</w:t>
      </w:r>
      <w:proofErr w:type="gramEnd"/>
      <w:r w:rsidRPr="001F569E">
        <w:rPr>
          <w:rFonts w:ascii="Arial" w:hAnsi="Arial" w:cs="Arial"/>
          <w:b/>
        </w:rPr>
        <w:t xml:space="preserve">ождественский                                                                                                                                   </w:t>
      </w:r>
    </w:p>
    <w:p w:rsidR="00A84879" w:rsidRPr="00CF5C44" w:rsidRDefault="00A84879" w:rsidP="00A84879">
      <w:pPr>
        <w:tabs>
          <w:tab w:val="left" w:pos="6105"/>
        </w:tabs>
        <w:rPr>
          <w:rFonts w:ascii="Arial" w:hAnsi="Arial" w:cs="Arial"/>
        </w:rPr>
      </w:pPr>
      <w:r w:rsidRPr="00CF5C44">
        <w:rPr>
          <w:rFonts w:ascii="Arial" w:hAnsi="Arial" w:cs="Arial"/>
        </w:rPr>
        <w:tab/>
      </w:r>
    </w:p>
    <w:p w:rsidR="00A84879" w:rsidRPr="001F569E" w:rsidRDefault="00A84879" w:rsidP="00A84879">
      <w:pPr>
        <w:rPr>
          <w:rFonts w:ascii="Arial" w:hAnsi="Arial" w:cs="Arial"/>
          <w:b/>
        </w:rPr>
      </w:pPr>
      <w:r w:rsidRPr="001F569E">
        <w:rPr>
          <w:rFonts w:ascii="Arial" w:hAnsi="Arial" w:cs="Arial"/>
          <w:b/>
        </w:rPr>
        <w:t xml:space="preserve">  Об утверждении лимитов</w:t>
      </w:r>
    </w:p>
    <w:p w:rsidR="00A84879" w:rsidRPr="001F569E" w:rsidRDefault="00A84879" w:rsidP="00A84879">
      <w:pPr>
        <w:pStyle w:val="a3"/>
        <w:rPr>
          <w:rFonts w:ascii="Arial" w:hAnsi="Arial" w:cs="Arial"/>
          <w:b/>
          <w:sz w:val="24"/>
        </w:rPr>
      </w:pPr>
      <w:r w:rsidRPr="001F569E">
        <w:rPr>
          <w:rFonts w:ascii="Arial" w:hAnsi="Arial" w:cs="Arial"/>
          <w:b/>
          <w:sz w:val="24"/>
        </w:rPr>
        <w:t xml:space="preserve">потребления </w:t>
      </w:r>
      <w:proofErr w:type="spellStart"/>
      <w:r w:rsidRPr="001F569E">
        <w:rPr>
          <w:rFonts w:ascii="Arial" w:hAnsi="Arial" w:cs="Arial"/>
          <w:b/>
          <w:sz w:val="24"/>
        </w:rPr>
        <w:t>топливно</w:t>
      </w:r>
      <w:proofErr w:type="spellEnd"/>
      <w:r w:rsidRPr="001F569E">
        <w:rPr>
          <w:rFonts w:ascii="Arial" w:hAnsi="Arial" w:cs="Arial"/>
          <w:b/>
          <w:sz w:val="24"/>
        </w:rPr>
        <w:t xml:space="preserve"> - </w:t>
      </w:r>
      <w:proofErr w:type="gramStart"/>
      <w:r w:rsidRPr="001F569E">
        <w:rPr>
          <w:rFonts w:ascii="Arial" w:hAnsi="Arial" w:cs="Arial"/>
          <w:b/>
          <w:sz w:val="24"/>
        </w:rPr>
        <w:t>энергетических</w:t>
      </w:r>
      <w:proofErr w:type="gramEnd"/>
      <w:r w:rsidRPr="001F569E">
        <w:rPr>
          <w:rFonts w:ascii="Arial" w:hAnsi="Arial" w:cs="Arial"/>
          <w:b/>
          <w:sz w:val="24"/>
        </w:rPr>
        <w:t xml:space="preserve"> </w:t>
      </w:r>
    </w:p>
    <w:p w:rsidR="00A84879" w:rsidRPr="001F569E" w:rsidRDefault="0024678F" w:rsidP="00A84879">
      <w:pPr>
        <w:tabs>
          <w:tab w:val="left" w:pos="71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ресурсов на 2016</w:t>
      </w:r>
      <w:r w:rsidR="00A84879" w:rsidRPr="001F569E">
        <w:rPr>
          <w:rFonts w:ascii="Arial" w:hAnsi="Arial" w:cs="Arial"/>
          <w:b/>
        </w:rPr>
        <w:t xml:space="preserve"> год</w:t>
      </w:r>
    </w:p>
    <w:p w:rsidR="00A84879" w:rsidRPr="00CF5C44" w:rsidRDefault="00A84879" w:rsidP="00A84879">
      <w:pPr>
        <w:tabs>
          <w:tab w:val="left" w:pos="7140"/>
        </w:tabs>
        <w:rPr>
          <w:rFonts w:ascii="Arial" w:hAnsi="Arial" w:cs="Arial"/>
        </w:rPr>
      </w:pP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</w:p>
    <w:p w:rsidR="00A84879" w:rsidRDefault="00A84879" w:rsidP="00A84879">
      <w:pPr>
        <w:tabs>
          <w:tab w:val="left" w:pos="714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использования тепло -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водо</w:t>
      </w:r>
      <w:proofErr w:type="spellEnd"/>
      <w:r>
        <w:rPr>
          <w:rFonts w:ascii="Arial" w:hAnsi="Arial" w:cs="Arial"/>
        </w:rPr>
        <w:t>-, энергоресурсов и экономного  расходования бюджетных средств ПОСТАНОВЛЯЮ:</w:t>
      </w: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>1.Утвердить лимиты потребления воды, угля, элект</w:t>
      </w:r>
      <w:r w:rsidR="0024678F">
        <w:rPr>
          <w:rFonts w:ascii="Arial" w:hAnsi="Arial" w:cs="Arial"/>
        </w:rPr>
        <w:t xml:space="preserve">роэнергии и </w:t>
      </w:r>
      <w:proofErr w:type="spellStart"/>
      <w:r w:rsidR="0024678F">
        <w:rPr>
          <w:rFonts w:ascii="Arial" w:hAnsi="Arial" w:cs="Arial"/>
        </w:rPr>
        <w:t>теплоэнергии</w:t>
      </w:r>
      <w:proofErr w:type="spellEnd"/>
      <w:r w:rsidR="0024678F">
        <w:rPr>
          <w:rFonts w:ascii="Arial" w:hAnsi="Arial" w:cs="Arial"/>
        </w:rPr>
        <w:t xml:space="preserve"> на 2016</w:t>
      </w:r>
      <w:r>
        <w:rPr>
          <w:rFonts w:ascii="Arial" w:hAnsi="Arial" w:cs="Arial"/>
        </w:rPr>
        <w:t xml:space="preserve"> год для учреждений бюджетной сферы согласно приложениям 1 – 3.</w:t>
      </w: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2.  При заключении догово</w:t>
      </w:r>
      <w:r w:rsidR="0024678F">
        <w:rPr>
          <w:rFonts w:ascii="Arial" w:hAnsi="Arial" w:cs="Arial"/>
        </w:rPr>
        <w:t>ров с поставщиками услуг на 2016</w:t>
      </w:r>
      <w:r>
        <w:rPr>
          <w:rFonts w:ascii="Arial" w:hAnsi="Arial" w:cs="Arial"/>
        </w:rPr>
        <w:t xml:space="preserve"> год исходить из                лимитов потребления </w:t>
      </w:r>
      <w:proofErr w:type="spellStart"/>
      <w:r>
        <w:rPr>
          <w:rFonts w:ascii="Arial" w:hAnsi="Arial" w:cs="Arial"/>
        </w:rPr>
        <w:t>топливно</w:t>
      </w:r>
      <w:proofErr w:type="spellEnd"/>
      <w:r>
        <w:rPr>
          <w:rFonts w:ascii="Arial" w:hAnsi="Arial" w:cs="Arial"/>
        </w:rPr>
        <w:t xml:space="preserve"> – энергетических ресурсов,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           </w:t>
      </w: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390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Обеспечить потребление тепловой  и электрической энергии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природного газа, воды не превышающее утвержденных лимитов</w:t>
      </w: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</w:p>
    <w:p w:rsidR="00A84879" w:rsidRDefault="00A84879" w:rsidP="00A84879">
      <w:pPr>
        <w:tabs>
          <w:tab w:val="left" w:pos="7140"/>
        </w:tabs>
        <w:rPr>
          <w:rFonts w:ascii="Arial" w:hAnsi="Arial" w:cs="Arial"/>
        </w:rPr>
      </w:pPr>
    </w:p>
    <w:p w:rsidR="00A84879" w:rsidRPr="00CF5C44" w:rsidRDefault="00A84879" w:rsidP="00A84879">
      <w:pPr>
        <w:tabs>
          <w:tab w:val="left" w:pos="7140"/>
        </w:tabs>
        <w:rPr>
          <w:rFonts w:ascii="Arial" w:hAnsi="Arial" w:cs="Arial"/>
        </w:rPr>
      </w:pPr>
      <w:r w:rsidRPr="00CF5C44">
        <w:rPr>
          <w:rFonts w:ascii="Arial" w:hAnsi="Arial" w:cs="Arial"/>
        </w:rPr>
        <w:t xml:space="preserve">Глава сельского поселения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CF5C44">
        <w:rPr>
          <w:rFonts w:ascii="Arial" w:hAnsi="Arial" w:cs="Arial"/>
        </w:rPr>
        <w:t xml:space="preserve"> Т.И.Глазкова</w:t>
      </w:r>
    </w:p>
    <w:p w:rsidR="00A84879" w:rsidRPr="00CF5C44" w:rsidRDefault="00A84879" w:rsidP="00A84879">
      <w:pPr>
        <w:jc w:val="both"/>
        <w:rPr>
          <w:rFonts w:ascii="Arial" w:hAnsi="Arial" w:cs="Arial"/>
        </w:rPr>
      </w:pPr>
    </w:p>
    <w:p w:rsidR="00A84879" w:rsidRPr="00CF5C44" w:rsidRDefault="00A84879" w:rsidP="00A84879">
      <w:pPr>
        <w:rPr>
          <w:rFonts w:ascii="Arial" w:hAnsi="Arial" w:cs="Arial"/>
        </w:rPr>
      </w:pPr>
    </w:p>
    <w:p w:rsidR="00A84879" w:rsidRPr="00CF5C44" w:rsidRDefault="00A84879" w:rsidP="00A84879">
      <w:pPr>
        <w:rPr>
          <w:rFonts w:ascii="Arial" w:hAnsi="Arial" w:cs="Arial"/>
        </w:rPr>
      </w:pPr>
    </w:p>
    <w:p w:rsidR="00A84879" w:rsidRPr="00CF5C44" w:rsidRDefault="00A84879" w:rsidP="00A84879">
      <w:pPr>
        <w:rPr>
          <w:rFonts w:ascii="Arial" w:hAnsi="Arial" w:cs="Arial"/>
        </w:rPr>
      </w:pPr>
    </w:p>
    <w:p w:rsidR="00A84879" w:rsidRPr="00CF5C44" w:rsidRDefault="00A84879" w:rsidP="00A84879">
      <w:pPr>
        <w:rPr>
          <w:rFonts w:ascii="Arial" w:hAnsi="Arial" w:cs="Arial"/>
        </w:rPr>
      </w:pPr>
    </w:p>
    <w:p w:rsidR="00A84879" w:rsidRPr="00BE29E2" w:rsidRDefault="00A84879" w:rsidP="00A84879"/>
    <w:p w:rsidR="00A84879" w:rsidRPr="00BE29E2" w:rsidRDefault="00A84879" w:rsidP="00A84879"/>
    <w:p w:rsidR="00A84879" w:rsidRPr="00BE29E2" w:rsidRDefault="00A84879" w:rsidP="00A84879"/>
    <w:p w:rsidR="00A84879" w:rsidRPr="00BE29E2" w:rsidRDefault="00A84879" w:rsidP="00A84879"/>
    <w:p w:rsidR="00A84879" w:rsidRDefault="00A84879" w:rsidP="00A84879">
      <w:pPr>
        <w:tabs>
          <w:tab w:val="left" w:pos="6780"/>
        </w:tabs>
      </w:pPr>
    </w:p>
    <w:p w:rsidR="00A84879" w:rsidRDefault="00A84879" w:rsidP="00A84879"/>
    <w:p w:rsidR="00A84879" w:rsidRDefault="00A84879" w:rsidP="00A84879"/>
    <w:p w:rsidR="00A84879" w:rsidRDefault="00A84879" w:rsidP="00A84879">
      <w:pPr>
        <w:tabs>
          <w:tab w:val="left" w:pos="6030"/>
        </w:tabs>
      </w:pPr>
      <w:r>
        <w:tab/>
      </w: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  <w:r>
        <w:lastRenderedPageBreak/>
        <w:t xml:space="preserve">                                                                                                                                  Приложение 1</w:t>
      </w:r>
    </w:p>
    <w:p w:rsidR="00A84879" w:rsidRDefault="00A84879" w:rsidP="00A84879">
      <w:pPr>
        <w:tabs>
          <w:tab w:val="left" w:pos="6915"/>
        </w:tabs>
      </w:pPr>
      <w:r>
        <w:t xml:space="preserve">                                                                                                                  к постановлению главы</w:t>
      </w:r>
    </w:p>
    <w:p w:rsidR="00A84879" w:rsidRDefault="0024678F" w:rsidP="00A84879">
      <w:pPr>
        <w:tabs>
          <w:tab w:val="left" w:pos="6915"/>
        </w:tabs>
      </w:pPr>
      <w:r>
        <w:tab/>
        <w:t xml:space="preserve">   от 29 .10.2015 г № 46</w:t>
      </w:r>
    </w:p>
    <w:p w:rsidR="00A84879" w:rsidRPr="00E042E1" w:rsidRDefault="00A84879" w:rsidP="00A84879"/>
    <w:p w:rsidR="00A84879" w:rsidRPr="00E042E1" w:rsidRDefault="00A84879" w:rsidP="00A84879"/>
    <w:p w:rsidR="00517F35" w:rsidRPr="00B07C6E" w:rsidRDefault="00517F35" w:rsidP="00517F35">
      <w:pPr>
        <w:rPr>
          <w:sz w:val="28"/>
          <w:szCs w:val="28"/>
        </w:rPr>
      </w:pPr>
      <w:r w:rsidRPr="00517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Пенновского</w:t>
      </w:r>
      <w:proofErr w:type="spellEnd"/>
      <w:r w:rsidRPr="00B07C6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07C6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517F35" w:rsidRPr="00D81553" w:rsidRDefault="00517F35" w:rsidP="00517F35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517F35" w:rsidRDefault="00517F35" w:rsidP="00517F35">
      <w:pPr>
        <w:jc w:val="center"/>
      </w:pPr>
    </w:p>
    <w:p w:rsidR="00517F35" w:rsidRDefault="00517F35" w:rsidP="00517F35"/>
    <w:tbl>
      <w:tblPr>
        <w:tblStyle w:val="a5"/>
        <w:tblW w:w="0" w:type="auto"/>
        <w:tblLayout w:type="fixed"/>
        <w:tblLook w:val="04A0"/>
      </w:tblPr>
      <w:tblGrid>
        <w:gridCol w:w="1848"/>
        <w:gridCol w:w="954"/>
        <w:gridCol w:w="1134"/>
        <w:gridCol w:w="992"/>
        <w:gridCol w:w="992"/>
        <w:gridCol w:w="1276"/>
        <w:gridCol w:w="1701"/>
      </w:tblGrid>
      <w:tr w:rsidR="00517F35" w:rsidTr="00517F35">
        <w:trPr>
          <w:trHeight w:val="217"/>
        </w:trPr>
        <w:tc>
          <w:tcPr>
            <w:tcW w:w="1848" w:type="dxa"/>
            <w:vMerge w:val="restart"/>
          </w:tcPr>
          <w:p w:rsidR="00517F35" w:rsidRDefault="00517F35" w:rsidP="009C5E3C">
            <w:proofErr w:type="spellStart"/>
            <w:r>
              <w:t>Наименов</w:t>
            </w:r>
            <w:proofErr w:type="spellEnd"/>
          </w:p>
          <w:p w:rsidR="00517F35" w:rsidRDefault="00517F35" w:rsidP="009C5E3C">
            <w:r>
              <w:t>ресурса</w:t>
            </w:r>
          </w:p>
        </w:tc>
        <w:tc>
          <w:tcPr>
            <w:tcW w:w="7049" w:type="dxa"/>
            <w:gridSpan w:val="6"/>
          </w:tcPr>
          <w:p w:rsidR="00517F35" w:rsidRDefault="00517F35" w:rsidP="009C5E3C">
            <w:r>
              <w:t xml:space="preserve">В натуральном </w:t>
            </w:r>
          </w:p>
          <w:p w:rsidR="00517F35" w:rsidRDefault="00517F35" w:rsidP="009C5E3C">
            <w:proofErr w:type="gramStart"/>
            <w:r>
              <w:t>выражении</w:t>
            </w:r>
            <w:proofErr w:type="gramEnd"/>
          </w:p>
        </w:tc>
      </w:tr>
      <w:tr w:rsidR="00517F35" w:rsidTr="00517F35">
        <w:trPr>
          <w:trHeight w:val="231"/>
        </w:trPr>
        <w:tc>
          <w:tcPr>
            <w:tcW w:w="1848" w:type="dxa"/>
            <w:vMerge/>
          </w:tcPr>
          <w:p w:rsidR="00517F35" w:rsidRDefault="00517F35" w:rsidP="009C5E3C"/>
        </w:tc>
        <w:tc>
          <w:tcPr>
            <w:tcW w:w="954" w:type="dxa"/>
          </w:tcPr>
          <w:p w:rsidR="00517F35" w:rsidRDefault="00517F35" w:rsidP="009C5E3C">
            <w:r>
              <w:t>1кв</w:t>
            </w:r>
          </w:p>
        </w:tc>
        <w:tc>
          <w:tcPr>
            <w:tcW w:w="1134" w:type="dxa"/>
          </w:tcPr>
          <w:p w:rsidR="00517F35" w:rsidRDefault="00517F35" w:rsidP="009C5E3C">
            <w:r>
              <w:t xml:space="preserve">2 </w:t>
            </w:r>
            <w:proofErr w:type="spellStart"/>
            <w:r>
              <w:t>кв</w:t>
            </w:r>
            <w:proofErr w:type="spellEnd"/>
          </w:p>
        </w:tc>
        <w:tc>
          <w:tcPr>
            <w:tcW w:w="992" w:type="dxa"/>
          </w:tcPr>
          <w:p w:rsidR="00517F35" w:rsidRDefault="00517F35" w:rsidP="009C5E3C">
            <w:r>
              <w:t>3кв</w:t>
            </w:r>
          </w:p>
        </w:tc>
        <w:tc>
          <w:tcPr>
            <w:tcW w:w="992" w:type="dxa"/>
          </w:tcPr>
          <w:p w:rsidR="00517F35" w:rsidRDefault="00517F35" w:rsidP="009C5E3C">
            <w:r>
              <w:t xml:space="preserve">4 </w:t>
            </w:r>
            <w:proofErr w:type="spellStart"/>
            <w:r>
              <w:t>кв</w:t>
            </w:r>
            <w:proofErr w:type="spellEnd"/>
          </w:p>
        </w:tc>
        <w:tc>
          <w:tcPr>
            <w:tcW w:w="1276" w:type="dxa"/>
          </w:tcPr>
          <w:p w:rsidR="00517F35" w:rsidRDefault="00517F35" w:rsidP="009C5E3C">
            <w:r>
              <w:t>год</w:t>
            </w:r>
          </w:p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</w:t>
            </w:r>
            <w:proofErr w:type="spellEnd"/>
          </w:p>
          <w:p w:rsidR="00517F35" w:rsidRDefault="00517F35" w:rsidP="009C5E3C">
            <w:r>
              <w:t>Тыс.кв</w:t>
            </w:r>
            <w:proofErr w:type="gramStart"/>
            <w:r>
              <w:t>.ч</w:t>
            </w:r>
            <w:proofErr w:type="gramEnd"/>
          </w:p>
        </w:tc>
        <w:tc>
          <w:tcPr>
            <w:tcW w:w="954" w:type="dxa"/>
          </w:tcPr>
          <w:p w:rsidR="00517F35" w:rsidRDefault="00517F35" w:rsidP="009C5E3C">
            <w:r>
              <w:t>0, 5</w:t>
            </w:r>
          </w:p>
        </w:tc>
        <w:tc>
          <w:tcPr>
            <w:tcW w:w="1134" w:type="dxa"/>
          </w:tcPr>
          <w:p w:rsidR="00517F35" w:rsidRDefault="00517F35" w:rsidP="009C5E3C">
            <w:r>
              <w:t>0,3</w:t>
            </w:r>
          </w:p>
        </w:tc>
        <w:tc>
          <w:tcPr>
            <w:tcW w:w="992" w:type="dxa"/>
          </w:tcPr>
          <w:p w:rsidR="00517F35" w:rsidRDefault="00517F35" w:rsidP="009C5E3C">
            <w:r>
              <w:t>0,5</w:t>
            </w:r>
          </w:p>
        </w:tc>
        <w:tc>
          <w:tcPr>
            <w:tcW w:w="992" w:type="dxa"/>
          </w:tcPr>
          <w:p w:rsidR="00517F35" w:rsidRDefault="00517F35" w:rsidP="009C5E3C">
            <w:r>
              <w:t>0,5</w:t>
            </w:r>
          </w:p>
        </w:tc>
        <w:tc>
          <w:tcPr>
            <w:tcW w:w="1276" w:type="dxa"/>
          </w:tcPr>
          <w:p w:rsidR="00517F35" w:rsidRDefault="00517F35" w:rsidP="009C5E3C">
            <w:r>
              <w:t>1,8</w:t>
            </w:r>
          </w:p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r>
              <w:t>Газ 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954" w:type="dxa"/>
          </w:tcPr>
          <w:p w:rsidR="00517F35" w:rsidRDefault="00517F35" w:rsidP="009C5E3C">
            <w:r>
              <w:t xml:space="preserve"> </w:t>
            </w:r>
          </w:p>
        </w:tc>
        <w:tc>
          <w:tcPr>
            <w:tcW w:w="1134" w:type="dxa"/>
          </w:tcPr>
          <w:p w:rsidR="00517F35" w:rsidRDefault="00517F35" w:rsidP="009C5E3C">
            <w:r>
              <w:t xml:space="preserve"> </w:t>
            </w:r>
          </w:p>
        </w:tc>
        <w:tc>
          <w:tcPr>
            <w:tcW w:w="992" w:type="dxa"/>
          </w:tcPr>
          <w:p w:rsidR="00517F35" w:rsidRDefault="00517F35" w:rsidP="009C5E3C">
            <w:r>
              <w:t xml:space="preserve"> </w:t>
            </w:r>
          </w:p>
        </w:tc>
        <w:tc>
          <w:tcPr>
            <w:tcW w:w="992" w:type="dxa"/>
          </w:tcPr>
          <w:p w:rsidR="00517F35" w:rsidRDefault="00517F35" w:rsidP="009C5E3C"/>
        </w:tc>
        <w:tc>
          <w:tcPr>
            <w:tcW w:w="1276" w:type="dxa"/>
          </w:tcPr>
          <w:p w:rsidR="00517F35" w:rsidRDefault="00517F35" w:rsidP="009C5E3C"/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proofErr w:type="spellStart"/>
            <w:r>
              <w:t>Теплоэнергия</w:t>
            </w:r>
            <w:proofErr w:type="spellEnd"/>
          </w:p>
          <w:p w:rsidR="00517F35" w:rsidRDefault="00517F35" w:rsidP="009C5E3C">
            <w:r>
              <w:t>т/ккал</w:t>
            </w:r>
          </w:p>
        </w:tc>
        <w:tc>
          <w:tcPr>
            <w:tcW w:w="954" w:type="dxa"/>
          </w:tcPr>
          <w:p w:rsidR="00517F35" w:rsidRDefault="00517F35" w:rsidP="009C5E3C">
            <w:r>
              <w:t>5,5</w:t>
            </w:r>
          </w:p>
        </w:tc>
        <w:tc>
          <w:tcPr>
            <w:tcW w:w="1134" w:type="dxa"/>
          </w:tcPr>
          <w:p w:rsidR="00517F35" w:rsidRDefault="00517F35" w:rsidP="009C5E3C">
            <w:r>
              <w:t>0,75</w:t>
            </w:r>
          </w:p>
        </w:tc>
        <w:tc>
          <w:tcPr>
            <w:tcW w:w="992" w:type="dxa"/>
          </w:tcPr>
          <w:p w:rsidR="00517F35" w:rsidRDefault="00517F35" w:rsidP="009C5E3C">
            <w:r>
              <w:t>0</w:t>
            </w:r>
          </w:p>
        </w:tc>
        <w:tc>
          <w:tcPr>
            <w:tcW w:w="992" w:type="dxa"/>
          </w:tcPr>
          <w:p w:rsidR="00517F35" w:rsidRDefault="00517F35" w:rsidP="009C5E3C">
            <w:r>
              <w:t>4,25</w:t>
            </w:r>
          </w:p>
        </w:tc>
        <w:tc>
          <w:tcPr>
            <w:tcW w:w="1276" w:type="dxa"/>
          </w:tcPr>
          <w:p w:rsidR="00517F35" w:rsidRDefault="00517F35" w:rsidP="009C5E3C">
            <w:r>
              <w:t>10,57</w:t>
            </w:r>
          </w:p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r>
              <w:t xml:space="preserve">Уголь </w:t>
            </w:r>
            <w:proofErr w:type="gramStart"/>
            <w:r>
              <w:t>т</w:t>
            </w:r>
            <w:proofErr w:type="gramEnd"/>
          </w:p>
        </w:tc>
        <w:tc>
          <w:tcPr>
            <w:tcW w:w="954" w:type="dxa"/>
          </w:tcPr>
          <w:p w:rsidR="00517F35" w:rsidRDefault="00517F35" w:rsidP="009C5E3C"/>
        </w:tc>
        <w:tc>
          <w:tcPr>
            <w:tcW w:w="1134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1276" w:type="dxa"/>
          </w:tcPr>
          <w:p w:rsidR="00517F35" w:rsidRDefault="00517F35" w:rsidP="009C5E3C"/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r>
              <w:t>Водопотребление</w:t>
            </w:r>
          </w:p>
          <w:p w:rsidR="00517F35" w:rsidRDefault="00517F35" w:rsidP="009C5E3C">
            <w:r>
              <w:t>М3</w:t>
            </w:r>
          </w:p>
        </w:tc>
        <w:tc>
          <w:tcPr>
            <w:tcW w:w="954" w:type="dxa"/>
          </w:tcPr>
          <w:p w:rsidR="00517F35" w:rsidRDefault="00517F35" w:rsidP="009C5E3C">
            <w:r>
              <w:t>3</w:t>
            </w:r>
          </w:p>
        </w:tc>
        <w:tc>
          <w:tcPr>
            <w:tcW w:w="1134" w:type="dxa"/>
          </w:tcPr>
          <w:p w:rsidR="00517F35" w:rsidRDefault="00517F35" w:rsidP="009C5E3C">
            <w:r>
              <w:t>3</w:t>
            </w:r>
          </w:p>
        </w:tc>
        <w:tc>
          <w:tcPr>
            <w:tcW w:w="992" w:type="dxa"/>
          </w:tcPr>
          <w:p w:rsidR="00517F35" w:rsidRDefault="00517F35" w:rsidP="009C5E3C">
            <w:r>
              <w:t>3</w:t>
            </w:r>
          </w:p>
        </w:tc>
        <w:tc>
          <w:tcPr>
            <w:tcW w:w="992" w:type="dxa"/>
          </w:tcPr>
          <w:p w:rsidR="00517F35" w:rsidRDefault="00517F35" w:rsidP="009C5E3C">
            <w:r>
              <w:t>3</w:t>
            </w:r>
          </w:p>
        </w:tc>
        <w:tc>
          <w:tcPr>
            <w:tcW w:w="1276" w:type="dxa"/>
          </w:tcPr>
          <w:p w:rsidR="00517F35" w:rsidRDefault="00517F35" w:rsidP="009C5E3C">
            <w:r>
              <w:t>12</w:t>
            </w:r>
          </w:p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r>
              <w:t>Водоотведение №</w:t>
            </w:r>
          </w:p>
        </w:tc>
        <w:tc>
          <w:tcPr>
            <w:tcW w:w="954" w:type="dxa"/>
          </w:tcPr>
          <w:p w:rsidR="00517F35" w:rsidRDefault="00517F35" w:rsidP="009C5E3C"/>
        </w:tc>
        <w:tc>
          <w:tcPr>
            <w:tcW w:w="1134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1276" w:type="dxa"/>
          </w:tcPr>
          <w:p w:rsidR="00517F35" w:rsidRDefault="00517F35" w:rsidP="009C5E3C"/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r>
              <w:t>Всего</w:t>
            </w:r>
          </w:p>
        </w:tc>
        <w:tc>
          <w:tcPr>
            <w:tcW w:w="954" w:type="dxa"/>
          </w:tcPr>
          <w:p w:rsidR="00517F35" w:rsidRDefault="00517F35" w:rsidP="009C5E3C"/>
        </w:tc>
        <w:tc>
          <w:tcPr>
            <w:tcW w:w="1134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1276" w:type="dxa"/>
          </w:tcPr>
          <w:p w:rsidR="00517F35" w:rsidRDefault="00517F35" w:rsidP="009C5E3C"/>
        </w:tc>
        <w:tc>
          <w:tcPr>
            <w:tcW w:w="1701" w:type="dxa"/>
          </w:tcPr>
          <w:p w:rsidR="00517F35" w:rsidRDefault="00517F35" w:rsidP="009C5E3C"/>
        </w:tc>
      </w:tr>
    </w:tbl>
    <w:p w:rsidR="00517F35" w:rsidRDefault="00517F35" w:rsidP="00517F35"/>
    <w:p w:rsidR="00517F35" w:rsidRDefault="00517F35" w:rsidP="00517F35"/>
    <w:p w:rsidR="00517F35" w:rsidRPr="00B07C6E" w:rsidRDefault="00517F35" w:rsidP="00517F35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МБУК </w:t>
      </w:r>
      <w:proofErr w:type="spellStart"/>
      <w:r w:rsidRPr="00B07C6E">
        <w:rPr>
          <w:sz w:val="28"/>
          <w:szCs w:val="28"/>
        </w:rPr>
        <w:t>Пенновское</w:t>
      </w:r>
      <w:r>
        <w:rPr>
          <w:sz w:val="28"/>
          <w:szCs w:val="28"/>
        </w:rPr>
        <w:t>го</w:t>
      </w:r>
      <w:proofErr w:type="spellEnd"/>
      <w:r w:rsidRPr="00B07C6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07C6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517F35" w:rsidRPr="001A6179" w:rsidRDefault="00517F35" w:rsidP="00517F35"/>
    <w:p w:rsidR="00517F35" w:rsidRDefault="00517F35" w:rsidP="00517F35"/>
    <w:tbl>
      <w:tblPr>
        <w:tblStyle w:val="a5"/>
        <w:tblW w:w="0" w:type="auto"/>
        <w:tblLayout w:type="fixed"/>
        <w:tblLook w:val="04A0"/>
      </w:tblPr>
      <w:tblGrid>
        <w:gridCol w:w="1848"/>
        <w:gridCol w:w="954"/>
        <w:gridCol w:w="1134"/>
        <w:gridCol w:w="992"/>
        <w:gridCol w:w="992"/>
        <w:gridCol w:w="1276"/>
        <w:gridCol w:w="1701"/>
      </w:tblGrid>
      <w:tr w:rsidR="00517F35" w:rsidTr="00517F35">
        <w:trPr>
          <w:trHeight w:val="217"/>
        </w:trPr>
        <w:tc>
          <w:tcPr>
            <w:tcW w:w="1848" w:type="dxa"/>
            <w:vMerge w:val="restart"/>
          </w:tcPr>
          <w:p w:rsidR="00517F35" w:rsidRDefault="00517F35" w:rsidP="009C5E3C">
            <w:proofErr w:type="spellStart"/>
            <w:r>
              <w:t>Наименов</w:t>
            </w:r>
            <w:proofErr w:type="spellEnd"/>
          </w:p>
          <w:p w:rsidR="00517F35" w:rsidRDefault="00517F35" w:rsidP="009C5E3C">
            <w:r>
              <w:t>ресурса</w:t>
            </w:r>
          </w:p>
        </w:tc>
        <w:tc>
          <w:tcPr>
            <w:tcW w:w="7049" w:type="dxa"/>
            <w:gridSpan w:val="6"/>
          </w:tcPr>
          <w:p w:rsidR="00517F35" w:rsidRDefault="00517F35" w:rsidP="009C5E3C">
            <w:r>
              <w:t xml:space="preserve">В натуральном </w:t>
            </w:r>
          </w:p>
          <w:p w:rsidR="00517F35" w:rsidRDefault="00517F35" w:rsidP="009C5E3C">
            <w:proofErr w:type="gramStart"/>
            <w:r>
              <w:t>выражении</w:t>
            </w:r>
            <w:proofErr w:type="gramEnd"/>
          </w:p>
        </w:tc>
      </w:tr>
      <w:tr w:rsidR="00517F35" w:rsidTr="00517F35">
        <w:trPr>
          <w:trHeight w:val="231"/>
        </w:trPr>
        <w:tc>
          <w:tcPr>
            <w:tcW w:w="1848" w:type="dxa"/>
            <w:vMerge/>
          </w:tcPr>
          <w:p w:rsidR="00517F35" w:rsidRDefault="00517F35" w:rsidP="009C5E3C"/>
        </w:tc>
        <w:tc>
          <w:tcPr>
            <w:tcW w:w="954" w:type="dxa"/>
          </w:tcPr>
          <w:p w:rsidR="00517F35" w:rsidRDefault="00517F35" w:rsidP="009C5E3C">
            <w:r>
              <w:t>1кв</w:t>
            </w:r>
          </w:p>
        </w:tc>
        <w:tc>
          <w:tcPr>
            <w:tcW w:w="1134" w:type="dxa"/>
          </w:tcPr>
          <w:p w:rsidR="00517F35" w:rsidRDefault="00517F35" w:rsidP="009C5E3C">
            <w:r>
              <w:t xml:space="preserve">2 </w:t>
            </w:r>
            <w:proofErr w:type="spellStart"/>
            <w:r>
              <w:t>кв</w:t>
            </w:r>
            <w:proofErr w:type="spellEnd"/>
          </w:p>
        </w:tc>
        <w:tc>
          <w:tcPr>
            <w:tcW w:w="992" w:type="dxa"/>
          </w:tcPr>
          <w:p w:rsidR="00517F35" w:rsidRDefault="00517F35" w:rsidP="009C5E3C">
            <w:r>
              <w:t>3кв</w:t>
            </w:r>
          </w:p>
        </w:tc>
        <w:tc>
          <w:tcPr>
            <w:tcW w:w="992" w:type="dxa"/>
          </w:tcPr>
          <w:p w:rsidR="00517F35" w:rsidRDefault="00517F35" w:rsidP="009C5E3C">
            <w:r>
              <w:t xml:space="preserve">4 </w:t>
            </w:r>
            <w:proofErr w:type="spellStart"/>
            <w:r>
              <w:t>кв</w:t>
            </w:r>
            <w:proofErr w:type="spellEnd"/>
          </w:p>
        </w:tc>
        <w:tc>
          <w:tcPr>
            <w:tcW w:w="1276" w:type="dxa"/>
          </w:tcPr>
          <w:p w:rsidR="00517F35" w:rsidRDefault="00517F35" w:rsidP="009C5E3C">
            <w:r>
              <w:t>год</w:t>
            </w:r>
          </w:p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</w:t>
            </w:r>
            <w:proofErr w:type="spellEnd"/>
          </w:p>
          <w:p w:rsidR="00517F35" w:rsidRDefault="00517F35" w:rsidP="009C5E3C">
            <w:r>
              <w:t>Тыс.кв</w:t>
            </w:r>
            <w:proofErr w:type="gramStart"/>
            <w:r>
              <w:t>.ч</w:t>
            </w:r>
            <w:proofErr w:type="gramEnd"/>
          </w:p>
        </w:tc>
        <w:tc>
          <w:tcPr>
            <w:tcW w:w="954" w:type="dxa"/>
          </w:tcPr>
          <w:p w:rsidR="00517F35" w:rsidRDefault="00517F35" w:rsidP="009C5E3C">
            <w:r>
              <w:t>0,2</w:t>
            </w:r>
          </w:p>
        </w:tc>
        <w:tc>
          <w:tcPr>
            <w:tcW w:w="1134" w:type="dxa"/>
          </w:tcPr>
          <w:p w:rsidR="00517F35" w:rsidRDefault="00517F35" w:rsidP="009C5E3C">
            <w:r>
              <w:t>0,2</w:t>
            </w:r>
          </w:p>
        </w:tc>
        <w:tc>
          <w:tcPr>
            <w:tcW w:w="992" w:type="dxa"/>
          </w:tcPr>
          <w:p w:rsidR="00517F35" w:rsidRDefault="00517F35" w:rsidP="009C5E3C">
            <w:r>
              <w:t>0,2</w:t>
            </w:r>
          </w:p>
        </w:tc>
        <w:tc>
          <w:tcPr>
            <w:tcW w:w="992" w:type="dxa"/>
          </w:tcPr>
          <w:p w:rsidR="00517F35" w:rsidRDefault="00517F35" w:rsidP="009C5E3C">
            <w:r>
              <w:t>0,2</w:t>
            </w:r>
          </w:p>
        </w:tc>
        <w:tc>
          <w:tcPr>
            <w:tcW w:w="1276" w:type="dxa"/>
          </w:tcPr>
          <w:p w:rsidR="00517F35" w:rsidRDefault="00517F35" w:rsidP="009C5E3C">
            <w:r>
              <w:t>0,8</w:t>
            </w:r>
          </w:p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r>
              <w:t>Газ 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954" w:type="dxa"/>
          </w:tcPr>
          <w:p w:rsidR="00517F35" w:rsidRDefault="00517F35" w:rsidP="009C5E3C">
            <w:r>
              <w:t xml:space="preserve"> 2,1</w:t>
            </w:r>
          </w:p>
        </w:tc>
        <w:tc>
          <w:tcPr>
            <w:tcW w:w="1134" w:type="dxa"/>
          </w:tcPr>
          <w:p w:rsidR="00517F35" w:rsidRDefault="00517F35" w:rsidP="009C5E3C">
            <w:r>
              <w:t xml:space="preserve"> 0</w:t>
            </w:r>
          </w:p>
        </w:tc>
        <w:tc>
          <w:tcPr>
            <w:tcW w:w="992" w:type="dxa"/>
          </w:tcPr>
          <w:p w:rsidR="00517F35" w:rsidRDefault="00517F35" w:rsidP="009C5E3C">
            <w:r>
              <w:t xml:space="preserve"> 0</w:t>
            </w:r>
          </w:p>
        </w:tc>
        <w:tc>
          <w:tcPr>
            <w:tcW w:w="992" w:type="dxa"/>
          </w:tcPr>
          <w:p w:rsidR="00517F35" w:rsidRDefault="00517F35" w:rsidP="009C5E3C">
            <w:r>
              <w:t>2,5</w:t>
            </w:r>
          </w:p>
        </w:tc>
        <w:tc>
          <w:tcPr>
            <w:tcW w:w="1276" w:type="dxa"/>
          </w:tcPr>
          <w:p w:rsidR="00517F35" w:rsidRDefault="00517F35" w:rsidP="009C5E3C">
            <w:r>
              <w:t>4,2</w:t>
            </w:r>
          </w:p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proofErr w:type="spellStart"/>
            <w:r>
              <w:t>Теплоэнергия</w:t>
            </w:r>
            <w:proofErr w:type="spellEnd"/>
          </w:p>
          <w:p w:rsidR="00517F35" w:rsidRDefault="00517F35" w:rsidP="009C5E3C">
            <w:r>
              <w:t>т/ккал</w:t>
            </w:r>
          </w:p>
        </w:tc>
        <w:tc>
          <w:tcPr>
            <w:tcW w:w="954" w:type="dxa"/>
          </w:tcPr>
          <w:p w:rsidR="00517F35" w:rsidRDefault="00517F35" w:rsidP="009C5E3C">
            <w:r>
              <w:t>9,7</w:t>
            </w:r>
          </w:p>
        </w:tc>
        <w:tc>
          <w:tcPr>
            <w:tcW w:w="1134" w:type="dxa"/>
          </w:tcPr>
          <w:p w:rsidR="00517F35" w:rsidRDefault="00517F35" w:rsidP="009C5E3C">
            <w:r>
              <w:t>1,2</w:t>
            </w:r>
          </w:p>
        </w:tc>
        <w:tc>
          <w:tcPr>
            <w:tcW w:w="992" w:type="dxa"/>
          </w:tcPr>
          <w:p w:rsidR="00517F35" w:rsidRDefault="00517F35" w:rsidP="009C5E3C">
            <w:r>
              <w:t>0</w:t>
            </w:r>
          </w:p>
        </w:tc>
        <w:tc>
          <w:tcPr>
            <w:tcW w:w="992" w:type="dxa"/>
          </w:tcPr>
          <w:p w:rsidR="00517F35" w:rsidRDefault="00517F35" w:rsidP="009C5E3C">
            <w:r>
              <w:t>7</w:t>
            </w:r>
          </w:p>
        </w:tc>
        <w:tc>
          <w:tcPr>
            <w:tcW w:w="1276" w:type="dxa"/>
          </w:tcPr>
          <w:p w:rsidR="00517F35" w:rsidRDefault="00517F35" w:rsidP="009C5E3C">
            <w:r>
              <w:t>17,9</w:t>
            </w:r>
          </w:p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r>
              <w:t xml:space="preserve">Уголь </w:t>
            </w:r>
            <w:proofErr w:type="gramStart"/>
            <w:r>
              <w:t>т</w:t>
            </w:r>
            <w:proofErr w:type="gramEnd"/>
          </w:p>
        </w:tc>
        <w:tc>
          <w:tcPr>
            <w:tcW w:w="954" w:type="dxa"/>
          </w:tcPr>
          <w:p w:rsidR="00517F35" w:rsidRDefault="00517F35" w:rsidP="009C5E3C"/>
        </w:tc>
        <w:tc>
          <w:tcPr>
            <w:tcW w:w="1134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1276" w:type="dxa"/>
          </w:tcPr>
          <w:p w:rsidR="00517F35" w:rsidRDefault="00517F35" w:rsidP="009C5E3C"/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r>
              <w:t>Водопотребление</w:t>
            </w:r>
          </w:p>
          <w:p w:rsidR="00517F35" w:rsidRDefault="00517F35" w:rsidP="009C5E3C">
            <w:r>
              <w:t>М3</w:t>
            </w:r>
          </w:p>
        </w:tc>
        <w:tc>
          <w:tcPr>
            <w:tcW w:w="954" w:type="dxa"/>
          </w:tcPr>
          <w:p w:rsidR="00517F35" w:rsidRDefault="00517F35" w:rsidP="009C5E3C">
            <w:r>
              <w:t xml:space="preserve"> </w:t>
            </w:r>
          </w:p>
        </w:tc>
        <w:tc>
          <w:tcPr>
            <w:tcW w:w="1134" w:type="dxa"/>
          </w:tcPr>
          <w:p w:rsidR="00517F35" w:rsidRDefault="00517F35" w:rsidP="009C5E3C">
            <w:r>
              <w:t xml:space="preserve"> </w:t>
            </w:r>
          </w:p>
        </w:tc>
        <w:tc>
          <w:tcPr>
            <w:tcW w:w="992" w:type="dxa"/>
          </w:tcPr>
          <w:p w:rsidR="00517F35" w:rsidRDefault="00517F35" w:rsidP="009C5E3C">
            <w:r>
              <w:t xml:space="preserve"> </w:t>
            </w:r>
          </w:p>
        </w:tc>
        <w:tc>
          <w:tcPr>
            <w:tcW w:w="992" w:type="dxa"/>
          </w:tcPr>
          <w:p w:rsidR="00517F35" w:rsidRDefault="00517F35" w:rsidP="009C5E3C">
            <w:r>
              <w:t xml:space="preserve"> </w:t>
            </w:r>
          </w:p>
        </w:tc>
        <w:tc>
          <w:tcPr>
            <w:tcW w:w="1276" w:type="dxa"/>
          </w:tcPr>
          <w:p w:rsidR="00517F35" w:rsidRDefault="00517F35" w:rsidP="009C5E3C">
            <w:r>
              <w:t xml:space="preserve"> </w:t>
            </w:r>
          </w:p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r>
              <w:t>Водоотведение №</w:t>
            </w:r>
          </w:p>
        </w:tc>
        <w:tc>
          <w:tcPr>
            <w:tcW w:w="954" w:type="dxa"/>
          </w:tcPr>
          <w:p w:rsidR="00517F35" w:rsidRDefault="00517F35" w:rsidP="009C5E3C"/>
        </w:tc>
        <w:tc>
          <w:tcPr>
            <w:tcW w:w="1134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1276" w:type="dxa"/>
          </w:tcPr>
          <w:p w:rsidR="00517F35" w:rsidRDefault="00517F35" w:rsidP="009C5E3C"/>
        </w:tc>
        <w:tc>
          <w:tcPr>
            <w:tcW w:w="1701" w:type="dxa"/>
          </w:tcPr>
          <w:p w:rsidR="00517F35" w:rsidRDefault="00517F35" w:rsidP="009C5E3C"/>
        </w:tc>
      </w:tr>
      <w:tr w:rsidR="00517F35" w:rsidTr="00517F35">
        <w:tc>
          <w:tcPr>
            <w:tcW w:w="1848" w:type="dxa"/>
          </w:tcPr>
          <w:p w:rsidR="00517F35" w:rsidRDefault="00517F35" w:rsidP="009C5E3C">
            <w:r>
              <w:t>Всего</w:t>
            </w:r>
          </w:p>
        </w:tc>
        <w:tc>
          <w:tcPr>
            <w:tcW w:w="954" w:type="dxa"/>
          </w:tcPr>
          <w:p w:rsidR="00517F35" w:rsidRDefault="00517F35" w:rsidP="009C5E3C"/>
        </w:tc>
        <w:tc>
          <w:tcPr>
            <w:tcW w:w="1134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992" w:type="dxa"/>
          </w:tcPr>
          <w:p w:rsidR="00517F35" w:rsidRDefault="00517F35" w:rsidP="009C5E3C"/>
        </w:tc>
        <w:tc>
          <w:tcPr>
            <w:tcW w:w="1276" w:type="dxa"/>
          </w:tcPr>
          <w:p w:rsidR="00517F35" w:rsidRDefault="00517F35" w:rsidP="009C5E3C"/>
        </w:tc>
        <w:tc>
          <w:tcPr>
            <w:tcW w:w="1701" w:type="dxa"/>
          </w:tcPr>
          <w:p w:rsidR="00517F35" w:rsidRDefault="00517F35" w:rsidP="009C5E3C"/>
        </w:tc>
      </w:tr>
    </w:tbl>
    <w:p w:rsidR="00517F35" w:rsidRDefault="00517F35" w:rsidP="00517F35"/>
    <w:p w:rsidR="00517F35" w:rsidRDefault="00517F35" w:rsidP="00517F35"/>
    <w:p w:rsidR="00517F35" w:rsidRDefault="00517F35" w:rsidP="00517F35"/>
    <w:p w:rsidR="00517F35" w:rsidRPr="001A6179" w:rsidRDefault="00517F35" w:rsidP="00517F35">
      <w:r>
        <w:t xml:space="preserve">Исполнитель                                                                                                     </w:t>
      </w:r>
      <w:proofErr w:type="gramStart"/>
      <w:r>
        <w:t>Митина</w:t>
      </w:r>
      <w:proofErr w:type="gramEnd"/>
      <w:r>
        <w:t xml:space="preserve"> И.И.</w:t>
      </w:r>
    </w:p>
    <w:p w:rsidR="00A84879" w:rsidRPr="00077D1E" w:rsidRDefault="00A84879" w:rsidP="00A84879"/>
    <w:p w:rsidR="00A84879" w:rsidRPr="00077D1E" w:rsidRDefault="00A84879" w:rsidP="00A84879"/>
    <w:p w:rsidR="00A84879" w:rsidRPr="00077D1E" w:rsidRDefault="00A84879" w:rsidP="00A84879"/>
    <w:p w:rsidR="00A84879" w:rsidRPr="00077D1E" w:rsidRDefault="00A84879" w:rsidP="00A84879"/>
    <w:p w:rsidR="00A84879" w:rsidRPr="00077D1E" w:rsidRDefault="00A84879" w:rsidP="00A84879"/>
    <w:p w:rsidR="00A84879" w:rsidRPr="00077D1E" w:rsidRDefault="00A84879" w:rsidP="00A84879"/>
    <w:p w:rsidR="00A84879" w:rsidRPr="00077D1E" w:rsidRDefault="00A84879" w:rsidP="00A84879"/>
    <w:p w:rsidR="00A84879" w:rsidRPr="00077D1E" w:rsidRDefault="00A84879" w:rsidP="00A84879"/>
    <w:p w:rsidR="00A84879" w:rsidRPr="00077D1E" w:rsidRDefault="00A84879" w:rsidP="00A84879"/>
    <w:p w:rsidR="00A84879" w:rsidRPr="00077D1E" w:rsidRDefault="00A84879" w:rsidP="00A84879"/>
    <w:p w:rsidR="00A84879" w:rsidRPr="00077D1E" w:rsidRDefault="00A84879" w:rsidP="00A84879"/>
    <w:p w:rsidR="00A84879" w:rsidRDefault="00A84879" w:rsidP="00A84879"/>
    <w:p w:rsidR="00A84879" w:rsidRDefault="00A84879" w:rsidP="00A84879"/>
    <w:p w:rsidR="00A84879" w:rsidRDefault="00A84879" w:rsidP="00A84879">
      <w:pPr>
        <w:tabs>
          <w:tab w:val="left" w:pos="6030"/>
        </w:tabs>
      </w:pPr>
      <w:r>
        <w:tab/>
      </w:r>
    </w:p>
    <w:p w:rsidR="00A84879" w:rsidRDefault="00A84879" w:rsidP="00A84879">
      <w:pPr>
        <w:tabs>
          <w:tab w:val="left" w:pos="6030"/>
        </w:tabs>
      </w:pPr>
      <w:r>
        <w:t xml:space="preserve">                                                                                                                                 </w:t>
      </w: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  <w:r>
        <w:t xml:space="preserve">                                                                                                                                  </w:t>
      </w: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Default="00A84879" w:rsidP="00A84879">
      <w:pPr>
        <w:tabs>
          <w:tab w:val="left" w:pos="6030"/>
        </w:tabs>
      </w:pPr>
    </w:p>
    <w:p w:rsidR="00A84879" w:rsidRPr="00077D1E" w:rsidRDefault="00A84879" w:rsidP="00A84879">
      <w:pPr>
        <w:ind w:firstLine="708"/>
      </w:pPr>
    </w:p>
    <w:p w:rsidR="00A84879" w:rsidRPr="00077D1E" w:rsidRDefault="00A84879" w:rsidP="00A84879">
      <w:pPr>
        <w:ind w:firstLine="708"/>
      </w:pPr>
    </w:p>
    <w:p w:rsidR="00A84879" w:rsidRDefault="00A84879" w:rsidP="00A84879"/>
    <w:p w:rsidR="00B63FD6" w:rsidRDefault="00B63FD6"/>
    <w:sectPr w:rsidR="00B63FD6" w:rsidSect="00A2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79"/>
    <w:rsid w:val="0024678F"/>
    <w:rsid w:val="00517F35"/>
    <w:rsid w:val="00A11F4A"/>
    <w:rsid w:val="00A84879"/>
    <w:rsid w:val="00B6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87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8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A8487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487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17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2015-10-29T12:22:00Z</cp:lastPrinted>
  <dcterms:created xsi:type="dcterms:W3CDTF">2015-10-29T11:59:00Z</dcterms:created>
  <dcterms:modified xsi:type="dcterms:W3CDTF">2015-10-29T12:23:00Z</dcterms:modified>
</cp:coreProperties>
</file>