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2C71BE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46BE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456B13" w:rsidRPr="00456B13">
        <w:rPr>
          <w:rFonts w:ascii="Arial" w:hAnsi="Arial" w:cs="Arial"/>
          <w:sz w:val="28"/>
          <w:szCs w:val="28"/>
        </w:rPr>
        <w:t xml:space="preserve">№ </w:t>
      </w:r>
      <w:r w:rsidR="00446BE3">
        <w:rPr>
          <w:rFonts w:ascii="Arial" w:hAnsi="Arial" w:cs="Arial"/>
          <w:sz w:val="28"/>
          <w:szCs w:val="28"/>
        </w:rPr>
        <w:t xml:space="preserve"> </w:t>
      </w:r>
      <w:r w:rsidR="00D03247">
        <w:rPr>
          <w:rFonts w:ascii="Arial" w:hAnsi="Arial" w:cs="Arial"/>
          <w:sz w:val="28"/>
          <w:szCs w:val="28"/>
        </w:rPr>
        <w:t>140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D03247">
        <w:rPr>
          <w:rFonts w:ascii="Arial" w:hAnsi="Arial" w:cs="Arial"/>
          <w:sz w:val="28"/>
          <w:szCs w:val="28"/>
        </w:rPr>
        <w:t xml:space="preserve"> 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1B46B0">
        <w:rPr>
          <w:rFonts w:ascii="Arial" w:hAnsi="Arial" w:cs="Arial"/>
          <w:sz w:val="28"/>
          <w:szCs w:val="28"/>
        </w:rPr>
        <w:t xml:space="preserve">  </w:t>
      </w:r>
      <w:r w:rsidR="00B54D09">
        <w:rPr>
          <w:rFonts w:ascii="Arial" w:hAnsi="Arial" w:cs="Arial"/>
          <w:sz w:val="28"/>
          <w:szCs w:val="28"/>
        </w:rPr>
        <w:t>03</w:t>
      </w:r>
      <w:r w:rsidR="001B46B0">
        <w:rPr>
          <w:rFonts w:ascii="Arial" w:hAnsi="Arial" w:cs="Arial"/>
          <w:sz w:val="28"/>
          <w:szCs w:val="28"/>
        </w:rPr>
        <w:t xml:space="preserve">   </w:t>
      </w:r>
      <w:r w:rsidR="002C71BE">
        <w:rPr>
          <w:rFonts w:ascii="Arial" w:hAnsi="Arial" w:cs="Arial"/>
          <w:sz w:val="28"/>
          <w:szCs w:val="28"/>
        </w:rPr>
        <w:t>сентября</w:t>
      </w:r>
      <w:r w:rsidR="001B46B0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446BE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2C71BE">
        <w:rPr>
          <w:rFonts w:ascii="Arial" w:hAnsi="Arial" w:cs="Arial"/>
          <w:color w:val="595959" w:themeColor="text1" w:themeTint="A6"/>
          <w:sz w:val="28"/>
          <w:szCs w:val="28"/>
        </w:rPr>
        <w:t>40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FA64EC" w:rsidRPr="00456B13">
        <w:rPr>
          <w:rFonts w:ascii="Arial" w:hAnsi="Arial" w:cs="Arial"/>
          <w:sz w:val="28"/>
          <w:szCs w:val="28"/>
        </w:rPr>
        <w:t xml:space="preserve"> 13 от 26.05.2011 года « О принятии Положения о муниципальной службе»</w:t>
      </w:r>
      <w:r w:rsidR="00D822BA" w:rsidRPr="00456B13">
        <w:rPr>
          <w:rFonts w:ascii="Arial" w:hAnsi="Arial" w:cs="Arial"/>
          <w:sz w:val="28"/>
          <w:szCs w:val="28"/>
        </w:rPr>
        <w:t xml:space="preserve"> , утратившим силу</w:t>
      </w:r>
      <w:r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E1C89"/>
    <w:rsid w:val="0011327F"/>
    <w:rsid w:val="00132C34"/>
    <w:rsid w:val="001B46B0"/>
    <w:rsid w:val="00286FA7"/>
    <w:rsid w:val="002C71BE"/>
    <w:rsid w:val="00397EB9"/>
    <w:rsid w:val="003E4647"/>
    <w:rsid w:val="004105E9"/>
    <w:rsid w:val="00446BE3"/>
    <w:rsid w:val="00456B13"/>
    <w:rsid w:val="00482422"/>
    <w:rsid w:val="004A4958"/>
    <w:rsid w:val="004D563E"/>
    <w:rsid w:val="00515419"/>
    <w:rsid w:val="005275EE"/>
    <w:rsid w:val="00652C8D"/>
    <w:rsid w:val="006F4057"/>
    <w:rsid w:val="006F504B"/>
    <w:rsid w:val="007353C9"/>
    <w:rsid w:val="00866A54"/>
    <w:rsid w:val="00933E84"/>
    <w:rsid w:val="009F2BCA"/>
    <w:rsid w:val="00A454D6"/>
    <w:rsid w:val="00AC15F8"/>
    <w:rsid w:val="00AE2E01"/>
    <w:rsid w:val="00B54D09"/>
    <w:rsid w:val="00BE40CD"/>
    <w:rsid w:val="00C67C6C"/>
    <w:rsid w:val="00CD2BD4"/>
    <w:rsid w:val="00D03247"/>
    <w:rsid w:val="00D312F4"/>
    <w:rsid w:val="00D822BA"/>
    <w:rsid w:val="00E27623"/>
    <w:rsid w:val="00E80D2F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2019-08-29T06:47:00Z</cp:lastPrinted>
  <dcterms:created xsi:type="dcterms:W3CDTF">2019-08-21T10:51:00Z</dcterms:created>
  <dcterms:modified xsi:type="dcterms:W3CDTF">2019-09-04T10:46:00Z</dcterms:modified>
</cp:coreProperties>
</file>