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52344E">
        <w:rPr>
          <w:rFonts w:ascii="Arial" w:eastAsia="Arial" w:hAnsi="Arial" w:cs="Arial"/>
          <w:color w:val="00000A"/>
          <w:sz w:val="24"/>
          <w:szCs w:val="24"/>
        </w:rPr>
        <w:t>ПЕННОВСКИЙ  СЕЛЬСКИЙ</w:t>
      </w:r>
      <w:proofErr w:type="gramEnd"/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СОВЕТ НАРОДНЫХ ДЕПУТАТОВ</w:t>
      </w:r>
    </w:p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BF1B1E" w:rsidRPr="0052344E" w:rsidRDefault="00BF1B1E" w:rsidP="00BF1B1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52344E">
        <w:rPr>
          <w:rFonts w:ascii="Arial" w:eastAsia="Arial" w:hAnsi="Arial" w:cs="Arial"/>
          <w:b/>
          <w:color w:val="00000A"/>
          <w:sz w:val="24"/>
          <w:szCs w:val="24"/>
        </w:rPr>
        <w:t xml:space="preserve">РЕШЕНИЕ № </w:t>
      </w:r>
      <w:r w:rsidR="009C0063" w:rsidRPr="0052344E">
        <w:rPr>
          <w:rFonts w:ascii="Arial" w:eastAsia="Arial" w:hAnsi="Arial" w:cs="Arial"/>
          <w:b/>
          <w:color w:val="00000A"/>
          <w:sz w:val="24"/>
          <w:szCs w:val="24"/>
        </w:rPr>
        <w:t>221</w:t>
      </w:r>
    </w:p>
    <w:p w:rsidR="00BF1B1E" w:rsidRPr="0052344E" w:rsidRDefault="00BF1B1E" w:rsidP="00BF1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</w:t>
      </w:r>
    </w:p>
    <w:p w:rsidR="00BF1B1E" w:rsidRPr="0052344E" w:rsidRDefault="009C0063" w:rsidP="00BF1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25 декабря 2020 </w:t>
      </w:r>
      <w:r w:rsidR="00BF1B1E" w:rsidRPr="0052344E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</w:p>
    <w:p w:rsidR="00BF1B1E" w:rsidRPr="0052344E" w:rsidRDefault="00BF1B1E" w:rsidP="00BF1B1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BF1B1E" w:rsidRPr="0052344E" w:rsidRDefault="00BF1B1E" w:rsidP="00BF1B1E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="009C0063" w:rsidRPr="0052344E">
        <w:rPr>
          <w:rFonts w:ascii="Arial" w:eastAsia="Arial" w:hAnsi="Arial" w:cs="Arial"/>
          <w:color w:val="00000A"/>
          <w:sz w:val="24"/>
          <w:szCs w:val="24"/>
        </w:rPr>
        <w:t>Принято на 59</w:t>
      </w: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заседании</w:t>
      </w:r>
    </w:p>
    <w:p w:rsidR="00BF1B1E" w:rsidRPr="0052344E" w:rsidRDefault="00BF1B1E" w:rsidP="00BF1B1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ab/>
        <w:t>Пенновского сельского Совета</w:t>
      </w:r>
    </w:p>
    <w:p w:rsidR="00BF1B1E" w:rsidRPr="0052344E" w:rsidRDefault="00BF1B1E" w:rsidP="00BF1B1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ab/>
        <w:t>народных депутатов</w:t>
      </w:r>
    </w:p>
    <w:p w:rsidR="00BF1B1E" w:rsidRPr="0052344E" w:rsidRDefault="00BF1B1E" w:rsidP="00BF1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О вне</w:t>
      </w:r>
      <w:r w:rsidR="009C0063" w:rsidRPr="0052344E">
        <w:rPr>
          <w:rFonts w:ascii="Arial" w:eastAsia="Arial" w:hAnsi="Arial" w:cs="Arial"/>
          <w:color w:val="00000A"/>
          <w:sz w:val="24"/>
          <w:szCs w:val="24"/>
        </w:rPr>
        <w:t>сении изменений и дополнений в р</w:t>
      </w:r>
      <w:r w:rsidRPr="0052344E">
        <w:rPr>
          <w:rFonts w:ascii="Arial" w:eastAsia="Arial" w:hAnsi="Arial" w:cs="Arial"/>
          <w:color w:val="00000A"/>
          <w:sz w:val="24"/>
          <w:szCs w:val="24"/>
        </w:rPr>
        <w:t>ешение</w:t>
      </w:r>
    </w:p>
    <w:p w:rsidR="00BF1B1E" w:rsidRPr="0052344E" w:rsidRDefault="009C0063" w:rsidP="00BF1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Пенновского </w:t>
      </w:r>
      <w:r w:rsidR="00BF1B1E" w:rsidRPr="0052344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 </w:t>
      </w:r>
    </w:p>
    <w:p w:rsidR="00BF1B1E" w:rsidRPr="0052344E" w:rsidRDefault="00BF1B1E" w:rsidP="00BF1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«О бюджете Пенновского сельского поселения</w:t>
      </w:r>
    </w:p>
    <w:p w:rsidR="00BF1B1E" w:rsidRPr="0052344E" w:rsidRDefault="00BF1B1E" w:rsidP="00BF1B1E">
      <w:pPr>
        <w:spacing w:after="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на 2020 год и на плановый период 2021-2022 годов </w:t>
      </w:r>
    </w:p>
    <w:p w:rsidR="00BF1B1E" w:rsidRPr="0052344E" w:rsidRDefault="00BF1B1E" w:rsidP="00BF1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№ 176 от 27 декабря 2019 года»</w:t>
      </w:r>
    </w:p>
    <w:p w:rsidR="00BF1B1E" w:rsidRPr="0052344E" w:rsidRDefault="00BF1B1E" w:rsidP="00BF1B1E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BF1B1E" w:rsidRPr="0052344E" w:rsidRDefault="00BF1B1E" w:rsidP="00BF1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BF1B1E" w:rsidRPr="0052344E" w:rsidRDefault="00BF1B1E" w:rsidP="00BF1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BF1B1E" w:rsidRPr="0052344E" w:rsidRDefault="00BF1B1E" w:rsidP="00BF1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1. </w:t>
      </w:r>
      <w:proofErr w:type="spellStart"/>
      <w:r w:rsidRPr="0052344E">
        <w:rPr>
          <w:rFonts w:ascii="Arial" w:eastAsia="Arial" w:hAnsi="Arial" w:cs="Arial"/>
          <w:color w:val="00000A"/>
          <w:sz w:val="24"/>
          <w:szCs w:val="24"/>
        </w:rPr>
        <w:t>пп</w:t>
      </w:r>
      <w:proofErr w:type="spellEnd"/>
      <w:r w:rsidRPr="0052344E">
        <w:rPr>
          <w:rFonts w:ascii="Arial" w:eastAsia="Arial" w:hAnsi="Arial" w:cs="Arial"/>
          <w:color w:val="00000A"/>
          <w:sz w:val="24"/>
          <w:szCs w:val="24"/>
        </w:rPr>
        <w:t>. 1,2 пункта 2 изложить в следующей редакции:</w:t>
      </w:r>
    </w:p>
    <w:p w:rsidR="00BF1B1E" w:rsidRPr="0052344E" w:rsidRDefault="00BF1B1E" w:rsidP="00BF1B1E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2429,508 тыс. рублей, </w:t>
      </w:r>
    </w:p>
    <w:p w:rsidR="00BF1B1E" w:rsidRPr="0052344E" w:rsidRDefault="00BF1B1E" w:rsidP="00BF1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2) общий объем расходов    бюджета сельского поселения   в сумме 2429,508 тыс. рублей;</w:t>
      </w:r>
    </w:p>
    <w:p w:rsidR="00BF1B1E" w:rsidRPr="0052344E" w:rsidRDefault="00BF1B1E" w:rsidP="00BF1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2. </w:t>
      </w:r>
      <w:proofErr w:type="gramStart"/>
      <w:r w:rsidRPr="0052344E">
        <w:rPr>
          <w:rFonts w:ascii="Arial" w:eastAsia="Arial" w:hAnsi="Arial" w:cs="Arial"/>
          <w:color w:val="00000A"/>
          <w:sz w:val="24"/>
          <w:szCs w:val="24"/>
        </w:rPr>
        <w:t>Приложение  4</w:t>
      </w:r>
      <w:proofErr w:type="gramEnd"/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BF1B1E" w:rsidRPr="0052344E" w:rsidRDefault="00BF1B1E" w:rsidP="00BF1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3.Направить настоящее решение Главе сельского поселения для подписания и обнародования.</w:t>
      </w:r>
    </w:p>
    <w:p w:rsidR="00BF1B1E" w:rsidRPr="0052344E" w:rsidRDefault="00BF1B1E" w:rsidP="00BF1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4.Контроль за исполнением данного решения возложить на главного бухгалтера  </w:t>
      </w:r>
      <w:r w:rsidR="009C0063" w:rsidRPr="0052344E">
        <w:rPr>
          <w:rFonts w:ascii="Arial" w:eastAsia="Arial" w:hAnsi="Arial" w:cs="Arial"/>
          <w:color w:val="00000A"/>
          <w:sz w:val="24"/>
          <w:szCs w:val="24"/>
        </w:rPr>
        <w:t xml:space="preserve"> Пенновского</w:t>
      </w: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</w:t>
      </w:r>
    </w:p>
    <w:p w:rsidR="00BF1B1E" w:rsidRPr="0052344E" w:rsidRDefault="00BF1B1E" w:rsidP="00BF1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BF1B1E" w:rsidRPr="0052344E" w:rsidRDefault="009C0063" w:rsidP="009C0063">
      <w:pPr>
        <w:tabs>
          <w:tab w:val="left" w:pos="7048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Глава сельского поселения</w:t>
      </w:r>
      <w:r w:rsidRPr="0052344E">
        <w:rPr>
          <w:rFonts w:ascii="Arial" w:eastAsia="Arial" w:hAnsi="Arial" w:cs="Arial"/>
          <w:color w:val="00000A"/>
          <w:sz w:val="24"/>
          <w:szCs w:val="24"/>
        </w:rPr>
        <w:tab/>
      </w:r>
      <w:proofErr w:type="spellStart"/>
      <w:r w:rsidRPr="0052344E">
        <w:rPr>
          <w:rFonts w:ascii="Arial" w:eastAsia="Arial" w:hAnsi="Arial" w:cs="Arial"/>
          <w:color w:val="00000A"/>
          <w:sz w:val="24"/>
          <w:szCs w:val="24"/>
        </w:rPr>
        <w:t>Т.И.Глазкова</w:t>
      </w:r>
      <w:proofErr w:type="spellEnd"/>
    </w:p>
    <w:p w:rsidR="00BF1B1E" w:rsidRPr="0052344E" w:rsidRDefault="00BF1B1E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BF1B1E" w:rsidRPr="0052344E" w:rsidRDefault="00BF1B1E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9C0063" w:rsidRPr="0052344E" w:rsidRDefault="009C0063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9C0063" w:rsidRPr="0052344E" w:rsidRDefault="009C0063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9C0063" w:rsidRPr="0052344E" w:rsidRDefault="009C0063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9C0063" w:rsidRPr="0052344E" w:rsidRDefault="009C0063" w:rsidP="00BF1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BF1B1E" w:rsidRPr="0052344E" w:rsidRDefault="00BF1B1E" w:rsidP="00BF1B1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Приложение 1</w:t>
      </w:r>
    </w:p>
    <w:p w:rsidR="00BF1B1E" w:rsidRPr="0052344E" w:rsidRDefault="00BF1B1E" w:rsidP="00BF1B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proofErr w:type="gramStart"/>
      <w:r w:rsidRPr="0052344E">
        <w:rPr>
          <w:rFonts w:ascii="Arial" w:eastAsia="Arial" w:hAnsi="Arial" w:cs="Arial"/>
          <w:color w:val="00000A"/>
          <w:sz w:val="24"/>
          <w:szCs w:val="24"/>
        </w:rPr>
        <w:t>к  решению</w:t>
      </w:r>
      <w:proofErr w:type="gramEnd"/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Пенновского</w:t>
      </w:r>
    </w:p>
    <w:p w:rsidR="00BF1B1E" w:rsidRPr="0052344E" w:rsidRDefault="00BF1B1E" w:rsidP="00BF1B1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BF1B1E" w:rsidRPr="0052344E" w:rsidRDefault="009C0063" w:rsidP="00BF1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депутатов № 221 от 25.12.2020</w:t>
      </w:r>
    </w:p>
    <w:p w:rsidR="00BF1B1E" w:rsidRPr="0052344E" w:rsidRDefault="00BF1B1E" w:rsidP="00BF1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BF1B1E" w:rsidRPr="0052344E" w:rsidRDefault="00BF1B1E" w:rsidP="00BF1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BF1B1E" w:rsidRPr="0052344E" w:rsidRDefault="00BF1B1E" w:rsidP="00BF1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BF1B1E" w:rsidRPr="0052344E" w:rsidRDefault="00BF1B1E" w:rsidP="00BF1B1E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5"/>
      </w:tblGrid>
      <w:tr w:rsidR="00BF1B1E" w:rsidRPr="0052344E" w:rsidTr="00F27CE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2020 год</w:t>
            </w:r>
          </w:p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F1B1E" w:rsidRPr="0052344E" w:rsidRDefault="00BF1B1E" w:rsidP="00BF1B1E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52344E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2344E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52344E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3026"/>
        <w:gridCol w:w="1269"/>
        <w:gridCol w:w="1125"/>
        <w:gridCol w:w="1136"/>
      </w:tblGrid>
      <w:tr w:rsidR="00BF1B1E" w:rsidRPr="0052344E" w:rsidTr="0052344E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План на 2020 год   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1456,7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1456,7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доходов ,</w:t>
            </w:r>
            <w:proofErr w:type="gramEnd"/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</w:t>
            </w: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875,0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b/>
                <w:sz w:val="24"/>
                <w:szCs w:val="24"/>
              </w:rPr>
              <w:t>+21,0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896,0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+21,0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31,0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865,0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865,0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365,0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365,0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500,0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500,0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-5,0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-5,0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ДОХОДЫ ОТ ИСПОЛЬЗОВАНИЯ ИМУЩЕСТВА, </w:t>
            </w: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232,0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232,0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232,0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232,0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232,0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232,0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268,7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41,0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b/>
                <w:sz w:val="24"/>
                <w:szCs w:val="24"/>
              </w:rPr>
              <w:t>-16,0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000 1 17 05050 10 0000 000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-16,0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972,808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972,808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972,808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972,808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64,3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0002 02 35118 00 0000 151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64,3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64,3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64,3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679,608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b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0002 02 49999 10 0000 151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B1E" w:rsidRPr="0052344E" w:rsidRDefault="00BF1B1E" w:rsidP="00F27C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344E"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bookmarkStart w:id="0" w:name="_GoBack"/>
        <w:bookmarkEnd w:id="0"/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2429,508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2429,508</w:t>
            </w:r>
          </w:p>
        </w:tc>
      </w:tr>
      <w:tr w:rsidR="00BF1B1E" w:rsidRPr="0052344E" w:rsidTr="0052344E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2344E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B1E" w:rsidRPr="0052344E" w:rsidRDefault="00BF1B1E" w:rsidP="00F27CEC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1552C" w:rsidRPr="0052344E" w:rsidRDefault="00A1552C">
      <w:pPr>
        <w:rPr>
          <w:rFonts w:ascii="Arial" w:hAnsi="Arial" w:cs="Arial"/>
          <w:sz w:val="24"/>
          <w:szCs w:val="24"/>
        </w:rPr>
      </w:pPr>
    </w:p>
    <w:sectPr w:rsidR="00A1552C" w:rsidRPr="0052344E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6"/>
    <w:rsid w:val="0052344E"/>
    <w:rsid w:val="00874116"/>
    <w:rsid w:val="009C0063"/>
    <w:rsid w:val="00A1552C"/>
    <w:rsid w:val="00BF1B1E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2657-57FA-4761-9D99-C48B19F0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1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2020-12-24T11:26:00Z</dcterms:created>
  <dcterms:modified xsi:type="dcterms:W3CDTF">2020-12-24T11:33:00Z</dcterms:modified>
</cp:coreProperties>
</file>