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6F1430" w:rsidP="000F3B20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DE507A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DE507A">
        <w:rPr>
          <w:rFonts w:ascii="Arial" w:hAnsi="Arial"/>
        </w:rPr>
        <w:t>19.04.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EF5359">
        <w:rPr>
          <w:rFonts w:ascii="Arial" w:hAnsi="Arial"/>
        </w:rPr>
        <w:t xml:space="preserve"> </w:t>
      </w:r>
      <w:r w:rsidR="00DE507A">
        <w:rPr>
          <w:rFonts w:ascii="Arial" w:hAnsi="Arial"/>
        </w:rPr>
        <w:t>№</w:t>
      </w:r>
      <w:r w:rsidR="00B23345">
        <w:rPr>
          <w:rFonts w:ascii="Arial" w:hAnsi="Arial"/>
        </w:rPr>
        <w:t xml:space="preserve"> </w:t>
      </w:r>
      <w:r w:rsidR="002E4380" w:rsidRPr="002E4380">
        <w:rPr>
          <w:rFonts w:ascii="Arial" w:hAnsi="Arial"/>
        </w:rPr>
        <w:t>1</w:t>
      </w:r>
      <w:r w:rsidR="002E4380" w:rsidRPr="00DE507A">
        <w:rPr>
          <w:rFonts w:ascii="Arial" w:hAnsi="Arial"/>
        </w:rPr>
        <w:t>64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F1430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AF77C4">
        <w:rPr>
          <w:rFonts w:ascii="Arial" w:hAnsi="Arial"/>
        </w:rPr>
        <w:t xml:space="preserve"> </w:t>
      </w:r>
      <w:r w:rsidR="006F1430">
        <w:rPr>
          <w:rFonts w:ascii="Arial" w:hAnsi="Arial"/>
        </w:rPr>
        <w:t>сороковом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>
        <w:rPr>
          <w:rFonts w:ascii="Arial" w:hAnsi="Arial"/>
        </w:rPr>
        <w:t xml:space="preserve"> </w:t>
      </w:r>
      <w:r w:rsidR="006F1430">
        <w:rPr>
          <w:rFonts w:ascii="Arial" w:hAnsi="Arial"/>
        </w:rPr>
        <w:t>Ломовецкого</w:t>
      </w:r>
      <w:r w:rsidR="009A152F">
        <w:rPr>
          <w:rFonts w:ascii="Arial" w:hAnsi="Arial"/>
        </w:rPr>
        <w:t xml:space="preserve"> сельского</w:t>
      </w:r>
    </w:p>
    <w:p w:rsidR="009A152F" w:rsidRPr="009A152F" w:rsidRDefault="009A152F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 xml:space="preserve">оложения о </w:t>
      </w:r>
      <w:r w:rsidR="00973BA5">
        <w:rPr>
          <w:rFonts w:ascii="Arial" w:hAnsi="Arial" w:cs="Arial"/>
        </w:rPr>
        <w:t>муниципально</w:t>
      </w:r>
      <w:r w:rsidR="00DE507A">
        <w:rPr>
          <w:rFonts w:ascii="Arial" w:hAnsi="Arial" w:cs="Arial"/>
        </w:rPr>
        <w:t>м</w:t>
      </w:r>
      <w:r w:rsidR="00973BA5">
        <w:rPr>
          <w:rFonts w:ascii="Arial" w:hAnsi="Arial" w:cs="Arial"/>
        </w:rPr>
        <w:t xml:space="preserve"> - частном партнёрстве в </w:t>
      </w:r>
      <w:r w:rsidR="006F1430">
        <w:rPr>
          <w:rFonts w:ascii="Arial" w:hAnsi="Arial" w:cs="Arial"/>
        </w:rPr>
        <w:t>Ломовецком сельском поселении» от 17</w:t>
      </w:r>
      <w:r w:rsidR="00973BA5">
        <w:rPr>
          <w:rFonts w:ascii="Arial" w:hAnsi="Arial" w:cs="Arial"/>
        </w:rPr>
        <w:t>.</w:t>
      </w:r>
      <w:r w:rsidR="006F1430">
        <w:rPr>
          <w:rFonts w:ascii="Arial" w:hAnsi="Arial" w:cs="Arial"/>
        </w:rPr>
        <w:t>02.2016</w:t>
      </w:r>
      <w:r w:rsidR="00973BA5">
        <w:rPr>
          <w:rFonts w:ascii="Arial" w:hAnsi="Arial" w:cs="Arial"/>
        </w:rPr>
        <w:t xml:space="preserve"> № 17</w:t>
      </w:r>
      <w:r w:rsidR="006F1430">
        <w:rPr>
          <w:rFonts w:ascii="Arial" w:hAnsi="Arial" w:cs="Arial"/>
        </w:rPr>
        <w:t>0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973BA5">
        <w:rPr>
          <w:rFonts w:ascii="Arial" w:hAnsi="Arial"/>
        </w:rPr>
        <w:t>464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973BA5">
        <w:rPr>
          <w:rFonts w:ascii="Arial" w:hAnsi="Arial"/>
        </w:rPr>
        <w:t>29.12</w:t>
      </w:r>
      <w:r w:rsidR="008B6465">
        <w:rPr>
          <w:rFonts w:ascii="Arial" w:hAnsi="Arial"/>
        </w:rPr>
        <w:t>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973BA5">
        <w:rPr>
          <w:rFonts w:ascii="Arial" w:hAnsi="Arial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r w:rsidR="006F1430">
        <w:rPr>
          <w:rFonts w:ascii="Arial" w:hAnsi="Arial"/>
        </w:rPr>
        <w:t>Ломовецкий</w:t>
      </w:r>
      <w:r w:rsidR="00973BA5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143D47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r w:rsidR="00973BA5" w:rsidRPr="00143D47">
        <w:rPr>
          <w:rFonts w:ascii="Arial" w:hAnsi="Arial" w:cs="Arial"/>
        </w:rPr>
        <w:t>муниципально</w:t>
      </w:r>
      <w:r w:rsidR="00DE507A">
        <w:rPr>
          <w:rFonts w:ascii="Arial" w:hAnsi="Arial" w:cs="Arial"/>
        </w:rPr>
        <w:t>м</w:t>
      </w:r>
      <w:r w:rsidR="00973BA5" w:rsidRPr="00143D47">
        <w:rPr>
          <w:rFonts w:ascii="Arial" w:hAnsi="Arial" w:cs="Arial"/>
        </w:rPr>
        <w:t xml:space="preserve"> - частном партнёрстве в </w:t>
      </w:r>
      <w:r w:rsidR="006F1430">
        <w:rPr>
          <w:rFonts w:ascii="Arial" w:hAnsi="Arial" w:cs="Arial"/>
        </w:rPr>
        <w:t>Ломовецком сельском поселении» от 17.02</w:t>
      </w:r>
      <w:r w:rsidR="00973BA5" w:rsidRPr="00143D47">
        <w:rPr>
          <w:rFonts w:ascii="Arial" w:hAnsi="Arial" w:cs="Arial"/>
        </w:rPr>
        <w:t>.201</w:t>
      </w:r>
      <w:r w:rsidR="006F1430">
        <w:rPr>
          <w:rFonts w:ascii="Arial" w:hAnsi="Arial" w:cs="Arial"/>
        </w:rPr>
        <w:t>6</w:t>
      </w:r>
      <w:r w:rsidR="00973BA5" w:rsidRPr="00143D47">
        <w:rPr>
          <w:rFonts w:ascii="Arial" w:hAnsi="Arial" w:cs="Arial"/>
        </w:rPr>
        <w:t xml:space="preserve"> № 17</w:t>
      </w:r>
      <w:r w:rsidR="006F1430">
        <w:rPr>
          <w:rFonts w:ascii="Arial" w:hAnsi="Arial" w:cs="Arial"/>
        </w:rPr>
        <w:t>0</w:t>
      </w:r>
      <w:r w:rsidR="00973BA5" w:rsidRPr="00143D47">
        <w:rPr>
          <w:rFonts w:ascii="Arial" w:hAnsi="Arial" w:cs="Arial"/>
        </w:rPr>
        <w:t xml:space="preserve">»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Настоящее Решение вступает в силу с </w:t>
      </w:r>
      <w:r>
        <w:rPr>
          <w:rFonts w:ascii="Arial" w:hAnsi="Arial"/>
        </w:rPr>
        <w:t>01.01.2021.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Контроль за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</w:t>
      </w:r>
      <w:r w:rsidR="006F1430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F1430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F1430">
        <w:rPr>
          <w:rFonts w:ascii="Arial" w:hAnsi="Arial"/>
        </w:rPr>
        <w:t>анаев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</w:t>
      </w:r>
      <w:r w:rsidR="006F1430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F77C4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AF77C4">
        <w:rPr>
          <w:rFonts w:ascii="Arial" w:hAnsi="Arial"/>
        </w:rPr>
        <w:t xml:space="preserve"> </w:t>
      </w:r>
      <w:r w:rsidR="00DE507A">
        <w:rPr>
          <w:rFonts w:ascii="Arial" w:hAnsi="Arial"/>
        </w:rPr>
        <w:t>19.04.2021 №164</w:t>
      </w:r>
      <w:r>
        <w:rPr>
          <w:rFonts w:ascii="Arial" w:hAnsi="Arial"/>
        </w:rPr>
        <w:t xml:space="preserve"> </w:t>
      </w:r>
    </w:p>
    <w:p w:rsidR="00143D47" w:rsidRDefault="00143D47" w:rsidP="00143D47">
      <w:pPr>
        <w:jc w:val="both"/>
        <w:rPr>
          <w:rFonts w:ascii="Arial" w:hAnsi="Arial"/>
        </w:rPr>
      </w:pPr>
    </w:p>
    <w:p w:rsidR="00EF7590" w:rsidRPr="00E22D2E" w:rsidRDefault="00EF7590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Пункт 7 </w:t>
      </w:r>
      <w:r w:rsidR="00E22D2E">
        <w:rPr>
          <w:rFonts w:ascii="Arial" w:hAnsi="Arial" w:cs="Arial"/>
        </w:rPr>
        <w:t>приложения изложить в новой редакции:</w:t>
      </w:r>
    </w:p>
    <w:p w:rsidR="00E22D2E" w:rsidRDefault="00E22D2E" w:rsidP="00E22D2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«7. Объекты соглашения</w:t>
      </w:r>
    </w:p>
    <w:p w:rsidR="00E22D2E" w:rsidRDefault="00E22D2E" w:rsidP="00E22D2E">
      <w:pPr>
        <w:pStyle w:val="a8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t xml:space="preserve"> Объектами соглашения являются: </w:t>
      </w:r>
      <w:r w:rsidRPr="004D40C1">
        <w:rPr>
          <w:rFonts w:ascii="Arial" w:hAnsi="Arial" w:cs="Arial"/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4D40C1">
        <w:rPr>
          <w:rFonts w:ascii="Arial" w:hAnsi="Arial" w:cs="Arial"/>
          <w:color w:val="282828"/>
        </w:rPr>
        <w:br/>
        <w:t>2) транспорт общего пользования, за исклю</w:t>
      </w:r>
      <w:r>
        <w:rPr>
          <w:rFonts w:ascii="Arial" w:hAnsi="Arial" w:cs="Arial"/>
          <w:color w:val="282828"/>
        </w:rPr>
        <w:t>чением метрополитена;</w:t>
      </w:r>
      <w:r>
        <w:rPr>
          <w:rFonts w:ascii="Arial" w:hAnsi="Arial" w:cs="Arial"/>
          <w:color w:val="282828"/>
        </w:rPr>
        <w:br/>
        <w:t xml:space="preserve">3) объекты </w:t>
      </w:r>
      <w:r w:rsidRPr="004D40C1">
        <w:rPr>
          <w:rFonts w:ascii="Arial" w:hAnsi="Arial" w:cs="Arial"/>
          <w:color w:val="282828"/>
        </w:rPr>
        <w:t>железнодорожного транспорта;</w:t>
      </w:r>
      <w:r w:rsidRPr="004D40C1">
        <w:rPr>
          <w:rFonts w:ascii="Arial" w:hAnsi="Arial" w:cs="Arial"/>
          <w:color w:val="282828"/>
        </w:rPr>
        <w:br/>
        <w:t>4) объекты трубопроводного транспорта;</w:t>
      </w:r>
      <w:r w:rsidRPr="004D40C1">
        <w:rPr>
          <w:rFonts w:ascii="Arial" w:hAnsi="Arial" w:cs="Arial"/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4D40C1">
        <w:rPr>
          <w:rFonts w:ascii="Arial" w:hAnsi="Arial" w:cs="Arial"/>
          <w:color w:val="282828"/>
        </w:rPr>
        <w:br/>
        <w:t>8) объекты по производству, передаче и распределению электрической энергии;</w:t>
      </w:r>
      <w:r w:rsidRPr="004D40C1">
        <w:rPr>
          <w:rFonts w:ascii="Arial" w:hAnsi="Arial" w:cs="Arial"/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4D40C1">
        <w:rPr>
          <w:rFonts w:ascii="Arial" w:hAnsi="Arial" w:cs="Arial"/>
          <w:color w:val="282828"/>
        </w:rPr>
        <w:br/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4D40C1">
        <w:rPr>
          <w:rFonts w:ascii="Arial" w:hAnsi="Arial" w:cs="Arial"/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4D40C1">
        <w:rPr>
          <w:rFonts w:ascii="Arial" w:hAnsi="Arial" w:cs="Arial"/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r w:rsidRPr="004D40C1">
        <w:rPr>
          <w:rFonts w:ascii="Arial" w:hAnsi="Arial" w:cs="Arial"/>
          <w:color w:val="282828"/>
        </w:rPr>
        <w:br/>
        <w:t>13) объекты, на которых осуществляются обработка, утилизация, обезвреживание, размещение твердых коммунальных отходов;</w:t>
      </w:r>
      <w:r w:rsidRPr="004D40C1">
        <w:rPr>
          <w:rFonts w:ascii="Arial" w:hAnsi="Arial" w:cs="Arial"/>
          <w:color w:val="282828"/>
        </w:rPr>
        <w:br/>
        <w:t>14) объекты благоустройства территорий, в том числе для их освещения;</w:t>
      </w:r>
      <w:r w:rsidRPr="004D40C1">
        <w:rPr>
          <w:rFonts w:ascii="Arial" w:hAnsi="Arial" w:cs="Arial"/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4D40C1">
        <w:rPr>
          <w:rFonts w:ascii="Arial" w:hAnsi="Arial" w:cs="Arial"/>
          <w:color w:val="282828"/>
        </w:rPr>
        <w:br/>
        <w:t xml:space="preserve">16) объекты производства, первичной и (или) последующей (промышленной) переработки, хранения сельскохозяйственной продукции, </w:t>
      </w:r>
      <w:r>
        <w:rPr>
          <w:rFonts w:ascii="Arial" w:hAnsi="Arial" w:cs="Arial"/>
          <w:color w:val="282828"/>
        </w:rPr>
        <w:t xml:space="preserve">определённые </w:t>
      </w:r>
      <w:r w:rsidR="00E31045">
        <w:rPr>
          <w:rFonts w:ascii="Arial" w:hAnsi="Arial" w:cs="Arial"/>
          <w:color w:val="282828"/>
        </w:rPr>
        <w:t xml:space="preserve">согласно критериям, </w:t>
      </w:r>
      <w:r w:rsidRPr="004D40C1">
        <w:rPr>
          <w:rFonts w:ascii="Arial" w:hAnsi="Arial" w:cs="Arial"/>
          <w:color w:val="282828"/>
        </w:rPr>
        <w:t xml:space="preserve">установленным Правительством Российской Федерации; </w:t>
      </w:r>
      <w:r w:rsidRPr="004D40C1">
        <w:rPr>
          <w:rFonts w:ascii="Arial" w:hAnsi="Arial" w:cs="Arial"/>
          <w:color w:val="282828"/>
        </w:rPr>
        <w:br/>
        <w:t xml:space="preserve">17) объекты охотничьей инфраструктуры; </w:t>
      </w:r>
      <w:r w:rsidRPr="004D40C1">
        <w:rPr>
          <w:rFonts w:ascii="Arial" w:hAnsi="Arial" w:cs="Arial"/>
          <w:color w:val="282828"/>
        </w:rPr>
        <w:br/>
        <w:t xml:space="preserve">18) имущественные комплексы, предназначенные для производства </w:t>
      </w:r>
      <w:r w:rsidRPr="004D40C1">
        <w:rPr>
          <w:rFonts w:ascii="Arial" w:hAnsi="Arial" w:cs="Arial"/>
          <w:color w:val="282828"/>
        </w:rPr>
        <w:lastRenderedPageBreak/>
        <w:t>промышленной продукции и (или) осуществления иной деят</w:t>
      </w:r>
      <w:r w:rsidR="00E31045">
        <w:rPr>
          <w:rFonts w:ascii="Arial" w:hAnsi="Arial" w:cs="Arial"/>
          <w:color w:val="282828"/>
        </w:rPr>
        <w:t>ельности в сфере промышленности;</w:t>
      </w:r>
    </w:p>
    <w:p w:rsidR="00E00E23" w:rsidRPr="00E00E23" w:rsidRDefault="00E31045" w:rsidP="00E00E23">
      <w:pPr>
        <w:shd w:val="clear" w:color="auto" w:fill="F4F3F8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>19)</w:t>
      </w:r>
      <w:bookmarkStart w:id="0" w:name="dst42"/>
      <w:bookmarkEnd w:id="0"/>
      <w:r w:rsidR="00E00E23" w:rsidRPr="00E00E23">
        <w:rPr>
          <w:rStyle w:val="blk"/>
          <w:rFonts w:ascii="Arial" w:hAnsi="Arial" w:cs="Arial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E00E23" w:rsidRPr="00E00E23" w:rsidRDefault="00E00E23" w:rsidP="00E00E23">
      <w:pPr>
        <w:spacing w:line="288" w:lineRule="auto"/>
        <w:jc w:val="both"/>
        <w:rPr>
          <w:rFonts w:ascii="Arial" w:hAnsi="Arial" w:cs="Arial"/>
        </w:rPr>
      </w:pPr>
      <w:bookmarkStart w:id="1" w:name="dst43"/>
      <w:bookmarkEnd w:id="1"/>
      <w:r w:rsidRPr="00E00E23">
        <w:rPr>
          <w:rStyle w:val="blk"/>
          <w:rFonts w:ascii="Arial" w:hAnsi="Arial"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E00E23" w:rsidRDefault="00E00E23" w:rsidP="00E00E23">
      <w:pPr>
        <w:spacing w:line="288" w:lineRule="auto"/>
        <w:jc w:val="both"/>
        <w:rPr>
          <w:rStyle w:val="blk"/>
          <w:rFonts w:ascii="Arial" w:hAnsi="Arial" w:cs="Arial"/>
        </w:rPr>
      </w:pPr>
      <w:bookmarkStart w:id="2" w:name="dst100656"/>
      <w:bookmarkEnd w:id="2"/>
      <w:r w:rsidRPr="00E00E23">
        <w:rPr>
          <w:rStyle w:val="blk"/>
          <w:rFonts w:ascii="Arial" w:hAnsi="Arial" w:cs="Arial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E37B62" w:rsidRDefault="00E37B62" w:rsidP="00E00E23">
      <w:pPr>
        <w:spacing w:line="288" w:lineRule="auto"/>
        <w:jc w:val="both"/>
        <w:rPr>
          <w:rStyle w:val="blk"/>
          <w:rFonts w:ascii="Arial" w:hAnsi="Arial" w:cs="Arial"/>
        </w:rPr>
      </w:pPr>
    </w:p>
    <w:p w:rsidR="00E837BD" w:rsidRDefault="008437E2" w:rsidP="00E00E23">
      <w:pPr>
        <w:spacing w:line="288" w:lineRule="auto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</w:t>
      </w:r>
      <w:r w:rsidR="002A7993">
        <w:rPr>
          <w:rStyle w:val="blk"/>
          <w:rFonts w:ascii="Arial" w:hAnsi="Arial" w:cs="Arial"/>
        </w:rPr>
        <w:t>2</w:t>
      </w:r>
      <w:r w:rsidR="00E837BD">
        <w:rPr>
          <w:rStyle w:val="blk"/>
          <w:rFonts w:ascii="Arial" w:hAnsi="Arial" w:cs="Arial"/>
        </w:rPr>
        <w:t xml:space="preserve">. </w:t>
      </w:r>
      <w:r w:rsidR="00342091">
        <w:rPr>
          <w:rStyle w:val="blk"/>
          <w:rFonts w:ascii="Arial" w:hAnsi="Arial" w:cs="Arial"/>
        </w:rPr>
        <w:t>подпункт 9.1.</w:t>
      </w:r>
      <w:r>
        <w:rPr>
          <w:rStyle w:val="blk"/>
          <w:rFonts w:ascii="Arial" w:hAnsi="Arial" w:cs="Arial"/>
        </w:rPr>
        <w:t xml:space="preserve"> пункта 9 приложения </w:t>
      </w:r>
      <w:r w:rsidR="00342091">
        <w:rPr>
          <w:rStyle w:val="blk"/>
          <w:rFonts w:ascii="Arial" w:hAnsi="Arial" w:cs="Arial"/>
        </w:rPr>
        <w:t xml:space="preserve">добавить </w:t>
      </w:r>
      <w:r w:rsidR="0060717E">
        <w:rPr>
          <w:rStyle w:val="blk"/>
          <w:rFonts w:ascii="Arial" w:hAnsi="Arial" w:cs="Arial"/>
        </w:rPr>
        <w:t xml:space="preserve">новым </w:t>
      </w:r>
      <w:r w:rsidR="00342091">
        <w:rPr>
          <w:rStyle w:val="blk"/>
          <w:rFonts w:ascii="Arial" w:hAnsi="Arial" w:cs="Arial"/>
        </w:rPr>
        <w:t>абзацем следующего содержания</w:t>
      </w:r>
      <w:r>
        <w:rPr>
          <w:rStyle w:val="blk"/>
          <w:rFonts w:ascii="Arial" w:hAnsi="Arial" w:cs="Arial"/>
        </w:rPr>
        <w:t>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323DF7">
        <w:rPr>
          <w:rFonts w:ascii="Arial" w:hAnsi="Arial" w:cs="Arial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323DF7">
          <w:rPr>
            <w:rFonts w:ascii="Arial" w:hAnsi="Arial" w:cs="Arial"/>
            <w:color w:val="666699"/>
          </w:rPr>
          <w:t>порядке</w:t>
        </w:r>
      </w:hyperlink>
      <w:r w:rsidRPr="00323DF7">
        <w:rPr>
          <w:rFonts w:ascii="Arial" w:hAnsi="Arial" w:cs="Arial"/>
        </w:rPr>
        <w:t>, установленном Правительством Российской Федерации, и принять одно из следующих решений: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3" w:name="dst100116"/>
      <w:bookmarkEnd w:id="3"/>
      <w:r w:rsidRPr="00323DF7">
        <w:rPr>
          <w:rFonts w:ascii="Arial" w:hAnsi="Arial" w:cs="Arial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437E2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4" w:name="dst100117"/>
      <w:bookmarkEnd w:id="4"/>
      <w:r w:rsidRPr="00323DF7">
        <w:rPr>
          <w:rFonts w:ascii="Arial" w:hAnsi="Arial" w:cs="Arial"/>
        </w:rPr>
        <w:t>2) о невозможности реализации проекта.</w:t>
      </w:r>
      <w:r w:rsidR="00DC0280">
        <w:rPr>
          <w:rFonts w:ascii="Arial" w:hAnsi="Arial" w:cs="Arial"/>
        </w:rPr>
        <w:t>».</w:t>
      </w:r>
    </w:p>
    <w:p w:rsidR="00E37B62" w:rsidRDefault="00E37B62" w:rsidP="008437E2">
      <w:pPr>
        <w:spacing w:line="288" w:lineRule="auto"/>
        <w:ind w:firstLine="540"/>
        <w:jc w:val="both"/>
        <w:rPr>
          <w:rFonts w:ascii="Arial" w:hAnsi="Arial" w:cs="Arial"/>
        </w:rPr>
      </w:pPr>
    </w:p>
    <w:p w:rsidR="008437E2" w:rsidRDefault="002A7993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>3</w:t>
      </w:r>
      <w:r w:rsidR="008437E2">
        <w:rPr>
          <w:rFonts w:ascii="Arial" w:hAnsi="Arial" w:cs="Arial"/>
        </w:rPr>
        <w:t xml:space="preserve">. </w:t>
      </w:r>
      <w:r w:rsidR="00C043A4">
        <w:rPr>
          <w:rStyle w:val="blk"/>
          <w:rFonts w:ascii="Arial" w:hAnsi="Arial" w:cs="Arial"/>
        </w:rPr>
        <w:t>подпункт 9.1. пункта 9 приложения добавить абзацем 2 следующего содержания:</w:t>
      </w:r>
    </w:p>
    <w:p w:rsidR="00C043A4" w:rsidRDefault="00C043A4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8512D3">
        <w:rPr>
          <w:rStyle w:val="blk"/>
          <w:rFonts w:ascii="Arial" w:hAnsi="Arial" w:cs="Arial"/>
        </w:rPr>
        <w:t xml:space="preserve">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</w:t>
      </w:r>
      <w:r w:rsidR="0060717E">
        <w:rPr>
          <w:rStyle w:val="blk"/>
          <w:rFonts w:ascii="Arial" w:hAnsi="Arial" w:cs="Arial"/>
        </w:rPr>
        <w:t xml:space="preserve">абзацем 3 настоящего пункта </w:t>
      </w:r>
      <w:r w:rsidRPr="008512D3">
        <w:rPr>
          <w:rStyle w:val="blk"/>
          <w:rFonts w:ascii="Arial" w:hAnsi="Arial" w:cs="Arial"/>
        </w:rPr>
        <w:t xml:space="preserve">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</w:t>
      </w:r>
      <w:r w:rsidRPr="008512D3">
        <w:rPr>
          <w:rStyle w:val="blk"/>
          <w:rFonts w:ascii="Arial" w:hAnsi="Arial" w:cs="Arial"/>
        </w:rPr>
        <w:lastRenderedPageBreak/>
        <w:t xml:space="preserve">независимую гарантию (банковскую гарантию) в объеме не менее чем пять процентов объема прогнозируемого финансирования проекта. В случае,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8512D3">
          <w:rPr>
            <w:rStyle w:val="blk"/>
            <w:rFonts w:ascii="Arial" w:hAnsi="Arial" w:cs="Arial"/>
            <w:color w:val="666699"/>
          </w:rPr>
          <w:t>порядке</w:t>
        </w:r>
      </w:hyperlink>
      <w:r w:rsidRPr="008512D3">
        <w:rPr>
          <w:rStyle w:val="blk"/>
          <w:rFonts w:ascii="Arial" w:hAnsi="Arial" w:cs="Arial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r>
        <w:rPr>
          <w:rStyle w:val="blk"/>
          <w:rFonts w:ascii="Arial" w:hAnsi="Arial" w:cs="Arial"/>
        </w:rPr>
        <w:t>»</w:t>
      </w:r>
    </w:p>
    <w:p w:rsidR="00E37B62" w:rsidRDefault="00E37B6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</w:p>
    <w:p w:rsidR="00E37B62" w:rsidRPr="002A7993" w:rsidRDefault="002A7993" w:rsidP="002A7993">
      <w:pPr>
        <w:spacing w:line="288" w:lineRule="auto"/>
        <w:ind w:left="12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>4</w:t>
      </w:r>
      <w:r w:rsidR="00A22517">
        <w:rPr>
          <w:rFonts w:ascii="Arial" w:hAnsi="Arial" w:cs="Arial"/>
        </w:rPr>
        <w:t xml:space="preserve"> </w:t>
      </w:r>
      <w:r w:rsidR="00E37B62" w:rsidRPr="002A7993">
        <w:rPr>
          <w:rFonts w:ascii="Arial" w:hAnsi="Arial" w:cs="Arial"/>
        </w:rPr>
        <w:t xml:space="preserve">в </w:t>
      </w:r>
      <w:r w:rsidR="00E37B62" w:rsidRPr="002A7993">
        <w:rPr>
          <w:rStyle w:val="blk"/>
          <w:rFonts w:ascii="Arial" w:hAnsi="Arial" w:cs="Arial"/>
        </w:rPr>
        <w:t>подпункте 9.6. пункта 9 приложения слова «по форме согласно приложению 3, к настоящему Положению» исключить.</w:t>
      </w:r>
    </w:p>
    <w:p w:rsidR="00E37B62" w:rsidRDefault="00E37B62" w:rsidP="00E37B62">
      <w:pPr>
        <w:spacing w:line="288" w:lineRule="auto"/>
        <w:jc w:val="both"/>
        <w:rPr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добавить подпунктом 9.7. следующего содержания:</w:t>
      </w:r>
    </w:p>
    <w:p w:rsidR="00E37B62" w:rsidRPr="00E37B62" w:rsidRDefault="00E37B62" w:rsidP="00E37B62">
      <w:pPr>
        <w:pStyle w:val="a7"/>
        <w:rPr>
          <w:rFonts w:ascii="Arial" w:hAnsi="Arial" w:cs="Arial"/>
        </w:rPr>
      </w:pPr>
    </w:p>
    <w:p w:rsidR="00E37B62" w:rsidRPr="00E37B62" w:rsidRDefault="00E37B62" w:rsidP="00E37B62">
      <w:pPr>
        <w:pStyle w:val="a7"/>
        <w:spacing w:line="288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«9.7.</w:t>
      </w:r>
      <w:r w:rsidRPr="00E37B62">
        <w:rPr>
          <w:rFonts w:ascii="Arial" w:hAnsi="Arial" w:cs="Arial"/>
        </w:rPr>
        <w:t xml:space="preserve"> </w:t>
      </w:r>
      <w:r w:rsidRPr="002C4AE8">
        <w:rPr>
          <w:rStyle w:val="blk"/>
          <w:rFonts w:ascii="Arial" w:hAnsi="Arial" w:cs="Arial"/>
        </w:rPr>
        <w:t xml:space="preserve">Решения, предусмотренные </w:t>
      </w:r>
      <w:hyperlink r:id="rId8" w:anchor="dst100115" w:history="1">
        <w:r w:rsidR="0060717E">
          <w:rPr>
            <w:rStyle w:val="blk"/>
            <w:rFonts w:ascii="Arial" w:hAnsi="Arial" w:cs="Arial"/>
            <w:color w:val="666699"/>
          </w:rPr>
          <w:t>абзацем</w:t>
        </w:r>
      </w:hyperlink>
      <w:r w:rsidR="0060717E">
        <w:rPr>
          <w:rFonts w:ascii="Arial" w:hAnsi="Arial" w:cs="Arial"/>
        </w:rPr>
        <w:t xml:space="preserve"> 4</w:t>
      </w:r>
      <w:r w:rsidR="0060717E">
        <w:rPr>
          <w:rStyle w:val="blk"/>
          <w:rFonts w:ascii="Arial" w:hAnsi="Arial" w:cs="Arial"/>
        </w:rPr>
        <w:t xml:space="preserve"> настоящего пункта</w:t>
      </w:r>
      <w:r w:rsidRPr="002C4AE8">
        <w:rPr>
          <w:rStyle w:val="blk"/>
          <w:rFonts w:ascii="Arial" w:hAnsi="Arial" w:cs="Arial"/>
        </w:rPr>
        <w:t>, могут быть обжалованы в порядке, установленном законодательством Российской Федерации.</w:t>
      </w:r>
      <w:r>
        <w:rPr>
          <w:rStyle w:val="blk"/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</w:p>
    <w:p w:rsidR="008437E2" w:rsidRPr="00E00E23" w:rsidRDefault="008437E2" w:rsidP="00E00E23">
      <w:pPr>
        <w:spacing w:line="288" w:lineRule="auto"/>
        <w:jc w:val="both"/>
        <w:rPr>
          <w:rFonts w:ascii="Arial" w:hAnsi="Arial" w:cs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  <w:bookmarkStart w:id="5" w:name="_GoBack"/>
      <w:bookmarkEnd w:id="5"/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993"/>
    <w:rsid w:val="002A7FE8"/>
    <w:rsid w:val="002B00BA"/>
    <w:rsid w:val="002B46D3"/>
    <w:rsid w:val="002C25B9"/>
    <w:rsid w:val="002D286B"/>
    <w:rsid w:val="002E0664"/>
    <w:rsid w:val="002E4380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1430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2517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4F28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E507A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E332"/>
  <w15:docId w15:val="{7FE395F2-185C-4DE8-AA8F-602A086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D1C9-DCAE-40BD-AB14-122D8D5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16</cp:revision>
  <cp:lastPrinted>2021-04-21T09:55:00Z</cp:lastPrinted>
  <dcterms:created xsi:type="dcterms:W3CDTF">2021-03-25T13:28:00Z</dcterms:created>
  <dcterms:modified xsi:type="dcterms:W3CDTF">2021-04-21T09:55:00Z</dcterms:modified>
</cp:coreProperties>
</file>