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C39" w:rsidRPr="007C4901" w:rsidRDefault="00397C39" w:rsidP="00397C39">
      <w:pPr>
        <w:spacing w:after="0" w:line="240" w:lineRule="auto"/>
        <w:ind w:firstLine="720"/>
        <w:jc w:val="center"/>
        <w:rPr>
          <w:rFonts w:ascii="Times New Roman" w:eastAsia="Times New Roman" w:hAnsi="Times New Roman" w:cs="Times New Roman"/>
          <w:b/>
          <w:sz w:val="24"/>
          <w:szCs w:val="24"/>
          <w:lang w:eastAsia="ru-RU"/>
        </w:rPr>
      </w:pPr>
      <w:r w:rsidRPr="007C4901">
        <w:rPr>
          <w:rFonts w:ascii="Times New Roman" w:eastAsia="Times New Roman" w:hAnsi="Times New Roman" w:cs="Times New Roman"/>
          <w:b/>
          <w:sz w:val="24"/>
          <w:szCs w:val="24"/>
          <w:lang w:eastAsia="ru-RU"/>
        </w:rPr>
        <w:t>РОССИЙСКАЯ ФЕДЕРАЦИЯ</w:t>
      </w:r>
    </w:p>
    <w:p w:rsidR="00397C39" w:rsidRPr="007C4901" w:rsidRDefault="00397C39" w:rsidP="00397C39">
      <w:pPr>
        <w:spacing w:after="0" w:line="240" w:lineRule="auto"/>
        <w:ind w:firstLine="720"/>
        <w:jc w:val="center"/>
        <w:rPr>
          <w:rFonts w:ascii="Times New Roman" w:eastAsia="Times New Roman" w:hAnsi="Times New Roman" w:cs="Times New Roman"/>
          <w:b/>
          <w:sz w:val="24"/>
          <w:szCs w:val="24"/>
          <w:lang w:eastAsia="ru-RU"/>
        </w:rPr>
      </w:pPr>
      <w:r w:rsidRPr="007C4901">
        <w:rPr>
          <w:rFonts w:ascii="Times New Roman" w:eastAsia="Times New Roman" w:hAnsi="Times New Roman" w:cs="Times New Roman"/>
          <w:b/>
          <w:sz w:val="24"/>
          <w:szCs w:val="24"/>
          <w:lang w:eastAsia="ru-RU"/>
        </w:rPr>
        <w:t>ОРЛОВСКАЯ ОБЛАСТЬ</w:t>
      </w:r>
    </w:p>
    <w:p w:rsidR="00397C39" w:rsidRPr="007C4901" w:rsidRDefault="00397C39" w:rsidP="00397C39">
      <w:pPr>
        <w:spacing w:after="0" w:line="240" w:lineRule="auto"/>
        <w:ind w:firstLine="720"/>
        <w:jc w:val="center"/>
        <w:rPr>
          <w:rFonts w:ascii="Times New Roman" w:eastAsia="Times New Roman" w:hAnsi="Times New Roman" w:cs="Times New Roman"/>
          <w:b/>
          <w:sz w:val="24"/>
          <w:szCs w:val="24"/>
          <w:lang w:eastAsia="ru-RU"/>
        </w:rPr>
      </w:pPr>
      <w:r w:rsidRPr="007C4901">
        <w:rPr>
          <w:rFonts w:ascii="Times New Roman" w:eastAsia="Times New Roman" w:hAnsi="Times New Roman" w:cs="Times New Roman"/>
          <w:b/>
          <w:sz w:val="24"/>
          <w:szCs w:val="24"/>
          <w:lang w:eastAsia="ru-RU"/>
        </w:rPr>
        <w:t>ТРОСНЯНСКИЙ  РАЙОН</w:t>
      </w:r>
    </w:p>
    <w:p w:rsidR="00397C39" w:rsidRPr="007C4901" w:rsidRDefault="00397C39" w:rsidP="00397C39">
      <w:pPr>
        <w:spacing w:after="0" w:line="240" w:lineRule="auto"/>
        <w:jc w:val="center"/>
        <w:rPr>
          <w:rFonts w:ascii="Times New Roman" w:eastAsia="Times New Roman" w:hAnsi="Times New Roman" w:cs="Times New Roman"/>
          <w:b/>
          <w:sz w:val="24"/>
          <w:szCs w:val="24"/>
          <w:lang w:eastAsia="ru-RU"/>
        </w:rPr>
      </w:pPr>
      <w:r w:rsidRPr="007C4901">
        <w:rPr>
          <w:rFonts w:ascii="Times New Roman" w:eastAsia="Times New Roman" w:hAnsi="Times New Roman" w:cs="Times New Roman"/>
          <w:b/>
          <w:sz w:val="24"/>
          <w:szCs w:val="24"/>
          <w:lang w:eastAsia="ru-RU"/>
        </w:rPr>
        <w:t>ПЕННОВСКИЙ  СЕЛЬСКИЙ СОВЕТ НАРОДНЫХ ДЕПУТАТОВ</w:t>
      </w:r>
    </w:p>
    <w:p w:rsidR="00397C39" w:rsidRPr="007C4901" w:rsidRDefault="00397C39" w:rsidP="00397C39">
      <w:pPr>
        <w:spacing w:after="0" w:line="240" w:lineRule="auto"/>
        <w:ind w:firstLine="720"/>
        <w:jc w:val="center"/>
        <w:rPr>
          <w:rFonts w:ascii="Times New Roman" w:eastAsia="Times New Roman" w:hAnsi="Times New Roman" w:cs="Times New Roman"/>
          <w:b/>
          <w:sz w:val="24"/>
          <w:szCs w:val="24"/>
          <w:lang w:eastAsia="ru-RU"/>
        </w:rPr>
      </w:pPr>
      <w:r w:rsidRPr="007C4901">
        <w:rPr>
          <w:rFonts w:ascii="Times New Roman" w:eastAsia="Times New Roman" w:hAnsi="Times New Roman" w:cs="Times New Roman"/>
          <w:b/>
          <w:sz w:val="24"/>
          <w:szCs w:val="24"/>
          <w:lang w:eastAsia="ru-RU"/>
        </w:rPr>
        <w:t>РЕШЕНИЕ</w:t>
      </w:r>
    </w:p>
    <w:p w:rsidR="00397C39" w:rsidRPr="007C4901" w:rsidRDefault="00397C39" w:rsidP="00397C39">
      <w:pPr>
        <w:spacing w:after="0" w:line="240" w:lineRule="auto"/>
        <w:ind w:firstLine="720"/>
        <w:jc w:val="both"/>
        <w:rPr>
          <w:rFonts w:ascii="Times New Roman" w:eastAsia="Times New Roman" w:hAnsi="Times New Roman" w:cs="Times New Roman"/>
          <w:sz w:val="24"/>
          <w:szCs w:val="24"/>
          <w:lang w:eastAsia="ru-RU"/>
        </w:rPr>
      </w:pPr>
    </w:p>
    <w:p w:rsidR="00397C39" w:rsidRPr="007C4901" w:rsidRDefault="00397C39" w:rsidP="00397C39">
      <w:pPr>
        <w:spacing w:after="0" w:line="240" w:lineRule="auto"/>
        <w:ind w:firstLine="720"/>
        <w:jc w:val="both"/>
        <w:rPr>
          <w:rFonts w:ascii="Times New Roman" w:eastAsia="Times New Roman" w:hAnsi="Times New Roman" w:cs="Times New Roman"/>
          <w:sz w:val="24"/>
          <w:szCs w:val="24"/>
          <w:lang w:eastAsia="ru-RU"/>
        </w:rPr>
      </w:pPr>
      <w:r w:rsidRPr="007C4901">
        <w:rPr>
          <w:rFonts w:ascii="Times New Roman" w:eastAsia="Times New Roman" w:hAnsi="Times New Roman" w:cs="Times New Roman"/>
          <w:sz w:val="24"/>
          <w:szCs w:val="24"/>
          <w:lang w:eastAsia="ru-RU"/>
        </w:rPr>
        <w:t xml:space="preserve">15 октября  2021 года          </w:t>
      </w:r>
      <w:r w:rsidR="00C735A4" w:rsidRPr="007C4901">
        <w:rPr>
          <w:rFonts w:ascii="Times New Roman" w:eastAsia="Times New Roman" w:hAnsi="Times New Roman" w:cs="Times New Roman"/>
          <w:sz w:val="24"/>
          <w:szCs w:val="24"/>
          <w:lang w:eastAsia="ru-RU"/>
        </w:rPr>
        <w:t xml:space="preserve"> </w:t>
      </w:r>
      <w:r w:rsidR="004B5947" w:rsidRPr="007C4901">
        <w:rPr>
          <w:rFonts w:ascii="Times New Roman" w:eastAsia="Times New Roman" w:hAnsi="Times New Roman" w:cs="Times New Roman"/>
          <w:sz w:val="24"/>
          <w:szCs w:val="24"/>
          <w:lang w:eastAsia="ru-RU"/>
        </w:rPr>
        <w:t xml:space="preserve">                           №  14</w:t>
      </w:r>
    </w:p>
    <w:p w:rsidR="00397C39" w:rsidRPr="007C4901" w:rsidRDefault="00397C39" w:rsidP="00397C39">
      <w:pPr>
        <w:spacing w:after="0" w:line="240" w:lineRule="auto"/>
        <w:ind w:firstLine="720"/>
        <w:jc w:val="both"/>
        <w:rPr>
          <w:rFonts w:ascii="Times New Roman" w:eastAsia="Times New Roman" w:hAnsi="Times New Roman" w:cs="Times New Roman"/>
          <w:sz w:val="24"/>
          <w:szCs w:val="24"/>
          <w:lang w:eastAsia="ru-RU"/>
        </w:rPr>
      </w:pPr>
    </w:p>
    <w:p w:rsidR="00397C39" w:rsidRPr="007C4901" w:rsidRDefault="00397C39" w:rsidP="00397C39">
      <w:pPr>
        <w:tabs>
          <w:tab w:val="left" w:pos="6420"/>
        </w:tabs>
        <w:spacing w:after="0" w:line="240" w:lineRule="auto"/>
        <w:ind w:firstLine="720"/>
        <w:jc w:val="right"/>
        <w:rPr>
          <w:rFonts w:ascii="Times New Roman" w:eastAsia="Times New Roman" w:hAnsi="Times New Roman" w:cs="Times New Roman"/>
          <w:sz w:val="24"/>
          <w:szCs w:val="24"/>
          <w:lang w:eastAsia="ru-RU"/>
        </w:rPr>
      </w:pPr>
      <w:r w:rsidRPr="007C4901">
        <w:rPr>
          <w:rFonts w:ascii="Times New Roman" w:eastAsia="Times New Roman" w:hAnsi="Times New Roman" w:cs="Times New Roman"/>
          <w:sz w:val="24"/>
          <w:szCs w:val="24"/>
          <w:lang w:eastAsia="ru-RU"/>
        </w:rPr>
        <w:t xml:space="preserve">Принято на втором заседании </w:t>
      </w:r>
    </w:p>
    <w:p w:rsidR="00397C39" w:rsidRPr="007C4901" w:rsidRDefault="00397C39" w:rsidP="00397C39">
      <w:pPr>
        <w:tabs>
          <w:tab w:val="left" w:pos="6420"/>
        </w:tabs>
        <w:spacing w:after="0" w:line="240" w:lineRule="auto"/>
        <w:ind w:firstLine="720"/>
        <w:jc w:val="right"/>
        <w:rPr>
          <w:rFonts w:ascii="Times New Roman" w:eastAsia="Times New Roman" w:hAnsi="Times New Roman" w:cs="Times New Roman"/>
          <w:sz w:val="24"/>
          <w:szCs w:val="24"/>
          <w:lang w:eastAsia="ru-RU"/>
        </w:rPr>
      </w:pPr>
      <w:proofErr w:type="spellStart"/>
      <w:r w:rsidRPr="007C4901">
        <w:rPr>
          <w:rFonts w:ascii="Times New Roman" w:eastAsia="Times New Roman" w:hAnsi="Times New Roman" w:cs="Times New Roman"/>
          <w:sz w:val="24"/>
          <w:szCs w:val="24"/>
          <w:lang w:eastAsia="ru-RU"/>
        </w:rPr>
        <w:t>Пенновского</w:t>
      </w:r>
      <w:proofErr w:type="spellEnd"/>
      <w:r w:rsidRPr="007C4901">
        <w:rPr>
          <w:rFonts w:ascii="Times New Roman" w:eastAsia="Times New Roman" w:hAnsi="Times New Roman" w:cs="Times New Roman"/>
          <w:sz w:val="24"/>
          <w:szCs w:val="24"/>
          <w:lang w:eastAsia="ru-RU"/>
        </w:rPr>
        <w:t xml:space="preserve"> сельского </w:t>
      </w:r>
    </w:p>
    <w:p w:rsidR="00397C39" w:rsidRPr="007C4901" w:rsidRDefault="00397C39" w:rsidP="00397C39">
      <w:pPr>
        <w:tabs>
          <w:tab w:val="left" w:pos="6420"/>
        </w:tabs>
        <w:spacing w:after="0" w:line="240" w:lineRule="auto"/>
        <w:ind w:firstLine="720"/>
        <w:jc w:val="right"/>
        <w:rPr>
          <w:rFonts w:ascii="Times New Roman" w:eastAsia="Times New Roman" w:hAnsi="Times New Roman" w:cs="Times New Roman"/>
          <w:sz w:val="24"/>
          <w:szCs w:val="24"/>
          <w:lang w:eastAsia="ru-RU"/>
        </w:rPr>
      </w:pPr>
      <w:r w:rsidRPr="007C4901">
        <w:rPr>
          <w:rFonts w:ascii="Times New Roman" w:eastAsia="Times New Roman" w:hAnsi="Times New Roman" w:cs="Times New Roman"/>
          <w:sz w:val="24"/>
          <w:szCs w:val="24"/>
          <w:lang w:eastAsia="ru-RU"/>
        </w:rPr>
        <w:t xml:space="preserve">Совета народных депутатов </w:t>
      </w:r>
    </w:p>
    <w:p w:rsidR="00397C39" w:rsidRPr="007C4901" w:rsidRDefault="00397C39" w:rsidP="00397C39">
      <w:pPr>
        <w:tabs>
          <w:tab w:val="left" w:pos="6420"/>
        </w:tabs>
        <w:spacing w:after="0" w:line="240" w:lineRule="auto"/>
        <w:ind w:firstLine="720"/>
        <w:jc w:val="right"/>
        <w:rPr>
          <w:rFonts w:ascii="Times New Roman" w:eastAsia="Times New Roman" w:hAnsi="Times New Roman" w:cs="Times New Roman"/>
          <w:sz w:val="24"/>
          <w:szCs w:val="24"/>
          <w:lang w:eastAsia="ru-RU"/>
        </w:rPr>
      </w:pPr>
      <w:r w:rsidRPr="007C4901">
        <w:rPr>
          <w:rFonts w:ascii="Times New Roman" w:eastAsia="Times New Roman" w:hAnsi="Times New Roman" w:cs="Times New Roman"/>
          <w:sz w:val="24"/>
          <w:szCs w:val="24"/>
          <w:lang w:eastAsia="ru-RU"/>
        </w:rPr>
        <w:t>шестого созыва</w:t>
      </w:r>
    </w:p>
    <w:p w:rsidR="00C735A4" w:rsidRPr="007C4901" w:rsidRDefault="00397C39" w:rsidP="007C4901">
      <w:pPr>
        <w:autoSpaceDE w:val="0"/>
        <w:autoSpaceDN w:val="0"/>
        <w:adjustRightInd w:val="0"/>
        <w:spacing w:after="0"/>
        <w:rPr>
          <w:rFonts w:ascii="Times New Roman" w:hAnsi="Times New Roman" w:cs="Times New Roman"/>
          <w:color w:val="483B3F"/>
          <w:sz w:val="24"/>
          <w:szCs w:val="24"/>
          <w:shd w:val="clear" w:color="auto" w:fill="FFFFFF"/>
        </w:rPr>
      </w:pPr>
      <w:r w:rsidRPr="007C4901">
        <w:rPr>
          <w:rFonts w:ascii="Times New Roman" w:hAnsi="Times New Roman" w:cs="Times New Roman"/>
          <w:color w:val="483B3F"/>
          <w:sz w:val="24"/>
          <w:szCs w:val="24"/>
          <w:shd w:val="clear" w:color="auto" w:fill="FFFFFF"/>
        </w:rPr>
        <w:t xml:space="preserve">О внесении изменений </w:t>
      </w:r>
      <w:r w:rsidR="00C735A4" w:rsidRPr="007C4901">
        <w:rPr>
          <w:rFonts w:ascii="Times New Roman" w:hAnsi="Times New Roman" w:cs="Times New Roman"/>
          <w:color w:val="483B3F"/>
          <w:sz w:val="24"/>
          <w:szCs w:val="24"/>
          <w:shd w:val="clear" w:color="auto" w:fill="FFFFFF"/>
        </w:rPr>
        <w:t xml:space="preserve"> в решение </w:t>
      </w:r>
    </w:p>
    <w:p w:rsidR="00C735A4" w:rsidRPr="007C4901" w:rsidRDefault="00C735A4" w:rsidP="007C4901">
      <w:pPr>
        <w:autoSpaceDE w:val="0"/>
        <w:autoSpaceDN w:val="0"/>
        <w:adjustRightInd w:val="0"/>
        <w:spacing w:after="0"/>
        <w:rPr>
          <w:rFonts w:ascii="Times New Roman" w:hAnsi="Times New Roman" w:cs="Times New Roman"/>
          <w:color w:val="483B3F"/>
          <w:sz w:val="24"/>
          <w:szCs w:val="24"/>
          <w:shd w:val="clear" w:color="auto" w:fill="FFFFFF"/>
        </w:rPr>
      </w:pPr>
      <w:proofErr w:type="spellStart"/>
      <w:r w:rsidRPr="007C4901">
        <w:rPr>
          <w:rFonts w:ascii="Times New Roman" w:hAnsi="Times New Roman" w:cs="Times New Roman"/>
          <w:color w:val="483B3F"/>
          <w:sz w:val="24"/>
          <w:szCs w:val="24"/>
          <w:shd w:val="clear" w:color="auto" w:fill="FFFFFF"/>
        </w:rPr>
        <w:t>Пенновского</w:t>
      </w:r>
      <w:proofErr w:type="spellEnd"/>
      <w:r w:rsidRPr="007C4901">
        <w:rPr>
          <w:rFonts w:ascii="Times New Roman" w:hAnsi="Times New Roman" w:cs="Times New Roman"/>
          <w:color w:val="483B3F"/>
          <w:sz w:val="24"/>
          <w:szCs w:val="24"/>
          <w:shd w:val="clear" w:color="auto" w:fill="FFFFFF"/>
        </w:rPr>
        <w:t xml:space="preserve"> сельского Совета народных депутатов </w:t>
      </w:r>
    </w:p>
    <w:p w:rsidR="003D380F" w:rsidRPr="007C4901" w:rsidRDefault="004B5947" w:rsidP="007C4901">
      <w:pPr>
        <w:autoSpaceDE w:val="0"/>
        <w:autoSpaceDN w:val="0"/>
        <w:adjustRightInd w:val="0"/>
        <w:spacing w:after="0"/>
        <w:rPr>
          <w:rFonts w:ascii="Times New Roman" w:hAnsi="Times New Roman" w:cs="Times New Roman"/>
          <w:color w:val="483B3F"/>
          <w:sz w:val="24"/>
          <w:szCs w:val="24"/>
          <w:shd w:val="clear" w:color="auto" w:fill="FFFFFF"/>
        </w:rPr>
      </w:pPr>
      <w:r w:rsidRPr="007C4901">
        <w:rPr>
          <w:rFonts w:ascii="Times New Roman" w:hAnsi="Times New Roman" w:cs="Times New Roman"/>
          <w:color w:val="483B3F"/>
          <w:sz w:val="24"/>
          <w:szCs w:val="24"/>
          <w:shd w:val="clear" w:color="auto" w:fill="FFFFFF"/>
        </w:rPr>
        <w:t>№ 110 от 28.04.2014</w:t>
      </w:r>
      <w:r w:rsidR="00C735A4" w:rsidRPr="007C4901">
        <w:rPr>
          <w:rFonts w:ascii="Times New Roman" w:hAnsi="Times New Roman" w:cs="Times New Roman"/>
          <w:color w:val="483B3F"/>
          <w:sz w:val="24"/>
          <w:szCs w:val="24"/>
          <w:shd w:val="clear" w:color="auto" w:fill="FFFFFF"/>
        </w:rPr>
        <w:t xml:space="preserve"> </w:t>
      </w:r>
    </w:p>
    <w:p w:rsidR="00843843" w:rsidRPr="007C4901" w:rsidRDefault="00843843" w:rsidP="007C4901">
      <w:pPr>
        <w:pStyle w:val="a7"/>
        <w:ind w:firstLine="0"/>
        <w:jc w:val="left"/>
        <w:rPr>
          <w:rFonts w:ascii="Times New Roman" w:hAnsi="Times New Roman"/>
        </w:rPr>
      </w:pPr>
      <w:r w:rsidRPr="007C4901">
        <w:rPr>
          <w:rFonts w:ascii="Times New Roman" w:hAnsi="Times New Roman"/>
        </w:rPr>
        <w:t>«Об утверждении Положения</w:t>
      </w:r>
    </w:p>
    <w:p w:rsidR="00843843" w:rsidRPr="007C4901" w:rsidRDefault="004B5947" w:rsidP="007C4901">
      <w:pPr>
        <w:pStyle w:val="a7"/>
        <w:ind w:firstLine="0"/>
        <w:jc w:val="left"/>
        <w:rPr>
          <w:rFonts w:ascii="Times New Roman" w:hAnsi="Times New Roman"/>
        </w:rPr>
      </w:pPr>
      <w:r w:rsidRPr="007C4901">
        <w:rPr>
          <w:rFonts w:ascii="Times New Roman" w:hAnsi="Times New Roman"/>
        </w:rPr>
        <w:t xml:space="preserve"> «О порядке ведения реестра муниципального имущества</w:t>
      </w:r>
      <w:r w:rsidR="00843843" w:rsidRPr="007C4901">
        <w:rPr>
          <w:rFonts w:ascii="Times New Roman" w:hAnsi="Times New Roman"/>
        </w:rPr>
        <w:t xml:space="preserve"> </w:t>
      </w:r>
    </w:p>
    <w:p w:rsidR="00843843" w:rsidRPr="007C4901" w:rsidRDefault="004B5947" w:rsidP="007C4901">
      <w:pPr>
        <w:pStyle w:val="a7"/>
        <w:ind w:firstLine="0"/>
        <w:jc w:val="left"/>
        <w:rPr>
          <w:rFonts w:ascii="Times New Roman" w:hAnsi="Times New Roman"/>
        </w:rPr>
      </w:pPr>
      <w:r w:rsidRPr="007C4901">
        <w:rPr>
          <w:rFonts w:ascii="Times New Roman" w:hAnsi="Times New Roman"/>
        </w:rPr>
        <w:t xml:space="preserve">  </w:t>
      </w:r>
      <w:proofErr w:type="spellStart"/>
      <w:r w:rsidRPr="007C4901">
        <w:rPr>
          <w:rFonts w:ascii="Times New Roman" w:hAnsi="Times New Roman"/>
        </w:rPr>
        <w:t>Пенновского</w:t>
      </w:r>
      <w:proofErr w:type="spellEnd"/>
      <w:r w:rsidRPr="007C4901">
        <w:rPr>
          <w:rFonts w:ascii="Times New Roman" w:hAnsi="Times New Roman"/>
        </w:rPr>
        <w:t xml:space="preserve">  сельск</w:t>
      </w:r>
      <w:r w:rsidR="007C4901">
        <w:rPr>
          <w:rFonts w:ascii="Times New Roman" w:hAnsi="Times New Roman"/>
        </w:rPr>
        <w:t>о</w:t>
      </w:r>
      <w:r w:rsidRPr="007C4901">
        <w:rPr>
          <w:rFonts w:ascii="Times New Roman" w:hAnsi="Times New Roman"/>
        </w:rPr>
        <w:t>го поселения</w:t>
      </w:r>
      <w:r w:rsidR="00843843" w:rsidRPr="007C4901">
        <w:rPr>
          <w:rFonts w:ascii="Times New Roman" w:hAnsi="Times New Roman"/>
        </w:rPr>
        <w:t>»</w:t>
      </w:r>
    </w:p>
    <w:p w:rsidR="00397C39" w:rsidRPr="007C4901" w:rsidRDefault="00397C39" w:rsidP="007C4901">
      <w:pPr>
        <w:autoSpaceDE w:val="0"/>
        <w:autoSpaceDN w:val="0"/>
        <w:adjustRightInd w:val="0"/>
        <w:spacing w:after="0"/>
        <w:ind w:firstLine="540"/>
        <w:rPr>
          <w:rFonts w:ascii="Times New Roman" w:hAnsi="Times New Roman" w:cs="Times New Roman"/>
          <w:color w:val="483B3F"/>
          <w:sz w:val="24"/>
          <w:szCs w:val="24"/>
          <w:shd w:val="clear" w:color="auto" w:fill="FFFFFF"/>
        </w:rPr>
      </w:pPr>
    </w:p>
    <w:p w:rsidR="00397C39" w:rsidRPr="007C4901" w:rsidRDefault="00397C39" w:rsidP="00397C39">
      <w:pPr>
        <w:autoSpaceDE w:val="0"/>
        <w:autoSpaceDN w:val="0"/>
        <w:adjustRightInd w:val="0"/>
        <w:spacing w:after="0"/>
        <w:ind w:firstLine="540"/>
        <w:jc w:val="both"/>
        <w:rPr>
          <w:rFonts w:ascii="Times New Roman" w:hAnsi="Times New Roman" w:cs="Times New Roman"/>
          <w:color w:val="483B3F"/>
          <w:sz w:val="24"/>
          <w:szCs w:val="24"/>
          <w:shd w:val="clear" w:color="auto" w:fill="FFFFFF"/>
        </w:rPr>
      </w:pPr>
      <w:r w:rsidRPr="007C4901">
        <w:rPr>
          <w:rFonts w:ascii="Times New Roman" w:hAnsi="Times New Roman" w:cs="Times New Roman"/>
          <w:color w:val="483B3F"/>
          <w:sz w:val="24"/>
          <w:szCs w:val="24"/>
          <w:shd w:val="clear" w:color="auto" w:fill="FFFFFF"/>
        </w:rPr>
        <w:t>Для упорядочения работы</w:t>
      </w:r>
      <w:r w:rsidR="004B5947" w:rsidRPr="007C4901">
        <w:rPr>
          <w:rFonts w:ascii="Times New Roman" w:hAnsi="Times New Roman" w:cs="Times New Roman"/>
          <w:color w:val="483B3F"/>
          <w:sz w:val="24"/>
          <w:szCs w:val="24"/>
          <w:shd w:val="clear" w:color="auto" w:fill="FFFFFF"/>
        </w:rPr>
        <w:t>, на основании  Федерального закона  от 06.10.2003 № 131-ФЗ « Об общих принципах организации местного самоуправления в Российской Федерации</w:t>
      </w:r>
      <w:r w:rsidR="007C4901">
        <w:rPr>
          <w:rFonts w:ascii="Times New Roman" w:hAnsi="Times New Roman" w:cs="Times New Roman"/>
          <w:color w:val="483B3F"/>
          <w:sz w:val="24"/>
          <w:szCs w:val="24"/>
          <w:shd w:val="clear" w:color="auto" w:fill="FFFFFF"/>
        </w:rPr>
        <w:t>»</w:t>
      </w:r>
      <w:r w:rsidR="004B5947" w:rsidRPr="007C4901">
        <w:rPr>
          <w:rFonts w:ascii="Times New Roman" w:hAnsi="Times New Roman" w:cs="Times New Roman"/>
          <w:color w:val="483B3F"/>
          <w:sz w:val="24"/>
          <w:szCs w:val="24"/>
          <w:shd w:val="clear" w:color="auto" w:fill="FFFFFF"/>
        </w:rPr>
        <w:t>, Приказом  Минэкономразвития России от 30.08.2011 № 424</w:t>
      </w:r>
      <w:r w:rsidR="003D380F" w:rsidRPr="007C4901">
        <w:rPr>
          <w:rFonts w:ascii="Times New Roman" w:hAnsi="Times New Roman" w:cs="Times New Roman"/>
          <w:color w:val="483B3F"/>
          <w:sz w:val="24"/>
          <w:szCs w:val="24"/>
          <w:shd w:val="clear" w:color="auto" w:fill="FFFFFF"/>
        </w:rPr>
        <w:t xml:space="preserve">, </w:t>
      </w:r>
      <w:r w:rsidR="004B5947" w:rsidRPr="007C4901">
        <w:rPr>
          <w:rFonts w:ascii="Times New Roman" w:hAnsi="Times New Roman" w:cs="Times New Roman"/>
          <w:color w:val="483B3F"/>
          <w:sz w:val="24"/>
          <w:szCs w:val="24"/>
          <w:shd w:val="clear" w:color="auto" w:fill="FFFFFF"/>
        </w:rPr>
        <w:t xml:space="preserve"> другими Федеральными законами, </w:t>
      </w:r>
      <w:proofErr w:type="spellStart"/>
      <w:r w:rsidRPr="007C4901">
        <w:rPr>
          <w:rFonts w:ascii="Times New Roman" w:hAnsi="Times New Roman" w:cs="Times New Roman"/>
          <w:color w:val="483B3F"/>
          <w:sz w:val="24"/>
          <w:szCs w:val="24"/>
          <w:shd w:val="clear" w:color="auto" w:fill="FFFFFF"/>
        </w:rPr>
        <w:t>Пенновский</w:t>
      </w:r>
      <w:proofErr w:type="spellEnd"/>
      <w:r w:rsidRPr="007C4901">
        <w:rPr>
          <w:rFonts w:ascii="Times New Roman" w:hAnsi="Times New Roman" w:cs="Times New Roman"/>
          <w:color w:val="483B3F"/>
          <w:sz w:val="24"/>
          <w:szCs w:val="24"/>
          <w:shd w:val="clear" w:color="auto" w:fill="FFFFFF"/>
        </w:rPr>
        <w:t xml:space="preserve"> сельский Совет народных депутатов РЕШИЛ:</w:t>
      </w:r>
    </w:p>
    <w:p w:rsidR="00397C39" w:rsidRPr="007C4901" w:rsidRDefault="00397C39" w:rsidP="00397C39">
      <w:pPr>
        <w:autoSpaceDE w:val="0"/>
        <w:autoSpaceDN w:val="0"/>
        <w:adjustRightInd w:val="0"/>
        <w:spacing w:after="0"/>
        <w:jc w:val="both"/>
        <w:rPr>
          <w:rFonts w:ascii="Times New Roman" w:hAnsi="Times New Roman" w:cs="Times New Roman"/>
          <w:color w:val="483B3F"/>
          <w:sz w:val="24"/>
          <w:szCs w:val="24"/>
          <w:shd w:val="clear" w:color="auto" w:fill="FFFFFF"/>
        </w:rPr>
      </w:pPr>
    </w:p>
    <w:p w:rsidR="00397C39" w:rsidRPr="007C4901" w:rsidRDefault="00397C39" w:rsidP="00397C39">
      <w:pPr>
        <w:autoSpaceDE w:val="0"/>
        <w:autoSpaceDN w:val="0"/>
        <w:adjustRightInd w:val="0"/>
        <w:spacing w:after="0"/>
        <w:jc w:val="both"/>
        <w:rPr>
          <w:rFonts w:ascii="Times New Roman" w:hAnsi="Times New Roman" w:cs="Times New Roman"/>
          <w:color w:val="483B3F"/>
          <w:sz w:val="24"/>
          <w:szCs w:val="24"/>
          <w:shd w:val="clear" w:color="auto" w:fill="FFFFFF"/>
        </w:rPr>
      </w:pPr>
      <w:r w:rsidRPr="007C4901">
        <w:rPr>
          <w:rFonts w:ascii="Times New Roman" w:hAnsi="Times New Roman" w:cs="Times New Roman"/>
          <w:color w:val="483B3F"/>
          <w:sz w:val="24"/>
          <w:szCs w:val="24"/>
          <w:shd w:val="clear" w:color="auto" w:fill="FFFFFF"/>
        </w:rPr>
        <w:t xml:space="preserve">1.Внести следующие  изменения </w:t>
      </w:r>
      <w:r w:rsidR="00C735A4" w:rsidRPr="007C4901">
        <w:rPr>
          <w:rFonts w:ascii="Times New Roman" w:hAnsi="Times New Roman" w:cs="Times New Roman"/>
          <w:color w:val="483B3F"/>
          <w:sz w:val="24"/>
          <w:szCs w:val="24"/>
          <w:shd w:val="clear" w:color="auto" w:fill="FFFFFF"/>
        </w:rPr>
        <w:t xml:space="preserve"> </w:t>
      </w:r>
      <w:r w:rsidRPr="007C4901">
        <w:rPr>
          <w:rFonts w:ascii="Times New Roman" w:hAnsi="Times New Roman" w:cs="Times New Roman"/>
          <w:color w:val="483B3F"/>
          <w:sz w:val="24"/>
          <w:szCs w:val="24"/>
          <w:shd w:val="clear" w:color="auto" w:fill="FFFFFF"/>
        </w:rPr>
        <w:t xml:space="preserve"> в решение </w:t>
      </w:r>
      <w:proofErr w:type="spellStart"/>
      <w:r w:rsidRPr="007C4901">
        <w:rPr>
          <w:rFonts w:ascii="Times New Roman" w:hAnsi="Times New Roman" w:cs="Times New Roman"/>
          <w:color w:val="483B3F"/>
          <w:sz w:val="24"/>
          <w:szCs w:val="24"/>
          <w:shd w:val="clear" w:color="auto" w:fill="FFFFFF"/>
        </w:rPr>
        <w:t>Пенновского</w:t>
      </w:r>
      <w:proofErr w:type="spellEnd"/>
      <w:r w:rsidRPr="007C4901">
        <w:rPr>
          <w:rFonts w:ascii="Times New Roman" w:hAnsi="Times New Roman" w:cs="Times New Roman"/>
          <w:color w:val="483B3F"/>
          <w:sz w:val="24"/>
          <w:szCs w:val="24"/>
          <w:shd w:val="clear" w:color="auto" w:fill="FFFFFF"/>
        </w:rPr>
        <w:t xml:space="preserve"> сельского</w:t>
      </w:r>
      <w:r w:rsidR="004B5947" w:rsidRPr="007C4901">
        <w:rPr>
          <w:rFonts w:ascii="Times New Roman" w:hAnsi="Times New Roman" w:cs="Times New Roman"/>
          <w:color w:val="483B3F"/>
          <w:sz w:val="24"/>
          <w:szCs w:val="24"/>
          <w:shd w:val="clear" w:color="auto" w:fill="FFFFFF"/>
        </w:rPr>
        <w:t xml:space="preserve"> Совета народных депутатов № 100</w:t>
      </w:r>
      <w:r w:rsidR="00843843" w:rsidRPr="007C4901">
        <w:rPr>
          <w:rFonts w:ascii="Times New Roman" w:hAnsi="Times New Roman" w:cs="Times New Roman"/>
          <w:color w:val="483B3F"/>
          <w:sz w:val="24"/>
          <w:szCs w:val="24"/>
          <w:shd w:val="clear" w:color="auto" w:fill="FFFFFF"/>
        </w:rPr>
        <w:t xml:space="preserve"> от </w:t>
      </w:r>
      <w:r w:rsidR="004B5947" w:rsidRPr="007C4901">
        <w:rPr>
          <w:rFonts w:ascii="Times New Roman" w:hAnsi="Times New Roman" w:cs="Times New Roman"/>
          <w:color w:val="483B3F"/>
          <w:sz w:val="24"/>
          <w:szCs w:val="24"/>
          <w:shd w:val="clear" w:color="auto" w:fill="FFFFFF"/>
        </w:rPr>
        <w:t>28.04.2014</w:t>
      </w:r>
      <w:r w:rsidRPr="007C4901">
        <w:rPr>
          <w:rFonts w:ascii="Times New Roman" w:hAnsi="Times New Roman" w:cs="Times New Roman"/>
          <w:color w:val="483B3F"/>
          <w:sz w:val="24"/>
          <w:szCs w:val="24"/>
          <w:shd w:val="clear" w:color="auto" w:fill="FFFFFF"/>
        </w:rPr>
        <w:t xml:space="preserve"> года « </w:t>
      </w:r>
      <w:r w:rsidR="003D380F" w:rsidRPr="007C4901">
        <w:rPr>
          <w:rFonts w:ascii="Times New Roman" w:hAnsi="Times New Roman" w:cs="Times New Roman"/>
          <w:color w:val="483B3F"/>
          <w:sz w:val="24"/>
          <w:szCs w:val="24"/>
          <w:shd w:val="clear" w:color="auto" w:fill="FFFFFF"/>
        </w:rPr>
        <w:t xml:space="preserve"> </w:t>
      </w:r>
      <w:r w:rsidR="00843843" w:rsidRPr="007C4901">
        <w:rPr>
          <w:rFonts w:ascii="Times New Roman" w:hAnsi="Times New Roman" w:cs="Times New Roman"/>
          <w:color w:val="483B3F"/>
          <w:sz w:val="24"/>
          <w:szCs w:val="24"/>
          <w:shd w:val="clear" w:color="auto" w:fill="FFFFFF"/>
        </w:rPr>
        <w:t xml:space="preserve"> Об утверждении Положения</w:t>
      </w:r>
      <w:r w:rsidR="004B5947" w:rsidRPr="007C4901">
        <w:rPr>
          <w:rFonts w:ascii="Times New Roman" w:hAnsi="Times New Roman" w:cs="Times New Roman"/>
          <w:color w:val="483B3F"/>
          <w:sz w:val="24"/>
          <w:szCs w:val="24"/>
          <w:shd w:val="clear" w:color="auto" w:fill="FFFFFF"/>
        </w:rPr>
        <w:t xml:space="preserve"> « О</w:t>
      </w:r>
      <w:r w:rsidR="00843843" w:rsidRPr="007C4901">
        <w:rPr>
          <w:rFonts w:ascii="Times New Roman" w:hAnsi="Times New Roman" w:cs="Times New Roman"/>
          <w:color w:val="483B3F"/>
          <w:sz w:val="24"/>
          <w:szCs w:val="24"/>
          <w:shd w:val="clear" w:color="auto" w:fill="FFFFFF"/>
        </w:rPr>
        <w:t xml:space="preserve"> </w:t>
      </w:r>
      <w:r w:rsidR="004B5947" w:rsidRPr="007C4901">
        <w:rPr>
          <w:rFonts w:ascii="Times New Roman" w:hAnsi="Times New Roman" w:cs="Times New Roman"/>
          <w:color w:val="483B3F"/>
          <w:sz w:val="24"/>
          <w:szCs w:val="24"/>
          <w:shd w:val="clear" w:color="auto" w:fill="FFFFFF"/>
        </w:rPr>
        <w:t xml:space="preserve">порядке  ведения реестра муниципального имущества </w:t>
      </w:r>
      <w:proofErr w:type="spellStart"/>
      <w:r w:rsidR="004B5947" w:rsidRPr="007C4901">
        <w:rPr>
          <w:rFonts w:ascii="Times New Roman" w:hAnsi="Times New Roman" w:cs="Times New Roman"/>
          <w:color w:val="483B3F"/>
          <w:sz w:val="24"/>
          <w:szCs w:val="24"/>
          <w:shd w:val="clear" w:color="auto" w:fill="FFFFFF"/>
        </w:rPr>
        <w:t>Пеннвского</w:t>
      </w:r>
      <w:proofErr w:type="spellEnd"/>
      <w:r w:rsidR="004B5947" w:rsidRPr="007C4901">
        <w:rPr>
          <w:rFonts w:ascii="Times New Roman" w:hAnsi="Times New Roman" w:cs="Times New Roman"/>
          <w:color w:val="483B3F"/>
          <w:sz w:val="24"/>
          <w:szCs w:val="24"/>
          <w:shd w:val="clear" w:color="auto" w:fill="FFFFFF"/>
        </w:rPr>
        <w:t xml:space="preserve"> сельского поселения</w:t>
      </w:r>
      <w:r w:rsidR="00843843" w:rsidRPr="007C4901">
        <w:rPr>
          <w:rFonts w:ascii="Times New Roman" w:hAnsi="Times New Roman" w:cs="Times New Roman"/>
          <w:color w:val="483B3F"/>
          <w:sz w:val="24"/>
          <w:szCs w:val="24"/>
          <w:shd w:val="clear" w:color="auto" w:fill="FFFFFF"/>
        </w:rPr>
        <w:t>»</w:t>
      </w:r>
      <w:r w:rsidR="004D418A" w:rsidRPr="007C4901">
        <w:rPr>
          <w:rFonts w:ascii="Times New Roman" w:hAnsi="Times New Roman" w:cs="Times New Roman"/>
          <w:color w:val="483B3F"/>
          <w:sz w:val="24"/>
          <w:szCs w:val="24"/>
          <w:shd w:val="clear" w:color="auto" w:fill="FFFFFF"/>
        </w:rPr>
        <w:t xml:space="preserve"> (далее – </w:t>
      </w:r>
      <w:r w:rsidR="004B5947" w:rsidRPr="007C4901">
        <w:rPr>
          <w:rFonts w:ascii="Times New Roman" w:hAnsi="Times New Roman" w:cs="Times New Roman"/>
          <w:color w:val="483B3F"/>
          <w:sz w:val="24"/>
          <w:szCs w:val="24"/>
          <w:shd w:val="clear" w:color="auto" w:fill="FFFFFF"/>
        </w:rPr>
        <w:t>Порядок</w:t>
      </w:r>
      <w:r w:rsidR="004D418A" w:rsidRPr="007C4901">
        <w:rPr>
          <w:rFonts w:ascii="Times New Roman" w:hAnsi="Times New Roman" w:cs="Times New Roman"/>
          <w:color w:val="483B3F"/>
          <w:sz w:val="24"/>
          <w:szCs w:val="24"/>
          <w:shd w:val="clear" w:color="auto" w:fill="FFFFFF"/>
        </w:rPr>
        <w:t>)</w:t>
      </w:r>
      <w:proofErr w:type="gramStart"/>
      <w:r w:rsidR="004D418A" w:rsidRPr="007C4901">
        <w:rPr>
          <w:rFonts w:ascii="Times New Roman" w:hAnsi="Times New Roman" w:cs="Times New Roman"/>
          <w:color w:val="483B3F"/>
          <w:sz w:val="24"/>
          <w:szCs w:val="24"/>
          <w:shd w:val="clear" w:color="auto" w:fill="FFFFFF"/>
        </w:rPr>
        <w:t xml:space="preserve"> </w:t>
      </w:r>
      <w:r w:rsidR="003D380F" w:rsidRPr="007C4901">
        <w:rPr>
          <w:rFonts w:ascii="Times New Roman" w:hAnsi="Times New Roman" w:cs="Times New Roman"/>
          <w:color w:val="483B3F"/>
          <w:sz w:val="24"/>
          <w:szCs w:val="24"/>
          <w:shd w:val="clear" w:color="auto" w:fill="FFFFFF"/>
        </w:rPr>
        <w:t>:</w:t>
      </w:r>
      <w:proofErr w:type="gramEnd"/>
    </w:p>
    <w:p w:rsidR="004B5947" w:rsidRPr="007C4901" w:rsidRDefault="004B5947" w:rsidP="00843843">
      <w:pPr>
        <w:autoSpaceDE w:val="0"/>
        <w:autoSpaceDN w:val="0"/>
        <w:adjustRightInd w:val="0"/>
        <w:spacing w:after="0"/>
        <w:ind w:firstLine="540"/>
        <w:jc w:val="both"/>
        <w:rPr>
          <w:rFonts w:ascii="Times New Roman" w:hAnsi="Times New Roman" w:cs="Times New Roman"/>
          <w:color w:val="483B3F"/>
          <w:sz w:val="24"/>
          <w:szCs w:val="24"/>
          <w:shd w:val="clear" w:color="auto" w:fill="FFFFFF"/>
        </w:rPr>
      </w:pPr>
      <w:r w:rsidRPr="007C4901">
        <w:rPr>
          <w:rFonts w:ascii="Times New Roman" w:hAnsi="Times New Roman" w:cs="Times New Roman"/>
          <w:color w:val="483B3F"/>
          <w:sz w:val="24"/>
          <w:szCs w:val="24"/>
          <w:shd w:val="clear" w:color="auto" w:fill="FFFFFF"/>
        </w:rPr>
        <w:t xml:space="preserve">Абзац 2 </w:t>
      </w:r>
      <w:r w:rsidR="003D380F" w:rsidRPr="007C4901">
        <w:rPr>
          <w:rFonts w:ascii="Times New Roman" w:hAnsi="Times New Roman" w:cs="Times New Roman"/>
          <w:color w:val="483B3F"/>
          <w:sz w:val="24"/>
          <w:szCs w:val="24"/>
          <w:shd w:val="clear" w:color="auto" w:fill="FFFFFF"/>
        </w:rPr>
        <w:t xml:space="preserve"> </w:t>
      </w:r>
      <w:r w:rsidRPr="007C4901">
        <w:rPr>
          <w:rFonts w:ascii="Times New Roman" w:hAnsi="Times New Roman" w:cs="Times New Roman"/>
          <w:color w:val="483B3F"/>
          <w:sz w:val="24"/>
          <w:szCs w:val="24"/>
          <w:shd w:val="clear" w:color="auto" w:fill="FFFFFF"/>
        </w:rPr>
        <w:t>пункта 3.1.  статьи 3 изложить в новой редакции</w:t>
      </w:r>
      <w:proofErr w:type="gramStart"/>
      <w:r w:rsidR="00843843" w:rsidRPr="007C4901">
        <w:rPr>
          <w:rFonts w:ascii="Times New Roman" w:hAnsi="Times New Roman" w:cs="Times New Roman"/>
          <w:color w:val="483B3F"/>
          <w:sz w:val="24"/>
          <w:szCs w:val="24"/>
          <w:shd w:val="clear" w:color="auto" w:fill="FFFFFF"/>
        </w:rPr>
        <w:t xml:space="preserve"> </w:t>
      </w:r>
      <w:r w:rsidRPr="007C4901">
        <w:rPr>
          <w:rFonts w:ascii="Times New Roman" w:hAnsi="Times New Roman" w:cs="Times New Roman"/>
          <w:color w:val="483B3F"/>
          <w:sz w:val="24"/>
          <w:szCs w:val="24"/>
          <w:shd w:val="clear" w:color="auto" w:fill="FFFFFF"/>
        </w:rPr>
        <w:t>,</w:t>
      </w:r>
      <w:proofErr w:type="gramEnd"/>
      <w:r w:rsidRPr="007C4901">
        <w:rPr>
          <w:rFonts w:ascii="Times New Roman" w:hAnsi="Times New Roman" w:cs="Times New Roman"/>
          <w:color w:val="483B3F"/>
          <w:sz w:val="24"/>
          <w:szCs w:val="24"/>
          <w:shd w:val="clear" w:color="auto" w:fill="FFFFFF"/>
        </w:rPr>
        <w:t xml:space="preserve"> следующего содержания:</w:t>
      </w:r>
    </w:p>
    <w:p w:rsidR="004D418A" w:rsidRPr="007C4901" w:rsidRDefault="004B5947" w:rsidP="004B5947">
      <w:pPr>
        <w:spacing w:after="0" w:line="240" w:lineRule="auto"/>
        <w:rPr>
          <w:rFonts w:ascii="Times New Roman" w:eastAsia="Times New Roman" w:hAnsi="Times New Roman" w:cs="Times New Roman"/>
          <w:color w:val="464C55"/>
          <w:sz w:val="24"/>
          <w:szCs w:val="24"/>
          <w:lang w:eastAsia="ru-RU"/>
        </w:rPr>
      </w:pPr>
      <w:r w:rsidRPr="007C4901">
        <w:rPr>
          <w:rFonts w:ascii="Times New Roman" w:hAnsi="Times New Roman" w:cs="Times New Roman"/>
          <w:color w:val="483B3F"/>
          <w:sz w:val="24"/>
          <w:szCs w:val="24"/>
          <w:shd w:val="clear" w:color="auto" w:fill="FFFFFF"/>
        </w:rPr>
        <w:t xml:space="preserve">- </w:t>
      </w:r>
      <w:r w:rsidRPr="007C4901">
        <w:rPr>
          <w:rFonts w:ascii="Times New Roman" w:eastAsia="Times New Roman" w:hAnsi="Times New Roman" w:cs="Times New Roman"/>
          <w:color w:val="464C55"/>
          <w:sz w:val="24"/>
          <w:szCs w:val="24"/>
          <w:lang w:eastAsia="ru-RU"/>
        </w:rPr>
        <w:t>находящееся в муниципальной собственности движимое имущество, акции, доли (вклады) в уставном (складочном) капитале хозяйственного общества или товарищества либо иное имущество, не относящееся к недвижимым и движимым вещам, стоимость которого превышает размер, установленный решениями представительных органов соответствующих муниципальных образований, а также особо ценное движимое имущество, закрепленное за автономными и бюджетными муниципальными учреждениями и определенное в соответствии с </w:t>
      </w:r>
      <w:hyperlink r:id="rId7" w:history="1">
        <w:r w:rsidRPr="007C4901">
          <w:rPr>
            <w:rFonts w:ascii="Times New Roman" w:eastAsia="Times New Roman" w:hAnsi="Times New Roman" w:cs="Times New Roman"/>
            <w:color w:val="3272C0"/>
            <w:sz w:val="24"/>
            <w:szCs w:val="24"/>
            <w:lang w:eastAsia="ru-RU"/>
          </w:rPr>
          <w:t>Федеральным законом</w:t>
        </w:r>
      </w:hyperlink>
      <w:r w:rsidRPr="007C4901">
        <w:rPr>
          <w:rFonts w:ascii="Times New Roman" w:eastAsia="Times New Roman" w:hAnsi="Times New Roman" w:cs="Times New Roman"/>
          <w:color w:val="464C55"/>
          <w:sz w:val="24"/>
          <w:szCs w:val="24"/>
          <w:lang w:eastAsia="ru-RU"/>
        </w:rPr>
        <w:t xml:space="preserve"> от 3 ноября 2006 г. N 174-ФЗ "Об автономных учреждениях" </w:t>
      </w:r>
    </w:p>
    <w:p w:rsidR="004B5947" w:rsidRPr="007C4901" w:rsidRDefault="008B2FE8" w:rsidP="004B5947">
      <w:pPr>
        <w:spacing w:after="0" w:line="240" w:lineRule="auto"/>
        <w:rPr>
          <w:rFonts w:ascii="Times New Roman" w:eastAsia="Times New Roman" w:hAnsi="Times New Roman" w:cs="Times New Roman"/>
          <w:color w:val="464C55"/>
          <w:sz w:val="24"/>
          <w:szCs w:val="24"/>
          <w:lang w:eastAsia="ru-RU"/>
        </w:rPr>
      </w:pPr>
      <w:r w:rsidRPr="007C4901">
        <w:rPr>
          <w:rFonts w:ascii="Times New Roman" w:eastAsia="Times New Roman" w:hAnsi="Times New Roman" w:cs="Times New Roman"/>
          <w:color w:val="464C55"/>
          <w:sz w:val="24"/>
          <w:szCs w:val="24"/>
          <w:lang w:eastAsia="ru-RU"/>
        </w:rPr>
        <w:t>Дополнить пункт 4.1 статьи 4 абзацем следующего содержания:</w:t>
      </w:r>
    </w:p>
    <w:p w:rsidR="008B2FE8" w:rsidRPr="007C4901" w:rsidRDefault="008B2FE8" w:rsidP="007C4901">
      <w:pPr>
        <w:spacing w:after="120" w:line="240" w:lineRule="auto"/>
        <w:rPr>
          <w:rFonts w:ascii="Times New Roman" w:eastAsia="Times New Roman" w:hAnsi="Times New Roman" w:cs="Times New Roman"/>
          <w:color w:val="464C55"/>
          <w:sz w:val="24"/>
          <w:szCs w:val="24"/>
          <w:lang w:eastAsia="ru-RU"/>
        </w:rPr>
      </w:pPr>
      <w:r w:rsidRPr="007C4901">
        <w:rPr>
          <w:rFonts w:ascii="Times New Roman" w:hAnsi="Times New Roman" w:cs="Times New Roman"/>
          <w:color w:val="483B3F"/>
          <w:sz w:val="24"/>
          <w:szCs w:val="24"/>
          <w:shd w:val="clear" w:color="auto" w:fill="FFFFFF"/>
        </w:rPr>
        <w:t>«</w:t>
      </w:r>
      <w:r w:rsidRPr="007C4901">
        <w:rPr>
          <w:rFonts w:ascii="Times New Roman" w:eastAsia="Times New Roman" w:hAnsi="Times New Roman" w:cs="Times New Roman"/>
          <w:color w:val="464C55"/>
          <w:sz w:val="24"/>
          <w:szCs w:val="24"/>
          <w:lang w:eastAsia="ru-RU"/>
        </w:rPr>
        <w:t>В отношении иного имущества, не относящегося к недвижимым и движимым вещам, в раздел 2 реестра также включаются сведения о:</w:t>
      </w:r>
    </w:p>
    <w:p w:rsidR="008B2FE8" w:rsidRPr="007C4901" w:rsidRDefault="008B2FE8" w:rsidP="007C4901">
      <w:pPr>
        <w:spacing w:after="120" w:line="240" w:lineRule="auto"/>
        <w:rPr>
          <w:rFonts w:ascii="Times New Roman" w:eastAsia="Times New Roman" w:hAnsi="Times New Roman" w:cs="Times New Roman"/>
          <w:color w:val="464C55"/>
          <w:sz w:val="24"/>
          <w:szCs w:val="24"/>
          <w:lang w:eastAsia="ru-RU"/>
        </w:rPr>
      </w:pPr>
      <w:r w:rsidRPr="007C4901">
        <w:rPr>
          <w:rFonts w:ascii="Times New Roman" w:eastAsia="Times New Roman" w:hAnsi="Times New Roman" w:cs="Times New Roman"/>
          <w:color w:val="464C55"/>
          <w:sz w:val="24"/>
          <w:szCs w:val="24"/>
          <w:lang w:eastAsia="ru-RU"/>
        </w:rPr>
        <w:t>- виде и наименовании объекта имущественного права;</w:t>
      </w:r>
    </w:p>
    <w:p w:rsidR="008B2FE8" w:rsidRPr="007C4901" w:rsidRDefault="008B2FE8" w:rsidP="008B2FE8">
      <w:pPr>
        <w:spacing w:after="0" w:line="240" w:lineRule="auto"/>
        <w:rPr>
          <w:rFonts w:ascii="Times New Roman" w:eastAsia="Times New Roman" w:hAnsi="Times New Roman" w:cs="Times New Roman"/>
          <w:color w:val="464C55"/>
          <w:sz w:val="24"/>
          <w:szCs w:val="24"/>
          <w:lang w:eastAsia="ru-RU"/>
        </w:rPr>
      </w:pPr>
      <w:r w:rsidRPr="007C4901">
        <w:rPr>
          <w:rFonts w:ascii="Times New Roman" w:eastAsia="Times New Roman" w:hAnsi="Times New Roman" w:cs="Times New Roman"/>
          <w:color w:val="464C55"/>
          <w:sz w:val="24"/>
          <w:szCs w:val="24"/>
          <w:lang w:eastAsia="ru-RU"/>
        </w:rPr>
        <w:t>- реквизитах нормативного правового акта, договора или иного документа, на основании которого возникло право на указанное имущество, согласно выписке из соответствующего реестра (Государственный реестр изобретений Российской Федерации, Государственный реестр полезных моделей Российской Федерации, Государственный реестр товарных знаков и знаков обслуживания Российской Федерации и др.) или иному документу, подтверждающему указанные реквизиты, включая наименование документа, его серию и номер, дату выдачи и наименование государственного органа (организации), выдавшего документ»</w:t>
      </w:r>
    </w:p>
    <w:p w:rsidR="008B2FE8" w:rsidRPr="007C4901" w:rsidRDefault="008B2FE8" w:rsidP="008B2FE8">
      <w:pPr>
        <w:spacing w:after="0" w:line="240" w:lineRule="auto"/>
        <w:rPr>
          <w:rFonts w:ascii="Times New Roman" w:eastAsia="Times New Roman" w:hAnsi="Times New Roman" w:cs="Times New Roman"/>
          <w:color w:val="464C55"/>
          <w:sz w:val="24"/>
          <w:szCs w:val="24"/>
          <w:lang w:eastAsia="ru-RU"/>
        </w:rPr>
      </w:pPr>
      <w:r w:rsidRPr="007C4901">
        <w:rPr>
          <w:rFonts w:ascii="Times New Roman" w:eastAsia="Times New Roman" w:hAnsi="Times New Roman" w:cs="Times New Roman"/>
          <w:color w:val="464C55"/>
          <w:sz w:val="24"/>
          <w:szCs w:val="24"/>
          <w:lang w:eastAsia="ru-RU"/>
        </w:rPr>
        <w:t>Пункт 5.7 статьи 5 изложить в новой редакции, следующего содержания:</w:t>
      </w:r>
    </w:p>
    <w:p w:rsidR="008B2FE8" w:rsidRPr="007C4901" w:rsidRDefault="008B2FE8" w:rsidP="007C4901">
      <w:pPr>
        <w:spacing w:after="120" w:line="240" w:lineRule="auto"/>
        <w:rPr>
          <w:rFonts w:ascii="Times New Roman" w:eastAsia="Times New Roman" w:hAnsi="Times New Roman" w:cs="Times New Roman"/>
          <w:color w:val="464C55"/>
          <w:sz w:val="24"/>
          <w:szCs w:val="24"/>
          <w:lang w:eastAsia="ru-RU"/>
        </w:rPr>
      </w:pPr>
      <w:r w:rsidRPr="007C4901">
        <w:rPr>
          <w:rFonts w:ascii="Times New Roman" w:eastAsia="Times New Roman" w:hAnsi="Times New Roman" w:cs="Times New Roman"/>
          <w:color w:val="464C55"/>
          <w:sz w:val="24"/>
          <w:szCs w:val="24"/>
          <w:lang w:eastAsia="ru-RU"/>
        </w:rPr>
        <w:lastRenderedPageBreak/>
        <w:t>« 5.7. . Реестры ведутся на бумажных и электронных носителях. В случае несоответствия информации на указанных носителях приоритет имеет информация на бумажных носителях.</w:t>
      </w:r>
    </w:p>
    <w:p w:rsidR="008B2FE8" w:rsidRPr="007C4901" w:rsidRDefault="008B2FE8" w:rsidP="007C4901">
      <w:pPr>
        <w:spacing w:after="120" w:line="240" w:lineRule="auto"/>
        <w:rPr>
          <w:rFonts w:ascii="Times New Roman" w:eastAsia="Times New Roman" w:hAnsi="Times New Roman" w:cs="Times New Roman"/>
          <w:color w:val="464C55"/>
          <w:sz w:val="24"/>
          <w:szCs w:val="24"/>
          <w:lang w:eastAsia="ru-RU"/>
        </w:rPr>
      </w:pPr>
      <w:r w:rsidRPr="007C4901">
        <w:rPr>
          <w:rFonts w:ascii="Times New Roman" w:eastAsia="Times New Roman" w:hAnsi="Times New Roman" w:cs="Times New Roman"/>
          <w:color w:val="464C55"/>
          <w:sz w:val="24"/>
          <w:szCs w:val="24"/>
          <w:lang w:eastAsia="ru-RU"/>
        </w:rPr>
        <w:t>Реестры должны храниться и обрабатываться в местах, недоступных для посторонних лиц, с соблюдением условий, обеспечивающих предотвращение хищения, утраты, искажения и подделки информации.</w:t>
      </w:r>
    </w:p>
    <w:p w:rsidR="008B2FE8" w:rsidRPr="007C4901" w:rsidRDefault="008B2FE8" w:rsidP="008B2FE8">
      <w:pPr>
        <w:spacing w:after="0" w:line="240" w:lineRule="auto"/>
        <w:rPr>
          <w:rFonts w:ascii="Times New Roman" w:eastAsia="Times New Roman" w:hAnsi="Times New Roman" w:cs="Times New Roman"/>
          <w:color w:val="464C55"/>
          <w:sz w:val="24"/>
          <w:szCs w:val="24"/>
          <w:lang w:eastAsia="ru-RU"/>
        </w:rPr>
      </w:pPr>
      <w:r w:rsidRPr="007C4901">
        <w:rPr>
          <w:rFonts w:ascii="Times New Roman" w:eastAsia="Times New Roman" w:hAnsi="Times New Roman" w:cs="Times New Roman"/>
          <w:color w:val="464C55"/>
          <w:sz w:val="24"/>
          <w:szCs w:val="24"/>
          <w:lang w:eastAsia="ru-RU"/>
        </w:rPr>
        <w:t>Документы реестров хранятся в соответствии с </w:t>
      </w:r>
      <w:hyperlink r:id="rId8" w:history="1">
        <w:r w:rsidRPr="007C4901">
          <w:rPr>
            <w:rFonts w:ascii="Times New Roman" w:eastAsia="Times New Roman" w:hAnsi="Times New Roman" w:cs="Times New Roman"/>
            <w:color w:val="3272C0"/>
            <w:sz w:val="24"/>
            <w:szCs w:val="24"/>
            <w:lang w:eastAsia="ru-RU"/>
          </w:rPr>
          <w:t>Федеральным законом</w:t>
        </w:r>
      </w:hyperlink>
      <w:r w:rsidRPr="007C4901">
        <w:rPr>
          <w:rFonts w:ascii="Times New Roman" w:eastAsia="Times New Roman" w:hAnsi="Times New Roman" w:cs="Times New Roman"/>
          <w:color w:val="464C55"/>
          <w:sz w:val="24"/>
          <w:szCs w:val="24"/>
          <w:lang w:eastAsia="ru-RU"/>
        </w:rPr>
        <w:t> от 22 октября 2004 г. N 125-ФЗ "Об архивном деле в Российской Федерации).</w:t>
      </w:r>
    </w:p>
    <w:p w:rsidR="008B2FE8" w:rsidRPr="007C4901" w:rsidRDefault="008B2FE8" w:rsidP="008B2FE8">
      <w:pPr>
        <w:spacing w:after="0" w:line="240" w:lineRule="auto"/>
        <w:rPr>
          <w:rFonts w:ascii="Times New Roman" w:hAnsi="Times New Roman" w:cs="Times New Roman"/>
          <w:color w:val="483B3F"/>
          <w:sz w:val="24"/>
          <w:szCs w:val="24"/>
          <w:shd w:val="clear" w:color="auto" w:fill="FFFFFF"/>
        </w:rPr>
      </w:pPr>
    </w:p>
    <w:p w:rsidR="00397C39" w:rsidRPr="007C4901" w:rsidRDefault="00397C39" w:rsidP="00397C39">
      <w:pPr>
        <w:spacing w:after="160" w:line="256" w:lineRule="auto"/>
        <w:rPr>
          <w:rFonts w:ascii="Times New Roman" w:hAnsi="Times New Roman" w:cs="Times New Roman"/>
          <w:color w:val="483B3F"/>
          <w:sz w:val="24"/>
          <w:szCs w:val="24"/>
          <w:shd w:val="clear" w:color="auto" w:fill="FFFFFF"/>
        </w:rPr>
      </w:pPr>
      <w:r w:rsidRPr="007C4901">
        <w:rPr>
          <w:rFonts w:ascii="Times New Roman" w:hAnsi="Times New Roman" w:cs="Times New Roman"/>
          <w:color w:val="483B3F"/>
          <w:sz w:val="24"/>
          <w:szCs w:val="24"/>
          <w:shd w:val="clear" w:color="auto" w:fill="FFFFFF"/>
        </w:rPr>
        <w:t>2. Настоящее решение подлежит  опубликованию</w:t>
      </w:r>
      <w:r w:rsidR="002373BD" w:rsidRPr="007C4901">
        <w:rPr>
          <w:rFonts w:ascii="Times New Roman" w:hAnsi="Times New Roman" w:cs="Times New Roman"/>
          <w:color w:val="483B3F"/>
          <w:sz w:val="24"/>
          <w:szCs w:val="24"/>
          <w:shd w:val="clear" w:color="auto" w:fill="FFFFFF"/>
        </w:rPr>
        <w:t xml:space="preserve"> ( обнародованию) </w:t>
      </w:r>
      <w:r w:rsidRPr="007C4901">
        <w:rPr>
          <w:rFonts w:ascii="Times New Roman" w:hAnsi="Times New Roman" w:cs="Times New Roman"/>
          <w:color w:val="483B3F"/>
          <w:sz w:val="24"/>
          <w:szCs w:val="24"/>
          <w:shd w:val="clear" w:color="auto" w:fill="FFFFFF"/>
        </w:rPr>
        <w:t xml:space="preserve"> на официальном сайте </w:t>
      </w:r>
      <w:proofErr w:type="spellStart"/>
      <w:r w:rsidRPr="007C4901">
        <w:rPr>
          <w:rFonts w:ascii="Times New Roman" w:hAnsi="Times New Roman" w:cs="Times New Roman"/>
          <w:color w:val="483B3F"/>
          <w:sz w:val="24"/>
          <w:szCs w:val="24"/>
          <w:shd w:val="clear" w:color="auto" w:fill="FFFFFF"/>
        </w:rPr>
        <w:t>Троснянского</w:t>
      </w:r>
      <w:proofErr w:type="spellEnd"/>
      <w:r w:rsidRPr="007C4901">
        <w:rPr>
          <w:rFonts w:ascii="Times New Roman" w:hAnsi="Times New Roman" w:cs="Times New Roman"/>
          <w:color w:val="483B3F"/>
          <w:sz w:val="24"/>
          <w:szCs w:val="24"/>
          <w:shd w:val="clear" w:color="auto" w:fill="FFFFFF"/>
        </w:rPr>
        <w:t xml:space="preserve">  района  в информационном бюллетене </w:t>
      </w:r>
      <w:proofErr w:type="spellStart"/>
      <w:r w:rsidRPr="007C4901">
        <w:rPr>
          <w:rFonts w:ascii="Times New Roman" w:hAnsi="Times New Roman" w:cs="Times New Roman"/>
          <w:color w:val="483B3F"/>
          <w:sz w:val="24"/>
          <w:szCs w:val="24"/>
          <w:shd w:val="clear" w:color="auto" w:fill="FFFFFF"/>
        </w:rPr>
        <w:t>Пенновского</w:t>
      </w:r>
      <w:proofErr w:type="spellEnd"/>
      <w:r w:rsidRPr="007C4901">
        <w:rPr>
          <w:rFonts w:ascii="Times New Roman" w:hAnsi="Times New Roman" w:cs="Times New Roman"/>
          <w:color w:val="483B3F"/>
          <w:sz w:val="24"/>
          <w:szCs w:val="24"/>
          <w:shd w:val="clear" w:color="auto" w:fill="FFFFFF"/>
        </w:rPr>
        <w:t xml:space="preserve"> сельского поселения в сети « Интернет»</w:t>
      </w:r>
    </w:p>
    <w:p w:rsidR="00397C39" w:rsidRPr="007C4901" w:rsidRDefault="00397C39" w:rsidP="00397C39">
      <w:pPr>
        <w:spacing w:after="160" w:line="256" w:lineRule="auto"/>
        <w:rPr>
          <w:rFonts w:ascii="Times New Roman" w:hAnsi="Times New Roman" w:cs="Times New Roman"/>
          <w:sz w:val="24"/>
          <w:szCs w:val="24"/>
        </w:rPr>
      </w:pPr>
      <w:r w:rsidRPr="007C4901">
        <w:rPr>
          <w:rFonts w:ascii="Times New Roman" w:hAnsi="Times New Roman" w:cs="Times New Roman"/>
          <w:color w:val="483B3F"/>
          <w:sz w:val="24"/>
          <w:szCs w:val="24"/>
          <w:shd w:val="clear" w:color="auto" w:fill="FFFFFF"/>
        </w:rPr>
        <w:t xml:space="preserve">3. Настоящее решение вступает в силу со дня его опубликования                   </w:t>
      </w:r>
      <w:r w:rsidR="00843843" w:rsidRPr="007C4901">
        <w:rPr>
          <w:rFonts w:ascii="Times New Roman" w:hAnsi="Times New Roman" w:cs="Times New Roman"/>
          <w:color w:val="483B3F"/>
          <w:sz w:val="24"/>
          <w:szCs w:val="24"/>
          <w:shd w:val="clear" w:color="auto" w:fill="FFFFFF"/>
        </w:rPr>
        <w:t xml:space="preserve">                    </w:t>
      </w:r>
      <w:r w:rsidR="007C4901">
        <w:rPr>
          <w:rFonts w:ascii="Times New Roman" w:hAnsi="Times New Roman" w:cs="Times New Roman"/>
          <w:color w:val="483B3F"/>
          <w:sz w:val="24"/>
          <w:szCs w:val="24"/>
          <w:shd w:val="clear" w:color="auto" w:fill="FFFFFF"/>
        </w:rPr>
        <w:t xml:space="preserve">              </w:t>
      </w:r>
      <w:r w:rsidR="00843843" w:rsidRPr="007C4901">
        <w:rPr>
          <w:rFonts w:ascii="Times New Roman" w:hAnsi="Times New Roman" w:cs="Times New Roman"/>
          <w:color w:val="483B3F"/>
          <w:sz w:val="24"/>
          <w:szCs w:val="24"/>
          <w:shd w:val="clear" w:color="auto" w:fill="FFFFFF"/>
        </w:rPr>
        <w:t xml:space="preserve"> </w:t>
      </w:r>
      <w:r w:rsidRPr="007C4901">
        <w:rPr>
          <w:rFonts w:ascii="Times New Roman" w:hAnsi="Times New Roman" w:cs="Times New Roman"/>
          <w:color w:val="483B3F"/>
          <w:sz w:val="24"/>
          <w:szCs w:val="24"/>
          <w:shd w:val="clear" w:color="auto" w:fill="FFFFFF"/>
        </w:rPr>
        <w:t xml:space="preserve"> ( обнародования)</w:t>
      </w:r>
    </w:p>
    <w:p w:rsidR="00397C39" w:rsidRPr="007C4901" w:rsidRDefault="00397C39" w:rsidP="00397C39">
      <w:pPr>
        <w:spacing w:after="0" w:line="240" w:lineRule="auto"/>
        <w:ind w:firstLine="720"/>
        <w:jc w:val="both"/>
        <w:rPr>
          <w:rFonts w:ascii="Times New Roman" w:eastAsia="Times New Roman" w:hAnsi="Times New Roman" w:cs="Times New Roman"/>
          <w:sz w:val="24"/>
          <w:szCs w:val="24"/>
          <w:lang w:eastAsia="ru-RU"/>
        </w:rPr>
      </w:pPr>
    </w:p>
    <w:p w:rsidR="00397C39" w:rsidRPr="007C4901" w:rsidRDefault="00397C39" w:rsidP="00397C39">
      <w:pPr>
        <w:spacing w:after="0" w:line="240" w:lineRule="auto"/>
        <w:ind w:firstLine="720"/>
        <w:jc w:val="both"/>
        <w:rPr>
          <w:rFonts w:ascii="Times New Roman" w:eastAsia="Times New Roman" w:hAnsi="Times New Roman" w:cs="Times New Roman"/>
          <w:sz w:val="24"/>
          <w:szCs w:val="24"/>
          <w:lang w:eastAsia="ru-RU"/>
        </w:rPr>
      </w:pPr>
    </w:p>
    <w:p w:rsidR="009C10B3" w:rsidRDefault="009C10B3" w:rsidP="009C10B3">
      <w:pPr>
        <w:tabs>
          <w:tab w:val="left" w:pos="7500"/>
        </w:tabs>
        <w:spacing w:after="0" w:line="254" w:lineRule="auto"/>
        <w:rPr>
          <w:rFonts w:ascii="Times New Roman" w:eastAsia="Arial" w:hAnsi="Times New Roman" w:cs="Times New Roman"/>
          <w:color w:val="00000A"/>
          <w:sz w:val="24"/>
          <w:szCs w:val="24"/>
        </w:rPr>
      </w:pPr>
      <w:r>
        <w:rPr>
          <w:rFonts w:ascii="Times New Roman" w:eastAsia="Arial" w:hAnsi="Times New Roman" w:cs="Times New Roman"/>
          <w:color w:val="00000A"/>
          <w:sz w:val="24"/>
          <w:szCs w:val="24"/>
        </w:rPr>
        <w:t>Глава сельского поселения</w:t>
      </w:r>
      <w:r>
        <w:rPr>
          <w:rFonts w:ascii="Times New Roman" w:eastAsia="Arial" w:hAnsi="Times New Roman" w:cs="Times New Roman"/>
          <w:color w:val="00000A"/>
          <w:sz w:val="24"/>
          <w:szCs w:val="24"/>
        </w:rPr>
        <w:tab/>
      </w:r>
      <w:proofErr w:type="spellStart"/>
      <w:r>
        <w:rPr>
          <w:rFonts w:ascii="Times New Roman" w:eastAsia="Arial" w:hAnsi="Times New Roman" w:cs="Times New Roman"/>
          <w:color w:val="00000A"/>
          <w:sz w:val="24"/>
          <w:szCs w:val="24"/>
        </w:rPr>
        <w:t>Т.И.Глазкова</w:t>
      </w:r>
      <w:proofErr w:type="spellEnd"/>
    </w:p>
    <w:p w:rsidR="006A5DAC" w:rsidRPr="009C10B3" w:rsidRDefault="006A5DAC" w:rsidP="009C10B3">
      <w:pPr>
        <w:tabs>
          <w:tab w:val="left" w:pos="6975"/>
        </w:tabs>
        <w:spacing w:after="0" w:line="240" w:lineRule="auto"/>
        <w:rPr>
          <w:rFonts w:ascii="Times New Roman" w:hAnsi="Times New Roman" w:cs="Times New Roman"/>
          <w:sz w:val="24"/>
          <w:szCs w:val="24"/>
        </w:rPr>
      </w:pPr>
      <w:bookmarkStart w:id="0" w:name="_GoBack"/>
      <w:bookmarkEnd w:id="0"/>
    </w:p>
    <w:sectPr w:rsidR="006A5DAC" w:rsidRPr="009C10B3" w:rsidSect="00F97AAD">
      <w:headerReference w:type="even" r:id="rId9"/>
      <w:headerReference w:type="default" r:id="rId10"/>
      <w:footerReference w:type="even" r:id="rId11"/>
      <w:footerReference w:type="default" r:id="rId12"/>
      <w:headerReference w:type="first" r:id="rId13"/>
      <w:footerReference w:type="first" r:id="rId14"/>
      <w:pgSz w:w="11906" w:h="16838"/>
      <w:pgMar w:top="454" w:right="851" w:bottom="45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322" w:rsidRDefault="00FE3322">
      <w:pPr>
        <w:spacing w:after="0" w:line="240" w:lineRule="auto"/>
      </w:pPr>
      <w:r>
        <w:separator/>
      </w:r>
    </w:p>
  </w:endnote>
  <w:endnote w:type="continuationSeparator" w:id="0">
    <w:p w:rsidR="00FE3322" w:rsidRDefault="00FE3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A47" w:rsidRDefault="00FE332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A47" w:rsidRDefault="00FE3322">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A47" w:rsidRDefault="00FE332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322" w:rsidRDefault="00FE3322">
      <w:pPr>
        <w:spacing w:after="0" w:line="240" w:lineRule="auto"/>
      </w:pPr>
      <w:r>
        <w:separator/>
      </w:r>
    </w:p>
  </w:footnote>
  <w:footnote w:type="continuationSeparator" w:id="0">
    <w:p w:rsidR="00FE3322" w:rsidRDefault="00FE33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A47" w:rsidRDefault="00FE332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BD7" w:rsidRDefault="00397C39">
    <w:pPr>
      <w:pStyle w:val="a3"/>
    </w:pPr>
    <w:r>
      <w:t xml:space="preserve"> </w:t>
    </w:r>
  </w:p>
  <w:p w:rsidR="00653BD7" w:rsidRDefault="00FE3322">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A47" w:rsidRDefault="00FE332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F23"/>
    <w:rsid w:val="002373BD"/>
    <w:rsid w:val="00397C39"/>
    <w:rsid w:val="003B4C5B"/>
    <w:rsid w:val="003D380F"/>
    <w:rsid w:val="004B5947"/>
    <w:rsid w:val="004D418A"/>
    <w:rsid w:val="00535873"/>
    <w:rsid w:val="00594897"/>
    <w:rsid w:val="0065675C"/>
    <w:rsid w:val="0067134F"/>
    <w:rsid w:val="006A5DAC"/>
    <w:rsid w:val="007C4901"/>
    <w:rsid w:val="00843843"/>
    <w:rsid w:val="008B2FE8"/>
    <w:rsid w:val="00926863"/>
    <w:rsid w:val="009C10B3"/>
    <w:rsid w:val="00B07F23"/>
    <w:rsid w:val="00C735A4"/>
    <w:rsid w:val="00D639CF"/>
    <w:rsid w:val="00D64D83"/>
    <w:rsid w:val="00DF0873"/>
    <w:rsid w:val="00EA38B0"/>
    <w:rsid w:val="00FB5D0E"/>
    <w:rsid w:val="00FE33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97C3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397C39"/>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397C3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uiPriority w:val="99"/>
    <w:semiHidden/>
    <w:rsid w:val="00397C39"/>
    <w:rPr>
      <w:rFonts w:ascii="Times New Roman" w:eastAsia="Times New Roman" w:hAnsi="Times New Roman" w:cs="Times New Roman"/>
      <w:sz w:val="24"/>
      <w:szCs w:val="24"/>
      <w:lang w:eastAsia="ru-RU"/>
    </w:rPr>
  </w:style>
  <w:style w:type="paragraph" w:styleId="a7">
    <w:name w:val="No Spacing"/>
    <w:uiPriority w:val="1"/>
    <w:qFormat/>
    <w:rsid w:val="00843843"/>
    <w:pPr>
      <w:spacing w:after="0" w:line="240" w:lineRule="auto"/>
      <w:ind w:firstLine="567"/>
      <w:jc w:val="both"/>
    </w:pPr>
    <w:rPr>
      <w:rFonts w:ascii="Arial" w:eastAsia="Times New Roman" w:hAnsi="Arial"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97C3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397C39"/>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397C3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uiPriority w:val="99"/>
    <w:semiHidden/>
    <w:rsid w:val="00397C39"/>
    <w:rPr>
      <w:rFonts w:ascii="Times New Roman" w:eastAsia="Times New Roman" w:hAnsi="Times New Roman" w:cs="Times New Roman"/>
      <w:sz w:val="24"/>
      <w:szCs w:val="24"/>
      <w:lang w:eastAsia="ru-RU"/>
    </w:rPr>
  </w:style>
  <w:style w:type="paragraph" w:styleId="a7">
    <w:name w:val="No Spacing"/>
    <w:uiPriority w:val="1"/>
    <w:qFormat/>
    <w:rsid w:val="00843843"/>
    <w:pPr>
      <w:spacing w:after="0" w:line="240" w:lineRule="auto"/>
      <w:ind w:firstLine="567"/>
      <w:jc w:val="both"/>
    </w:pPr>
    <w:rPr>
      <w:rFonts w:ascii="Arial" w:eastAsia="Times New Roman" w:hAnsi="Arial"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67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12137300/"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base.garant.ru/190157/"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529</Words>
  <Characters>3018</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5</cp:revision>
  <cp:lastPrinted>2021-10-22T07:13:00Z</cp:lastPrinted>
  <dcterms:created xsi:type="dcterms:W3CDTF">2021-10-22T07:05:00Z</dcterms:created>
  <dcterms:modified xsi:type="dcterms:W3CDTF">2021-10-27T11:27:00Z</dcterms:modified>
</cp:coreProperties>
</file>