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E2" w:rsidRDefault="007905E2" w:rsidP="007905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05E2" w:rsidRDefault="00945800" w:rsidP="007905E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7905E2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7905E2" w:rsidRDefault="007905E2" w:rsidP="007905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7905E2" w:rsidRDefault="007905E2" w:rsidP="007905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главы администрации  Ломовецкого сельского поселения Канаева Андрея  Владимировича</w:t>
      </w:r>
    </w:p>
    <w:p w:rsidR="007905E2" w:rsidRDefault="007905E2" w:rsidP="007905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период с 1 января по 31 января 2015 года</w:t>
      </w:r>
    </w:p>
    <w:tbl>
      <w:tblPr>
        <w:tblpPr w:leftFromText="180" w:rightFromText="180" w:bottomFromText="200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34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7905E2" w:rsidTr="007905E2">
        <w:tc>
          <w:tcPr>
            <w:tcW w:w="1951" w:type="dxa"/>
            <w:vMerge w:val="restart"/>
          </w:tcPr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Ф.И.О. </w:t>
            </w:r>
          </w:p>
        </w:tc>
        <w:tc>
          <w:tcPr>
            <w:tcW w:w="1734" w:type="dxa"/>
            <w:vMerge w:val="restart"/>
          </w:tcPr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Должность </w:t>
            </w:r>
          </w:p>
        </w:tc>
        <w:tc>
          <w:tcPr>
            <w:tcW w:w="1243" w:type="dxa"/>
            <w:vMerge w:val="restart"/>
          </w:tcPr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Дек год доход за </w:t>
            </w:r>
          </w:p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2015г</w:t>
            </w:r>
          </w:p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(руб)</w:t>
            </w:r>
          </w:p>
        </w:tc>
        <w:tc>
          <w:tcPr>
            <w:tcW w:w="6262" w:type="dxa"/>
            <w:gridSpan w:val="4"/>
          </w:tcPr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</w:tcPr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7905E2" w:rsidTr="007905E2">
        <w:tc>
          <w:tcPr>
            <w:tcW w:w="1951" w:type="dxa"/>
            <w:vMerge/>
            <w:vAlign w:val="center"/>
          </w:tcPr>
          <w:p w:rsidR="007905E2" w:rsidRDefault="007905E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7905E2" w:rsidRDefault="007905E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:rsidR="007905E2" w:rsidRDefault="007905E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</w:tcPr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Вид объект</w:t>
            </w:r>
            <w:r>
              <w:rPr>
                <w:rFonts w:ascii="Times New Roman" w:hAnsi="Times New Roman" w:cs="Times New Roman"/>
                <w:color w:val="0D0D0D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</w:rPr>
              <w:t>нед.</w:t>
            </w:r>
          </w:p>
        </w:tc>
        <w:tc>
          <w:tcPr>
            <w:tcW w:w="1139" w:type="dxa"/>
          </w:tcPr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</w:tcPr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Страна распол.</w:t>
            </w:r>
          </w:p>
        </w:tc>
        <w:tc>
          <w:tcPr>
            <w:tcW w:w="1838" w:type="dxa"/>
          </w:tcPr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Транспортные средства</w:t>
            </w:r>
          </w:p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(вид,марка)</w:t>
            </w:r>
          </w:p>
        </w:tc>
        <w:tc>
          <w:tcPr>
            <w:tcW w:w="1953" w:type="dxa"/>
          </w:tcPr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</w:tcPr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lang w:val="en-US"/>
              </w:rPr>
              <w:t>S</w:t>
            </w:r>
          </w:p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(кв.м)</w:t>
            </w:r>
          </w:p>
        </w:tc>
        <w:tc>
          <w:tcPr>
            <w:tcW w:w="993" w:type="dxa"/>
          </w:tcPr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Страна расположения</w:t>
            </w:r>
          </w:p>
        </w:tc>
      </w:tr>
      <w:tr w:rsidR="007905E2" w:rsidTr="007905E2">
        <w:tc>
          <w:tcPr>
            <w:tcW w:w="1951" w:type="dxa"/>
          </w:tcPr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Канаев Андрей Владимирович</w:t>
            </w:r>
          </w:p>
        </w:tc>
        <w:tc>
          <w:tcPr>
            <w:tcW w:w="1734" w:type="dxa"/>
          </w:tcPr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Глава администрации Ломовецкого сельского поселения</w:t>
            </w:r>
          </w:p>
        </w:tc>
        <w:tc>
          <w:tcPr>
            <w:tcW w:w="1243" w:type="dxa"/>
          </w:tcPr>
          <w:p w:rsidR="007905E2" w:rsidRDefault="007905E2" w:rsidP="0079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521522,07</w:t>
            </w:r>
          </w:p>
        </w:tc>
        <w:tc>
          <w:tcPr>
            <w:tcW w:w="1869" w:type="dxa"/>
          </w:tcPr>
          <w:p w:rsidR="007905E2" w:rsidRDefault="007905E2" w:rsidP="00790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905E2" w:rsidRDefault="007905E2" w:rsidP="007905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зем. участок для ведения ЛПХ</w:t>
            </w:r>
          </w:p>
          <w:p w:rsidR="007905E2" w:rsidRDefault="007905E2" w:rsidP="007905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зем. пай</w:t>
            </w:r>
          </w:p>
          <w:p w:rsidR="007905E2" w:rsidRDefault="007905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05E2" w:rsidRDefault="007905E2">
            <w:pPr>
              <w:jc w:val="center"/>
              <w:rPr>
                <w:rFonts w:ascii="Times New Roman" w:hAnsi="Times New Roman" w:cs="Times New Roman"/>
              </w:rPr>
            </w:pPr>
          </w:p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</w:tcPr>
          <w:p w:rsidR="007905E2" w:rsidRDefault="007905E2">
            <w:pPr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79,3</w:t>
            </w:r>
          </w:p>
          <w:p w:rsidR="007905E2" w:rsidRDefault="007905E2">
            <w:pPr>
              <w:rPr>
                <w:rFonts w:ascii="Times New Roman" w:hAnsi="Times New Roman" w:cs="Times New Roman"/>
              </w:rPr>
            </w:pPr>
          </w:p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5000</w:t>
            </w:r>
          </w:p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148000</w:t>
            </w:r>
          </w:p>
        </w:tc>
        <w:tc>
          <w:tcPr>
            <w:tcW w:w="1416" w:type="dxa"/>
          </w:tcPr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</w:tcPr>
          <w:p w:rsidR="007905E2" w:rsidRPr="007905E2" w:rsidRDefault="0079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7905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 WALL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CC 6460 KM27</w:t>
            </w:r>
          </w:p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</w:tcPr>
          <w:p w:rsidR="007905E2" w:rsidRDefault="0079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5E2" w:rsidRDefault="00790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905E2" w:rsidRDefault="00790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905E2" w:rsidRDefault="007905E2" w:rsidP="007905E2">
      <w:pPr>
        <w:rPr>
          <w:rFonts w:ascii="Times New Roman" w:hAnsi="Times New Roman" w:cs="Times New Roman"/>
        </w:rPr>
      </w:pPr>
    </w:p>
    <w:p w:rsidR="007905E2" w:rsidRDefault="007905E2" w:rsidP="007905E2">
      <w:pPr>
        <w:jc w:val="center"/>
        <w:rPr>
          <w:rFonts w:ascii="Times New Roman" w:hAnsi="Times New Roman" w:cs="Times New Roman"/>
        </w:rPr>
      </w:pPr>
    </w:p>
    <w:p w:rsidR="007905E2" w:rsidRDefault="007905E2" w:rsidP="007905E2">
      <w:pPr>
        <w:jc w:val="center"/>
        <w:rPr>
          <w:rFonts w:ascii="Times New Roman" w:hAnsi="Times New Roman" w:cs="Times New Roman"/>
        </w:rPr>
      </w:pPr>
    </w:p>
    <w:p w:rsidR="007905E2" w:rsidRDefault="007905E2" w:rsidP="007905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расходах за 2015 отчетный финансовый год</w:t>
      </w:r>
    </w:p>
    <w:p w:rsidR="007905E2" w:rsidRDefault="007905E2" w:rsidP="007905E2">
      <w:pPr>
        <w:jc w:val="center"/>
        <w:rPr>
          <w:rFonts w:ascii="Times New Roman" w:hAnsi="Times New Roman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7905E2" w:rsidTr="007905E2">
        <w:tc>
          <w:tcPr>
            <w:tcW w:w="1843" w:type="dxa"/>
          </w:tcPr>
          <w:p w:rsidR="007905E2" w:rsidRDefault="0079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</w:tcPr>
          <w:p w:rsidR="007905E2" w:rsidRDefault="00790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912" w:type="dxa"/>
          </w:tcPr>
          <w:p w:rsidR="007905E2" w:rsidRDefault="0079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</w:tcPr>
          <w:p w:rsidR="007905E2" w:rsidRDefault="0079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Источники получения средств, за счет которых совершена сделка</w:t>
            </w:r>
          </w:p>
        </w:tc>
      </w:tr>
      <w:tr w:rsidR="007905E2" w:rsidTr="007905E2">
        <w:tc>
          <w:tcPr>
            <w:tcW w:w="1843" w:type="dxa"/>
          </w:tcPr>
          <w:p w:rsidR="007905E2" w:rsidRPr="007905E2" w:rsidRDefault="007905E2" w:rsidP="0079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Канаев Андрей Владимирович</w:t>
            </w:r>
          </w:p>
        </w:tc>
        <w:tc>
          <w:tcPr>
            <w:tcW w:w="1843" w:type="dxa"/>
          </w:tcPr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Глава администрации Ломовецкого сельского поселения</w:t>
            </w:r>
          </w:p>
        </w:tc>
        <w:tc>
          <w:tcPr>
            <w:tcW w:w="6912" w:type="dxa"/>
          </w:tcPr>
          <w:p w:rsidR="007905E2" w:rsidRDefault="0079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819" w:type="dxa"/>
          </w:tcPr>
          <w:p w:rsidR="007905E2" w:rsidRDefault="0079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905E2" w:rsidRDefault="007905E2" w:rsidP="007905E2">
      <w:pPr>
        <w:rPr>
          <w:rFonts w:ascii="Times New Roman" w:hAnsi="Times New Roman" w:cs="Times New Roman"/>
        </w:rPr>
      </w:pPr>
    </w:p>
    <w:p w:rsidR="007905E2" w:rsidRDefault="007905E2" w:rsidP="007905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05E2" w:rsidRDefault="007905E2" w:rsidP="007905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05E2" w:rsidRDefault="007905E2" w:rsidP="007905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</w:t>
      </w:r>
    </w:p>
    <w:p w:rsidR="007905E2" w:rsidRDefault="007905E2" w:rsidP="007905E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05E2" w:rsidRDefault="007905E2" w:rsidP="007905E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05E2" w:rsidRDefault="007905E2" w:rsidP="007905E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05E2" w:rsidRDefault="007905E2" w:rsidP="007905E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05E2" w:rsidRDefault="007905E2" w:rsidP="007905E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05E2" w:rsidRDefault="007905E2" w:rsidP="007905E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05E2" w:rsidRDefault="007905E2" w:rsidP="007905E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05E2" w:rsidRDefault="007905E2" w:rsidP="007905E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05E2" w:rsidRDefault="007905E2" w:rsidP="007905E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05E2" w:rsidRDefault="007905E2" w:rsidP="007905E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05E2" w:rsidRDefault="007905E2" w:rsidP="007905E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05E2" w:rsidRDefault="007905E2" w:rsidP="007905E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05E2" w:rsidRDefault="007905E2" w:rsidP="007905E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05E2" w:rsidRDefault="007905E2" w:rsidP="007905E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7905E2" w:rsidRDefault="007905E2" w:rsidP="007905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7905E2" w:rsidRDefault="00945800" w:rsidP="007905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супруги главы администрации  Лом</w:t>
      </w:r>
      <w:r w:rsidR="007905E2">
        <w:rPr>
          <w:rFonts w:ascii="Times New Roman" w:hAnsi="Times New Roman" w:cs="Times New Roman"/>
          <w:b/>
          <w:bCs/>
          <w:sz w:val="24"/>
          <w:szCs w:val="24"/>
        </w:rPr>
        <w:t>овецкого сельского посел</w:t>
      </w:r>
      <w:r>
        <w:rPr>
          <w:rFonts w:ascii="Times New Roman" w:hAnsi="Times New Roman" w:cs="Times New Roman"/>
          <w:b/>
          <w:bCs/>
          <w:sz w:val="24"/>
          <w:szCs w:val="24"/>
        </w:rPr>
        <w:t>ения  Канаевой Оксаны Станиславовны</w:t>
      </w:r>
    </w:p>
    <w:p w:rsidR="007905E2" w:rsidRDefault="007905E2" w:rsidP="007905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период с 1 января по 31 января 2015 года</w:t>
      </w:r>
    </w:p>
    <w:p w:rsidR="007905E2" w:rsidRDefault="007905E2" w:rsidP="007905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7905E2" w:rsidTr="007905E2">
        <w:tc>
          <w:tcPr>
            <w:tcW w:w="2127" w:type="dxa"/>
            <w:vMerge w:val="restart"/>
          </w:tcPr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</w:tcPr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</w:tcPr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Дек год доход за </w:t>
            </w:r>
          </w:p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2015г</w:t>
            </w:r>
          </w:p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(руб)</w:t>
            </w:r>
          </w:p>
        </w:tc>
        <w:tc>
          <w:tcPr>
            <w:tcW w:w="6262" w:type="dxa"/>
            <w:gridSpan w:val="4"/>
          </w:tcPr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</w:tcPr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7905E2" w:rsidTr="007905E2">
        <w:tc>
          <w:tcPr>
            <w:tcW w:w="2127" w:type="dxa"/>
            <w:vMerge/>
            <w:vAlign w:val="center"/>
          </w:tcPr>
          <w:p w:rsidR="007905E2" w:rsidRDefault="007905E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905E2" w:rsidRDefault="007905E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:rsidR="007905E2" w:rsidRDefault="007905E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</w:tcPr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Вид объект</w:t>
            </w:r>
            <w:r>
              <w:rPr>
                <w:rFonts w:ascii="Times New Roman" w:hAnsi="Times New Roman" w:cs="Times New Roman"/>
                <w:color w:val="0D0D0D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</w:rPr>
              <w:t>нед.</w:t>
            </w:r>
          </w:p>
        </w:tc>
        <w:tc>
          <w:tcPr>
            <w:tcW w:w="1139" w:type="dxa"/>
          </w:tcPr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</w:tcPr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Страна распол.</w:t>
            </w:r>
          </w:p>
        </w:tc>
        <w:tc>
          <w:tcPr>
            <w:tcW w:w="1838" w:type="dxa"/>
          </w:tcPr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Транспортные средства</w:t>
            </w:r>
          </w:p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(вид,марка)</w:t>
            </w:r>
          </w:p>
        </w:tc>
        <w:tc>
          <w:tcPr>
            <w:tcW w:w="1953" w:type="dxa"/>
          </w:tcPr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</w:tcPr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lang w:val="en-US"/>
              </w:rPr>
              <w:t>S</w:t>
            </w:r>
          </w:p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(кв.м)</w:t>
            </w:r>
          </w:p>
        </w:tc>
        <w:tc>
          <w:tcPr>
            <w:tcW w:w="993" w:type="dxa"/>
          </w:tcPr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Страна расположения</w:t>
            </w:r>
          </w:p>
        </w:tc>
      </w:tr>
      <w:tr w:rsidR="007905E2" w:rsidTr="007905E2">
        <w:tc>
          <w:tcPr>
            <w:tcW w:w="2127" w:type="dxa"/>
          </w:tcPr>
          <w:p w:rsidR="007905E2" w:rsidRDefault="00945800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Канаева Оксана Станиславовна</w:t>
            </w:r>
          </w:p>
        </w:tc>
        <w:tc>
          <w:tcPr>
            <w:tcW w:w="1558" w:type="dxa"/>
          </w:tcPr>
          <w:p w:rsidR="007905E2" w:rsidRDefault="00945800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учитель</w:t>
            </w:r>
          </w:p>
        </w:tc>
        <w:tc>
          <w:tcPr>
            <w:tcW w:w="1243" w:type="dxa"/>
          </w:tcPr>
          <w:p w:rsidR="007905E2" w:rsidRDefault="0094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314545,91</w:t>
            </w:r>
          </w:p>
        </w:tc>
        <w:tc>
          <w:tcPr>
            <w:tcW w:w="1869" w:type="dxa"/>
          </w:tcPr>
          <w:p w:rsidR="007905E2" w:rsidRDefault="0094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зем. пай</w:t>
            </w:r>
          </w:p>
          <w:p w:rsidR="007905E2" w:rsidRDefault="00790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7905E2" w:rsidRDefault="00945800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74000</w:t>
            </w:r>
          </w:p>
        </w:tc>
        <w:tc>
          <w:tcPr>
            <w:tcW w:w="1416" w:type="dxa"/>
          </w:tcPr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</w:tcPr>
          <w:p w:rsidR="007905E2" w:rsidRDefault="007905E2">
            <w:r>
              <w:t xml:space="preserve"> </w:t>
            </w:r>
          </w:p>
          <w:p w:rsidR="007905E2" w:rsidRDefault="007905E2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</w:tcPr>
          <w:p w:rsidR="007905E2" w:rsidRPr="00945800" w:rsidRDefault="00945800" w:rsidP="00945800">
            <w:pPr>
              <w:tabs>
                <w:tab w:val="center" w:pos="868"/>
              </w:tabs>
              <w:rPr>
                <w:rFonts w:ascii="Times New Roman" w:hAnsi="Times New Roman" w:cs="Times New Roman"/>
              </w:rPr>
            </w:pPr>
            <w:r w:rsidRPr="00945800">
              <w:rPr>
                <w:rFonts w:ascii="Times New Roman" w:hAnsi="Times New Roman" w:cs="Times New Roman"/>
              </w:rPr>
              <w:t>1. жилой дом</w:t>
            </w:r>
          </w:p>
          <w:p w:rsidR="00945800" w:rsidRDefault="00945800" w:rsidP="0094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00">
              <w:rPr>
                <w:rFonts w:ascii="Times New Roman" w:hAnsi="Times New Roman" w:cs="Times New Roman"/>
              </w:rPr>
              <w:t>2. зем. участок для ведения ЛПХ</w:t>
            </w:r>
          </w:p>
        </w:tc>
        <w:tc>
          <w:tcPr>
            <w:tcW w:w="1134" w:type="dxa"/>
          </w:tcPr>
          <w:p w:rsidR="00945800" w:rsidRPr="00945800" w:rsidRDefault="00945800" w:rsidP="00945800">
            <w:pPr>
              <w:rPr>
                <w:rFonts w:ascii="Times New Roman" w:hAnsi="Times New Roman" w:cs="Times New Roman"/>
                <w:b/>
                <w:bCs/>
              </w:rPr>
            </w:pPr>
            <w:r w:rsidRPr="00945800">
              <w:rPr>
                <w:rFonts w:ascii="Times New Roman" w:hAnsi="Times New Roman" w:cs="Times New Roman"/>
              </w:rPr>
              <w:t>79,3</w:t>
            </w:r>
            <w:r w:rsidR="007905E2" w:rsidRPr="00945800">
              <w:rPr>
                <w:rFonts w:ascii="Times New Roman" w:hAnsi="Times New Roman" w:cs="Times New Roman"/>
              </w:rPr>
              <w:t xml:space="preserve"> </w:t>
            </w:r>
          </w:p>
          <w:p w:rsidR="007905E2" w:rsidRPr="00945800" w:rsidRDefault="00945800" w:rsidP="0094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00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3" w:type="dxa"/>
          </w:tcPr>
          <w:p w:rsidR="007905E2" w:rsidRDefault="00945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5800" w:rsidRPr="00945800" w:rsidRDefault="00945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5800" w:rsidRDefault="0094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5800" w:rsidRDefault="0094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905E2" w:rsidRDefault="007905E2" w:rsidP="007905E2">
      <w:pPr>
        <w:jc w:val="center"/>
        <w:rPr>
          <w:rFonts w:ascii="Times New Roman" w:hAnsi="Times New Roman" w:cs="Times New Roman"/>
        </w:rPr>
      </w:pPr>
    </w:p>
    <w:p w:rsidR="007905E2" w:rsidRDefault="007905E2" w:rsidP="007905E2">
      <w:pPr>
        <w:jc w:val="center"/>
        <w:rPr>
          <w:rFonts w:ascii="Times New Roman" w:hAnsi="Times New Roman" w:cs="Times New Roman"/>
        </w:rPr>
      </w:pPr>
    </w:p>
    <w:p w:rsidR="007905E2" w:rsidRDefault="007905E2" w:rsidP="007905E2">
      <w:pPr>
        <w:jc w:val="center"/>
        <w:rPr>
          <w:rFonts w:ascii="Times New Roman" w:hAnsi="Times New Roman" w:cs="Times New Roman"/>
        </w:rPr>
      </w:pPr>
    </w:p>
    <w:p w:rsidR="007905E2" w:rsidRDefault="007905E2" w:rsidP="007905E2">
      <w:pPr>
        <w:jc w:val="center"/>
        <w:rPr>
          <w:rFonts w:ascii="Times New Roman" w:hAnsi="Times New Roman" w:cs="Times New Roman"/>
        </w:rPr>
      </w:pPr>
    </w:p>
    <w:p w:rsidR="007905E2" w:rsidRDefault="007905E2" w:rsidP="007905E2">
      <w:pPr>
        <w:jc w:val="center"/>
        <w:rPr>
          <w:rFonts w:ascii="Times New Roman" w:hAnsi="Times New Roman" w:cs="Times New Roman"/>
        </w:rPr>
      </w:pPr>
    </w:p>
    <w:p w:rsidR="007905E2" w:rsidRDefault="007905E2" w:rsidP="007905E2">
      <w:pPr>
        <w:jc w:val="center"/>
        <w:rPr>
          <w:rFonts w:ascii="Times New Roman" w:hAnsi="Times New Roman" w:cs="Times New Roman"/>
        </w:rPr>
      </w:pPr>
    </w:p>
    <w:p w:rsidR="007905E2" w:rsidRDefault="007905E2" w:rsidP="007905E2">
      <w:pPr>
        <w:jc w:val="center"/>
        <w:rPr>
          <w:rFonts w:ascii="Times New Roman" w:hAnsi="Times New Roman" w:cs="Times New Roman"/>
        </w:rPr>
      </w:pPr>
    </w:p>
    <w:p w:rsidR="007905E2" w:rsidRDefault="007905E2" w:rsidP="007905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расходах за 2015 отчетный финансовый год</w:t>
      </w:r>
    </w:p>
    <w:p w:rsidR="007905E2" w:rsidRDefault="007905E2" w:rsidP="007905E2">
      <w:pPr>
        <w:jc w:val="center"/>
        <w:rPr>
          <w:rFonts w:ascii="Times New Roman" w:hAnsi="Times New Roman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7905E2" w:rsidTr="007905E2">
        <w:tc>
          <w:tcPr>
            <w:tcW w:w="1843" w:type="dxa"/>
          </w:tcPr>
          <w:p w:rsidR="007905E2" w:rsidRDefault="0079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</w:tcPr>
          <w:p w:rsidR="007905E2" w:rsidRPr="00945800" w:rsidRDefault="0079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912" w:type="dxa"/>
          </w:tcPr>
          <w:p w:rsidR="007905E2" w:rsidRDefault="0079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</w:tcPr>
          <w:p w:rsidR="007905E2" w:rsidRDefault="0079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Источники получения средств, за счет которых совершена сделка</w:t>
            </w:r>
          </w:p>
        </w:tc>
      </w:tr>
      <w:tr w:rsidR="007905E2" w:rsidTr="007905E2">
        <w:tc>
          <w:tcPr>
            <w:tcW w:w="1843" w:type="dxa"/>
          </w:tcPr>
          <w:p w:rsidR="007905E2" w:rsidRDefault="00945800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Канаева Оксана Станиславовна</w:t>
            </w:r>
          </w:p>
        </w:tc>
        <w:tc>
          <w:tcPr>
            <w:tcW w:w="1843" w:type="dxa"/>
          </w:tcPr>
          <w:p w:rsidR="007905E2" w:rsidRDefault="00945800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учитель</w:t>
            </w:r>
          </w:p>
        </w:tc>
        <w:tc>
          <w:tcPr>
            <w:tcW w:w="6912" w:type="dxa"/>
          </w:tcPr>
          <w:p w:rsidR="007905E2" w:rsidRDefault="0079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819" w:type="dxa"/>
          </w:tcPr>
          <w:p w:rsidR="007905E2" w:rsidRDefault="0079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905E2" w:rsidRDefault="007905E2" w:rsidP="007905E2">
      <w:pPr>
        <w:rPr>
          <w:rFonts w:ascii="Times New Roman" w:hAnsi="Times New Roman" w:cs="Times New Roman"/>
        </w:rPr>
      </w:pPr>
    </w:p>
    <w:p w:rsidR="007905E2" w:rsidRDefault="007905E2">
      <w:pPr>
        <w:rPr>
          <w:rFonts w:cs="Times New Roman"/>
        </w:rPr>
      </w:pPr>
    </w:p>
    <w:sectPr w:rsidR="007905E2" w:rsidSect="007905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0043F"/>
    <w:multiLevelType w:val="hybridMultilevel"/>
    <w:tmpl w:val="D4AEC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defaultTabStop w:val="708"/>
  <w:characterSpacingControl w:val="doNotCompress"/>
  <w:doNotValidateAgainstSchema/>
  <w:doNotDemarcateInvalidXml/>
  <w:compat/>
  <w:rsids>
    <w:rsidRoot w:val="007905E2"/>
    <w:rsid w:val="003D57C7"/>
    <w:rsid w:val="007905E2"/>
    <w:rsid w:val="0094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E2"/>
    <w:rPr>
      <w:rFonts w:ascii="Calibri" w:hAnsi="Calibri"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05E2"/>
    <w:pPr>
      <w:spacing w:after="0" w:line="240" w:lineRule="auto"/>
    </w:pPr>
    <w:rPr>
      <w:rFonts w:ascii="Calibri" w:hAnsi="Calibri" w:cs="Calibri"/>
      <w:lang w:eastAsia="en-US"/>
    </w:rPr>
  </w:style>
  <w:style w:type="paragraph" w:styleId="a4">
    <w:name w:val="List Paragraph"/>
    <w:basedOn w:val="a"/>
    <w:uiPriority w:val="99"/>
    <w:qFormat/>
    <w:rsid w:val="007905E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3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ИКТ</cp:lastModifiedBy>
  <cp:revision>2</cp:revision>
  <dcterms:created xsi:type="dcterms:W3CDTF">2016-04-27T07:23:00Z</dcterms:created>
  <dcterms:modified xsi:type="dcterms:W3CDTF">2016-04-27T07:23:00Z</dcterms:modified>
</cp:coreProperties>
</file>