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F" w:rsidRP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</w:t>
      </w:r>
      <w:r w:rsidRPr="004A59E9">
        <w:rPr>
          <w:rFonts w:ascii="Arial" w:hAnsi="Arial" w:cs="Arial"/>
          <w:szCs w:val="24"/>
        </w:rPr>
        <w:t>РОССИЙСКАЯ ФЕДЕРАЦИЯ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ОРЛОВСКАЯ</w:t>
      </w:r>
      <w:r w:rsidR="007C388F" w:rsidRPr="004A59E9">
        <w:rPr>
          <w:rFonts w:ascii="Arial" w:hAnsi="Arial" w:cs="Arial"/>
          <w:szCs w:val="24"/>
        </w:rPr>
        <w:t xml:space="preserve"> ОБЛАСТЬ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ТРОСНЯНСКИЙ</w:t>
      </w:r>
      <w:r w:rsidR="007C388F" w:rsidRPr="004A59E9">
        <w:rPr>
          <w:rFonts w:ascii="Arial" w:hAnsi="Arial" w:cs="Arial"/>
          <w:szCs w:val="24"/>
        </w:rPr>
        <w:t xml:space="preserve"> РАЙОН</w:t>
      </w:r>
    </w:p>
    <w:p w:rsidR="007C388F" w:rsidRPr="004A59E9" w:rsidRDefault="007C388F" w:rsidP="004A59E9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АДМИНИСТРАЦИЯ</w:t>
      </w:r>
      <w:r w:rsidR="004A59E9">
        <w:rPr>
          <w:rFonts w:ascii="Arial" w:hAnsi="Arial" w:cs="Arial"/>
          <w:szCs w:val="24"/>
        </w:rPr>
        <w:t xml:space="preserve"> </w:t>
      </w:r>
      <w:r w:rsidR="004A59E9" w:rsidRPr="004A59E9">
        <w:rPr>
          <w:rFonts w:ascii="Arial" w:hAnsi="Arial" w:cs="Arial"/>
          <w:szCs w:val="24"/>
        </w:rPr>
        <w:t>МУРАВЛЬСКОГО</w:t>
      </w:r>
      <w:r w:rsidRPr="004A59E9">
        <w:rPr>
          <w:rFonts w:ascii="Arial" w:hAnsi="Arial" w:cs="Arial"/>
          <w:szCs w:val="24"/>
        </w:rPr>
        <w:t xml:space="preserve">  СЕЛЬСКОГО  ПОСЕЛЕНИЯ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ПОСТАНОВЛЕНИЕ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29 июня 2023 года</w:t>
      </w:r>
      <w:r w:rsidR="007C388F" w:rsidRPr="004A59E9"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№ 24</w:t>
      </w:r>
      <w:r w:rsidR="007C388F" w:rsidRPr="004A59E9">
        <w:rPr>
          <w:rFonts w:ascii="Arial" w:hAnsi="Arial" w:cs="Arial"/>
          <w:szCs w:val="24"/>
        </w:rPr>
        <w:t xml:space="preserve"> </w:t>
      </w:r>
    </w:p>
    <w:p w:rsid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Муравль</w:t>
      </w:r>
    </w:p>
    <w:p w:rsidR="0082502F" w:rsidRPr="004A59E9" w:rsidRDefault="007C388F" w:rsidP="007C388F">
      <w:pPr>
        <w:ind w:firstLine="709"/>
        <w:rPr>
          <w:rFonts w:ascii="Arial" w:hAnsi="Arial" w:cs="Arial"/>
          <w:b/>
          <w:szCs w:val="24"/>
        </w:rPr>
      </w:pPr>
      <w:r w:rsidRPr="004A59E9">
        <w:rPr>
          <w:rFonts w:ascii="Arial" w:hAnsi="Arial" w:cs="Arial"/>
          <w:szCs w:val="24"/>
        </w:rPr>
        <w:t xml:space="preserve">                               </w:t>
      </w:r>
      <w:r w:rsidRPr="004A59E9">
        <w:rPr>
          <w:rFonts w:ascii="Arial" w:hAnsi="Arial" w:cs="Arial"/>
          <w:szCs w:val="24"/>
        </w:rPr>
        <w:tab/>
      </w:r>
    </w:p>
    <w:p w:rsidR="0082502F" w:rsidRPr="004A59E9" w:rsidRDefault="004A59E9" w:rsidP="004A59E9">
      <w:pPr>
        <w:ind w:right="56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183DD4" w:rsidRPr="004A59E9">
        <w:rPr>
          <w:rFonts w:ascii="Arial" w:hAnsi="Arial" w:cs="Arial"/>
          <w:szCs w:val="24"/>
        </w:rPr>
        <w:t>Об утверждении Положения  о</w:t>
      </w:r>
      <w:r w:rsidR="00D845C7" w:rsidRPr="004A59E9">
        <w:rPr>
          <w:rFonts w:ascii="Arial" w:hAnsi="Arial" w:cs="Arial"/>
          <w:szCs w:val="24"/>
        </w:rPr>
        <w:t xml:space="preserve"> </w:t>
      </w:r>
      <w:r w:rsidR="00183DD4" w:rsidRPr="004A59E9">
        <w:rPr>
          <w:rFonts w:ascii="Arial" w:hAnsi="Arial" w:cs="Arial"/>
          <w:szCs w:val="24"/>
        </w:rPr>
        <w:t xml:space="preserve">комиссии по осуществлению закупок товаров, работ, услуг для обеспечения муниципальных нужд </w:t>
      </w:r>
    </w:p>
    <w:p w:rsidR="0082502F" w:rsidRPr="004A59E9" w:rsidRDefault="004A59E9" w:rsidP="004A59E9">
      <w:pPr>
        <w:ind w:right="56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</w:t>
      </w:r>
      <w:r w:rsidRP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4A59E9" w:rsidP="004A59E9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="00183DD4" w:rsidRPr="004A59E9">
        <w:rPr>
          <w:rFonts w:cs="Arial"/>
          <w:sz w:val="24"/>
          <w:szCs w:val="24"/>
        </w:rPr>
        <w:t>В соответствии со статьей 39 Феде</w:t>
      </w:r>
      <w:r>
        <w:rPr>
          <w:rFonts w:cs="Arial"/>
          <w:sz w:val="24"/>
          <w:szCs w:val="24"/>
        </w:rPr>
        <w:t>рального закона от 05.04.2013</w:t>
      </w:r>
      <w:r w:rsidR="00183DD4" w:rsidRPr="004A59E9">
        <w:rPr>
          <w:rFonts w:cs="Arial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(в редакции Федера</w:t>
      </w:r>
      <w:r>
        <w:rPr>
          <w:rFonts w:cs="Arial"/>
          <w:sz w:val="24"/>
          <w:szCs w:val="24"/>
        </w:rPr>
        <w:t>льного закона от 02 июля 2021 года</w:t>
      </w:r>
      <w:r w:rsidR="00183DD4" w:rsidRPr="004A59E9">
        <w:rPr>
          <w:rFonts w:cs="Arial"/>
          <w:sz w:val="24"/>
          <w:szCs w:val="24"/>
        </w:rPr>
        <w:t xml:space="preserve"> № 360-ФЗ), в целях  повышения эффективности, результативности осуществления закупок товаров, работ, услуг, направленных на обеспечение  муниципальных нужд</w:t>
      </w:r>
      <w:r w:rsidR="007C388F" w:rsidRPr="004A59E9">
        <w:rPr>
          <w:rFonts w:cs="Arial"/>
          <w:sz w:val="24"/>
          <w:szCs w:val="24"/>
        </w:rPr>
        <w:t xml:space="preserve"> Администрации </w:t>
      </w:r>
      <w:r>
        <w:rPr>
          <w:rFonts w:cs="Arial"/>
          <w:sz w:val="24"/>
          <w:szCs w:val="24"/>
        </w:rPr>
        <w:t>Муравльского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="00183DD4" w:rsidRPr="004A59E9">
        <w:rPr>
          <w:rFonts w:cs="Arial"/>
          <w:sz w:val="24"/>
          <w:szCs w:val="24"/>
        </w:rPr>
        <w:t>,</w:t>
      </w:r>
      <w:r w:rsidR="007C388F" w:rsidRPr="004A59E9">
        <w:rPr>
          <w:rFonts w:cs="Arial"/>
          <w:sz w:val="24"/>
          <w:szCs w:val="24"/>
        </w:rPr>
        <w:t xml:space="preserve"> Администрация </w:t>
      </w:r>
      <w:r>
        <w:rPr>
          <w:rFonts w:cs="Arial"/>
          <w:sz w:val="24"/>
          <w:szCs w:val="24"/>
        </w:rPr>
        <w:t>Муравльского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="00C0594F" w:rsidRPr="004A59E9">
        <w:rPr>
          <w:rFonts w:cs="Arial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>ПОСТАНОВЛЯЕТ: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 </w:t>
      </w:r>
    </w:p>
    <w:p w:rsidR="0082502F" w:rsidRPr="004A59E9" w:rsidRDefault="004A59E9" w:rsidP="004A59E9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83DD4" w:rsidRPr="004A59E9">
        <w:rPr>
          <w:rFonts w:ascii="Arial" w:hAnsi="Arial" w:cs="Arial"/>
          <w:szCs w:val="24"/>
        </w:rPr>
        <w:t>1. Утвердить Положение о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C0594F" w:rsidRPr="004A59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согласно приложению </w:t>
      </w:r>
      <w:r w:rsidR="00183DD4" w:rsidRPr="004A59E9">
        <w:rPr>
          <w:rFonts w:ascii="Arial" w:hAnsi="Arial" w:cs="Arial"/>
          <w:szCs w:val="24"/>
        </w:rPr>
        <w:t>1.</w:t>
      </w:r>
    </w:p>
    <w:p w:rsidR="0082502F" w:rsidRPr="004A59E9" w:rsidRDefault="00183DD4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2. Утвердить состав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4A59E9">
        <w:rPr>
          <w:rFonts w:ascii="Arial" w:hAnsi="Arial" w:cs="Arial"/>
          <w:szCs w:val="24"/>
        </w:rPr>
        <w:t xml:space="preserve"> согласно приложению</w:t>
      </w:r>
      <w:r w:rsidRPr="004A59E9">
        <w:rPr>
          <w:rFonts w:ascii="Arial" w:hAnsi="Arial" w:cs="Arial"/>
          <w:szCs w:val="24"/>
        </w:rPr>
        <w:t xml:space="preserve"> 2.</w:t>
      </w:r>
    </w:p>
    <w:p w:rsidR="004A59E9" w:rsidRDefault="00183DD4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 Признать утратившим силу</w:t>
      </w:r>
      <w:r w:rsidR="004A59E9">
        <w:rPr>
          <w:rFonts w:ascii="Arial" w:hAnsi="Arial" w:cs="Arial"/>
          <w:szCs w:val="24"/>
        </w:rPr>
        <w:t>: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A2D20">
        <w:rPr>
          <w:rFonts w:ascii="Arial" w:hAnsi="Arial" w:cs="Arial"/>
          <w:szCs w:val="24"/>
        </w:rPr>
        <w:t>Постановление от 24.10.2014  № 41 «О создании Единой комиссии по закупке товаров, работ, услуг и порядку работы контрактного управляющего»;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A2D20">
        <w:rPr>
          <w:rFonts w:ascii="Arial" w:hAnsi="Arial" w:cs="Arial"/>
          <w:szCs w:val="24"/>
        </w:rPr>
        <w:t>Постановление от 09.06.2023  № 20 «О внесении изменений в постановление администрации Муравльского сельского поселения Троснянского района Орловской области от 24.10.2014 № 41 «О создании Единой комиссии по закупке товаров, работ, услуг и порядку работы контрактного управляющего»»;</w:t>
      </w:r>
    </w:p>
    <w:p w:rsidR="005A2D20" w:rsidRPr="005A2D20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4</w:t>
      </w:r>
      <w:r w:rsidRPr="005A2D20">
        <w:rPr>
          <w:rFonts w:ascii="Arial" w:hAnsi="Arial" w:cs="Arial"/>
          <w:szCs w:val="24"/>
        </w:rPr>
        <w:t xml:space="preserve">. Настоящее постановление подлежит обнародованию  в установленном порядке. </w:t>
      </w:r>
    </w:p>
    <w:p w:rsidR="005A2D20" w:rsidRPr="005A2D20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5</w:t>
      </w:r>
      <w:r w:rsidRPr="005A2D20">
        <w:rPr>
          <w:rFonts w:ascii="Arial" w:hAnsi="Arial" w:cs="Arial"/>
          <w:szCs w:val="24"/>
        </w:rPr>
        <w:t xml:space="preserve">.  </w:t>
      </w:r>
      <w:proofErr w:type="gramStart"/>
      <w:r w:rsidRPr="005A2D20">
        <w:rPr>
          <w:rFonts w:ascii="Arial" w:hAnsi="Arial" w:cs="Arial"/>
          <w:szCs w:val="24"/>
        </w:rPr>
        <w:t>Контроль за</w:t>
      </w:r>
      <w:proofErr w:type="gramEnd"/>
      <w:r w:rsidRPr="005A2D20">
        <w:rPr>
          <w:rFonts w:ascii="Arial" w:hAnsi="Arial" w:cs="Arial"/>
          <w:szCs w:val="24"/>
        </w:rPr>
        <w:t xml:space="preserve"> исполнением настоящего постановления  возлагаю на себя.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5A2D20">
        <w:rPr>
          <w:rFonts w:ascii="Arial" w:hAnsi="Arial" w:cs="Arial"/>
          <w:szCs w:val="24"/>
        </w:rPr>
        <w:t xml:space="preserve"> </w:t>
      </w:r>
    </w:p>
    <w:p w:rsidR="004A59E9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 w:rsidRPr="005A2D20">
        <w:rPr>
          <w:rFonts w:ascii="Arial" w:hAnsi="Arial" w:cs="Arial"/>
          <w:szCs w:val="24"/>
        </w:rPr>
        <w:t xml:space="preserve">Глава сельского поселения                             </w:t>
      </w:r>
      <w:r>
        <w:rPr>
          <w:rFonts w:ascii="Arial" w:hAnsi="Arial" w:cs="Arial"/>
          <w:szCs w:val="24"/>
        </w:rPr>
        <w:t xml:space="preserve">                                       </w:t>
      </w:r>
      <w:r w:rsidRPr="005A2D20">
        <w:rPr>
          <w:rFonts w:ascii="Arial" w:hAnsi="Arial" w:cs="Arial"/>
          <w:szCs w:val="24"/>
        </w:rPr>
        <w:t xml:space="preserve"> Е. Н. Ковалькова</w:t>
      </w:r>
    </w:p>
    <w:p w:rsidR="00C0594F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Pr="004A59E9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82502F" w:rsidRPr="004A59E9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</w:t>
      </w:r>
      <w:r w:rsidR="005A2D20">
        <w:rPr>
          <w:rFonts w:ascii="Arial" w:hAnsi="Arial" w:cs="Arial"/>
          <w:szCs w:val="24"/>
        </w:rPr>
        <w:t xml:space="preserve">   </w:t>
      </w:r>
      <w:r w:rsidRPr="004A59E9">
        <w:rPr>
          <w:rFonts w:ascii="Arial" w:hAnsi="Arial" w:cs="Arial"/>
          <w:szCs w:val="24"/>
        </w:rPr>
        <w:t xml:space="preserve"> </w:t>
      </w:r>
      <w:r w:rsidR="005A2D20">
        <w:rPr>
          <w:rFonts w:ascii="Arial" w:hAnsi="Arial" w:cs="Arial"/>
          <w:szCs w:val="24"/>
        </w:rPr>
        <w:t xml:space="preserve">Приложение </w:t>
      </w:r>
      <w:r w:rsidR="00183DD4" w:rsidRPr="004A59E9">
        <w:rPr>
          <w:rFonts w:ascii="Arial" w:hAnsi="Arial" w:cs="Arial"/>
          <w:szCs w:val="24"/>
        </w:rPr>
        <w:t>1</w:t>
      </w:r>
    </w:p>
    <w:p w:rsidR="0082502F" w:rsidRPr="004A59E9" w:rsidRDefault="00183DD4" w:rsidP="005A2D20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от </w:t>
      </w:r>
      <w:r w:rsidR="005A2D20">
        <w:rPr>
          <w:rFonts w:ascii="Arial" w:hAnsi="Arial" w:cs="Arial"/>
          <w:szCs w:val="24"/>
        </w:rPr>
        <w:t>29.06.2023 № 24</w:t>
      </w:r>
    </w:p>
    <w:p w:rsidR="0082502F" w:rsidRPr="004A59E9" w:rsidRDefault="0082502F">
      <w:pPr>
        <w:widowControl w:val="0"/>
        <w:ind w:firstLine="709"/>
        <w:jc w:val="right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b w:val="0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ПОЛОЖЕНИЕ</w:t>
      </w:r>
    </w:p>
    <w:p w:rsidR="0082502F" w:rsidRPr="004A59E9" w:rsidRDefault="00183DD4" w:rsidP="005A2D20">
      <w:pPr>
        <w:pStyle w:val="10"/>
        <w:tabs>
          <w:tab w:val="left" w:pos="0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о комиссии по осуществлению закупок для нужд</w:t>
      </w:r>
    </w:p>
    <w:p w:rsidR="0082502F" w:rsidRPr="004A59E9" w:rsidRDefault="007C388F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Администрации </w:t>
      </w:r>
      <w:r w:rsidR="004A59E9">
        <w:rPr>
          <w:rFonts w:ascii="Arial" w:hAnsi="Arial" w:cs="Arial"/>
          <w:b w:val="0"/>
          <w:spacing w:val="0"/>
          <w:sz w:val="24"/>
          <w:szCs w:val="24"/>
        </w:rPr>
        <w:t>Муравльского</w:t>
      </w: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rPr>
          <w:rFonts w:ascii="Arial" w:hAnsi="Arial" w:cs="Arial"/>
          <w:b/>
          <w:szCs w:val="24"/>
        </w:rPr>
      </w:pPr>
    </w:p>
    <w:p w:rsidR="0082502F" w:rsidRPr="004A59E9" w:rsidRDefault="00183DD4">
      <w:pPr>
        <w:ind w:firstLine="709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1.Общие положения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1.1. </w:t>
      </w:r>
      <w:proofErr w:type="gramStart"/>
      <w:r w:rsidRPr="004A59E9">
        <w:rPr>
          <w:rFonts w:ascii="Arial" w:hAnsi="Arial" w:cs="Arial"/>
          <w:szCs w:val="24"/>
        </w:rPr>
        <w:t>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7C388F" w:rsidRPr="004A59E9">
        <w:rPr>
          <w:rFonts w:ascii="Arial" w:hAnsi="Arial" w:cs="Arial"/>
          <w:szCs w:val="24"/>
        </w:rPr>
        <w:t xml:space="preserve"> 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Pr="004A59E9">
        <w:rPr>
          <w:rFonts w:ascii="Arial" w:hAnsi="Arial" w:cs="Arial"/>
          <w:szCs w:val="24"/>
        </w:rPr>
        <w:t xml:space="preserve"> (далее – Комиссия).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1.3. Основные понятия: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4A59E9">
        <w:rPr>
          <w:rFonts w:ascii="Arial" w:hAnsi="Arial" w:cs="Arial"/>
          <w:szCs w:val="24"/>
        </w:rPr>
        <w:t xml:space="preserve"> предоставления информации при проведении финансовых операций (</w:t>
      </w:r>
      <w:r w:rsidR="00C0594F" w:rsidRPr="004A59E9">
        <w:rPr>
          <w:rFonts w:ascii="Arial" w:hAnsi="Arial" w:cs="Arial"/>
          <w:szCs w:val="24"/>
        </w:rPr>
        <w:t>оффшорные</w:t>
      </w:r>
      <w:r w:rsidRPr="004A59E9">
        <w:rPr>
          <w:rFonts w:ascii="Arial" w:hAnsi="Arial" w:cs="Arial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</w:t>
      </w:r>
      <w:proofErr w:type="gramEnd"/>
      <w:r w:rsidRPr="004A59E9">
        <w:rPr>
          <w:rFonts w:ascii="Arial" w:hAnsi="Arial" w:cs="Arial"/>
          <w:szCs w:val="24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4A59E9">
        <w:rPr>
          <w:rFonts w:ascii="Arial" w:hAnsi="Arial" w:cs="Arial"/>
          <w:szCs w:val="24"/>
        </w:rPr>
        <w:t>участие</w:t>
      </w:r>
      <w:proofErr w:type="gramEnd"/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4A59E9">
        <w:rPr>
          <w:rFonts w:ascii="Arial" w:hAnsi="Arial" w:cs="Arial"/>
          <w:szCs w:val="24"/>
        </w:rPr>
        <w:t xml:space="preserve"> Победителем аукциона признается участник закупки, заявка на </w:t>
      </w:r>
      <w:proofErr w:type="gramStart"/>
      <w:r w:rsidRPr="004A59E9">
        <w:rPr>
          <w:rFonts w:ascii="Arial" w:hAnsi="Arial" w:cs="Arial"/>
          <w:szCs w:val="24"/>
        </w:rPr>
        <w:t>участие</w:t>
      </w:r>
      <w:proofErr w:type="gramEnd"/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r w:rsidRPr="004A59E9">
        <w:rPr>
          <w:rFonts w:ascii="Arial" w:hAnsi="Arial" w:cs="Arial"/>
          <w:szCs w:val="24"/>
        </w:rPr>
        <w:lastRenderedPageBreak/>
        <w:t>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r w:rsidR="005A2D20" w:rsidRPr="004A59E9">
        <w:rPr>
          <w:rFonts w:ascii="Arial" w:hAnsi="Arial" w:cs="Arial"/>
          <w:szCs w:val="24"/>
        </w:rPr>
        <w:t>участие,</w:t>
      </w:r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э</w:t>
      </w:r>
      <w:proofErr w:type="gramEnd"/>
      <w:r w:rsidRPr="004A59E9">
        <w:rPr>
          <w:rFonts w:ascii="Arial" w:hAnsi="Arial" w:cs="Arial"/>
          <w:szCs w:val="24"/>
        </w:rPr>
        <w:t>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4A59E9">
        <w:rPr>
          <w:rFonts w:ascii="Arial" w:hAnsi="Arial" w:cs="Arial"/>
          <w:szCs w:val="24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специализированная электронная площадка – соответствующая установленным в соответствии с пунктами 1 и 3 части 2 статьи 24.1 Закона №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оператор специализированной электронной площадки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1.5. </w:t>
      </w:r>
      <w:proofErr w:type="gramStart"/>
      <w:r w:rsidRPr="004A59E9">
        <w:rPr>
          <w:rFonts w:ascii="Arial" w:hAnsi="Arial" w:cs="Arial"/>
          <w:szCs w:val="24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</w:t>
      </w:r>
      <w:r w:rsidRPr="004A59E9">
        <w:rPr>
          <w:rFonts w:ascii="Arial" w:hAnsi="Arial" w:cs="Arial"/>
          <w:szCs w:val="24"/>
        </w:rPr>
        <w:lastRenderedPageBreak/>
        <w:t>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4A59E9">
        <w:rPr>
          <w:rFonts w:ascii="Arial" w:hAnsi="Arial" w:cs="Arial"/>
          <w:szCs w:val="24"/>
        </w:rPr>
        <w:t xml:space="preserve">).   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Правовое регулирование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       2.1.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 Цели создания и принципы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3.1. Комиссия создается в целях проведения: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конкурсов: электронный конкурс, закрытый электронный конкурс;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аукционов: электронный аукцион, закрытый электронный аукцион;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электронных запросов котировок.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 В своей деятельности Комиссия руководствуется следующими принципами.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3.2.1. Эффективность и экономичность использования выделенных средств бюджета.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 w:rsidP="005A2D20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Функции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4.1.1. Не позднее двух рабочих дней со дня, следующего за датой окончания срока подачи заявок на участие в закупке, но не позднее даты окончания срока </w:t>
      </w:r>
      <w:r w:rsidRPr="004A59E9">
        <w:rPr>
          <w:rFonts w:ascii="Arial" w:hAnsi="Arial" w:cs="Arial"/>
          <w:szCs w:val="24"/>
        </w:rPr>
        <w:lastRenderedPageBreak/>
        <w:t>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научно-исследовательских, опытно-конструкторских и технологических работ;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 создание произведения литературы или искусства;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4A59E9">
        <w:rPr>
          <w:rFonts w:ascii="Arial" w:hAnsi="Arial" w:cs="Arial"/>
          <w:szCs w:val="24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4A59E9">
        <w:rPr>
          <w:rFonts w:ascii="Arial" w:hAnsi="Arial" w:cs="Arial"/>
          <w:szCs w:val="24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4.4.2. Комиссия принимает решение об отказе участнику закупки в предоставлении документации о закупке в случае: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4A59E9">
        <w:rPr>
          <w:rFonts w:ascii="Arial" w:hAnsi="Arial" w:cs="Arial"/>
          <w:szCs w:val="24"/>
        </w:rPr>
        <w:t xml:space="preserve"> </w:t>
      </w:r>
      <w:proofErr w:type="gramStart"/>
      <w:r w:rsidRPr="004A59E9">
        <w:rPr>
          <w:rFonts w:ascii="Arial" w:hAnsi="Arial" w:cs="Arial"/>
          <w:szCs w:val="24"/>
        </w:rPr>
        <w:t>случае</w:t>
      </w:r>
      <w:proofErr w:type="gramEnd"/>
      <w:r w:rsidRPr="004A59E9">
        <w:rPr>
          <w:rFonts w:ascii="Arial" w:hAnsi="Arial" w:cs="Arial"/>
          <w:szCs w:val="24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4A59E9">
        <w:rPr>
          <w:rFonts w:ascii="Arial" w:hAnsi="Arial" w:cs="Arial"/>
          <w:szCs w:val="24"/>
        </w:rPr>
        <w:t xml:space="preserve"> </w:t>
      </w:r>
      <w:proofErr w:type="gramStart"/>
      <w:r w:rsidRPr="004A59E9">
        <w:rPr>
          <w:rFonts w:ascii="Arial" w:hAnsi="Arial" w:cs="Arial"/>
          <w:szCs w:val="24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Порядок создания и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r w:rsidR="00246B94" w:rsidRPr="004A59E9">
        <w:rPr>
          <w:rFonts w:ascii="Arial" w:hAnsi="Arial" w:cs="Arial"/>
          <w:szCs w:val="24"/>
        </w:rPr>
        <w:t>секретарь,</w:t>
      </w:r>
      <w:r w:rsidRPr="004A59E9">
        <w:rPr>
          <w:rFonts w:ascii="Arial" w:hAnsi="Arial" w:cs="Arial"/>
          <w:szCs w:val="24"/>
        </w:rPr>
        <w:t xml:space="preserve"> и члены Комиссии утверждаются постановлением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Число членов Комиссии должно быть не менее трех человек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5.4. Членами комиссии не могут быть: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183DD4" w:rsidRPr="004A59E9">
        <w:rPr>
          <w:rFonts w:ascii="Arial" w:hAnsi="Arial" w:cs="Arial"/>
          <w:szCs w:val="24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</w:t>
      </w:r>
      <w:r w:rsidR="00183DD4" w:rsidRPr="004A59E9">
        <w:rPr>
          <w:rFonts w:ascii="Arial" w:hAnsi="Arial" w:cs="Arial"/>
          <w:szCs w:val="24"/>
        </w:rPr>
        <w:lastRenderedPageBreak/>
        <w:t>заявок на участие в конкурсе, оценки соответствия участников закупки дополнительным требованиям;</w:t>
      </w:r>
    </w:p>
    <w:p w:rsidR="0082502F" w:rsidRPr="004A59E9" w:rsidRDefault="009732C3" w:rsidP="009732C3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2) </w:t>
      </w:r>
      <w:r w:rsidR="00183DD4" w:rsidRPr="004A59E9">
        <w:rPr>
          <w:rFonts w:ascii="Arial" w:hAnsi="Arial" w:cs="Arial"/>
          <w:szCs w:val="24"/>
        </w:rPr>
        <w:t xml:space="preserve">физические лица, </w:t>
      </w:r>
      <w:r>
        <w:rPr>
          <w:rFonts w:ascii="Arial" w:hAnsi="Arial" w:cs="Arial"/>
          <w:szCs w:val="24"/>
        </w:rPr>
        <w:t>имеющие личную заинтересованность</w:t>
      </w:r>
      <w:r w:rsidR="00183DD4" w:rsidRPr="004A59E9">
        <w:rPr>
          <w:rFonts w:ascii="Arial" w:hAnsi="Arial" w:cs="Arial"/>
          <w:szCs w:val="24"/>
        </w:rPr>
        <w:t xml:space="preserve"> в рез</w:t>
      </w:r>
      <w:r>
        <w:rPr>
          <w:rFonts w:ascii="Arial" w:hAnsi="Arial" w:cs="Arial"/>
          <w:szCs w:val="24"/>
        </w:rPr>
        <w:t>ультатах определения поставщика (подрядчика, исполнителя</w:t>
      </w:r>
      <w:r w:rsidR="00183DD4" w:rsidRPr="004A59E9">
        <w:rPr>
          <w:rFonts w:ascii="Arial" w:hAnsi="Arial" w:cs="Arial"/>
          <w:szCs w:val="24"/>
        </w:rPr>
        <w:t>), в том числе физические лица, подавшие заявки на участие в определении</w:t>
      </w:r>
      <w:r>
        <w:rPr>
          <w:rFonts w:ascii="Arial" w:hAnsi="Arial" w:cs="Arial"/>
          <w:szCs w:val="24"/>
        </w:rPr>
        <w:t xml:space="preserve"> поставщика </w:t>
      </w:r>
      <w:r w:rsidR="00183DD4" w:rsidRPr="004A59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9732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9732C3">
        <w:rPr>
          <w:rFonts w:ascii="Arial" w:hAnsi="Arial" w:cs="Arial"/>
          <w:szCs w:val="24"/>
        </w:rPr>
        <w:t>Понятие «личная заинтересованность» используется в значении, указанном в</w:t>
      </w:r>
      <w:proofErr w:type="gramEnd"/>
      <w:r w:rsidRPr="009732C3">
        <w:rPr>
          <w:rFonts w:ascii="Arial" w:hAnsi="Arial" w:cs="Arial"/>
          <w:szCs w:val="24"/>
        </w:rPr>
        <w:t xml:space="preserve"> Федеральном </w:t>
      </w:r>
      <w:proofErr w:type="gramStart"/>
      <w:r w:rsidRPr="009732C3">
        <w:rPr>
          <w:rFonts w:ascii="Arial" w:hAnsi="Arial" w:cs="Arial"/>
          <w:szCs w:val="24"/>
        </w:rPr>
        <w:t>законе</w:t>
      </w:r>
      <w:proofErr w:type="gramEnd"/>
      <w:r w:rsidRPr="009732C3">
        <w:rPr>
          <w:rFonts w:ascii="Arial" w:hAnsi="Arial" w:cs="Arial"/>
          <w:szCs w:val="24"/>
        </w:rPr>
        <w:t xml:space="preserve"> от</w:t>
      </w:r>
      <w:r>
        <w:rPr>
          <w:rFonts w:ascii="Arial" w:hAnsi="Arial" w:cs="Arial"/>
          <w:szCs w:val="24"/>
        </w:rPr>
        <w:t xml:space="preserve"> 25 декабря 2008 года № 273-ФЗ </w:t>
      </w:r>
      <w:r w:rsidRPr="009732C3">
        <w:rPr>
          <w:rFonts w:ascii="Arial" w:hAnsi="Arial" w:cs="Arial"/>
          <w:szCs w:val="24"/>
        </w:rPr>
        <w:t>«О противодействии коррупции»;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183DD4" w:rsidRPr="004A59E9">
        <w:rPr>
          <w:rFonts w:ascii="Arial" w:hAnsi="Arial" w:cs="Arial"/>
          <w:szCs w:val="24"/>
        </w:rPr>
        <w:t xml:space="preserve">физические лица, являющиеся участниками (акционерами) организаций, </w:t>
      </w:r>
      <w:r>
        <w:rPr>
          <w:rFonts w:ascii="Arial" w:hAnsi="Arial" w:cs="Arial"/>
          <w:szCs w:val="24"/>
        </w:rPr>
        <w:t>подавших заявки на участие в закупке, членами их органов управления,</w:t>
      </w:r>
      <w:r w:rsidR="00183DD4" w:rsidRPr="004A59E9">
        <w:rPr>
          <w:rFonts w:ascii="Arial" w:hAnsi="Arial" w:cs="Arial"/>
          <w:szCs w:val="24"/>
        </w:rPr>
        <w:t xml:space="preserve"> кредитора</w:t>
      </w:r>
      <w:r>
        <w:rPr>
          <w:rFonts w:ascii="Arial" w:hAnsi="Arial" w:cs="Arial"/>
          <w:szCs w:val="24"/>
        </w:rPr>
        <w:t>ми указанных участников закупки</w:t>
      </w:r>
      <w:r w:rsidR="00183DD4" w:rsidRPr="004A59E9">
        <w:rPr>
          <w:rFonts w:ascii="Arial" w:hAnsi="Arial" w:cs="Arial"/>
          <w:szCs w:val="24"/>
        </w:rPr>
        <w:t>;</w:t>
      </w:r>
    </w:p>
    <w:p w:rsidR="0082502F" w:rsidRPr="004A59E9" w:rsidRDefault="009732C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41400E" w:rsidRPr="0041400E">
        <w:rPr>
          <w:rFonts w:ascii="Arial" w:hAnsi="Arial" w:cs="Arial"/>
          <w:szCs w:val="24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3E1472" w:rsidRDefault="003E147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5.5. </w:t>
      </w:r>
      <w:r w:rsidRPr="003E1472">
        <w:rPr>
          <w:rFonts w:ascii="Arial" w:hAnsi="Arial" w:cs="Arial"/>
          <w:szCs w:val="24"/>
        </w:rPr>
        <w:t>Замена члена Комиссии допускае</w:t>
      </w:r>
      <w:r>
        <w:rPr>
          <w:rFonts w:ascii="Arial" w:hAnsi="Arial" w:cs="Arial"/>
          <w:szCs w:val="24"/>
        </w:rPr>
        <w:t xml:space="preserve">тся только по решению заказчика, принявшего решение о создании комиссии. Член комиссии </w:t>
      </w:r>
      <w:r w:rsidR="00183DD4" w:rsidRPr="004A59E9">
        <w:rPr>
          <w:rFonts w:ascii="Arial" w:hAnsi="Arial" w:cs="Arial"/>
          <w:szCs w:val="24"/>
        </w:rPr>
        <w:t>обязан незамедлительно</w:t>
      </w:r>
      <w:r>
        <w:rPr>
          <w:rFonts w:ascii="Arial" w:hAnsi="Arial" w:cs="Arial"/>
          <w:szCs w:val="24"/>
        </w:rPr>
        <w:t xml:space="preserve"> сообщить заказчику, принявшему решение о создании комиссии, о возникновении обстоятельств, предусмотренных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. В случае выявления в составе комиссии физических лиц, указанных в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661202">
        <w:rPr>
          <w:rFonts w:ascii="Arial" w:hAnsi="Arial" w:cs="Arial"/>
          <w:szCs w:val="24"/>
        </w:rPr>
        <w:t>п. 5.4. настоящего</w:t>
      </w:r>
      <w:r>
        <w:rPr>
          <w:rFonts w:ascii="Arial" w:hAnsi="Arial" w:cs="Arial"/>
          <w:szCs w:val="24"/>
        </w:rPr>
        <w:t xml:space="preserve"> </w:t>
      </w:r>
      <w:r w:rsidR="00661202">
        <w:rPr>
          <w:rFonts w:ascii="Arial" w:hAnsi="Arial" w:cs="Arial"/>
          <w:szCs w:val="24"/>
        </w:rPr>
        <w:t>Положения</w:t>
      </w:r>
      <w:r>
        <w:rPr>
          <w:rFonts w:ascii="Arial" w:hAnsi="Arial" w:cs="Arial"/>
          <w:szCs w:val="24"/>
        </w:rPr>
        <w:t>.</w:t>
      </w:r>
    </w:p>
    <w:p w:rsidR="0082502F" w:rsidRPr="004A59E9" w:rsidRDefault="00183DD4" w:rsidP="003E1472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конференц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связи с соблюдение</w:t>
      </w:r>
      <w:r w:rsidR="003E1472">
        <w:rPr>
          <w:rFonts w:ascii="Arial" w:hAnsi="Arial" w:cs="Arial"/>
          <w:szCs w:val="24"/>
        </w:rPr>
        <w:t>м требований законодательства Российской Федерации</w:t>
      </w:r>
      <w:r w:rsidRPr="004A59E9">
        <w:rPr>
          <w:rFonts w:ascii="Arial" w:hAnsi="Arial" w:cs="Arial"/>
          <w:szCs w:val="24"/>
        </w:rPr>
        <w:t xml:space="preserve">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5.7. Уведомление членов Комиссии о месте, дате и времени проведения заседаний Комиссии осуществляется не </w:t>
      </w:r>
      <w:r w:rsidR="003E1472" w:rsidRPr="004A59E9">
        <w:rPr>
          <w:rFonts w:ascii="Arial" w:hAnsi="Arial" w:cs="Arial"/>
          <w:szCs w:val="24"/>
        </w:rPr>
        <w:t>позднее,</w:t>
      </w:r>
      <w:r w:rsidRPr="004A59E9">
        <w:rPr>
          <w:rFonts w:ascii="Arial" w:hAnsi="Arial" w:cs="Arial"/>
          <w:szCs w:val="24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5.8. Председатель Комиссии либо лицо, его замещающее: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осуществляет общее руководство работой Комиссии и обеспечивает выполнение настоящего положения;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открывает и ведет заседания Комиссии, объявляет перерывы;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 случае необходимости выносит на обсуждение Комиссии вопрос о привлечении к работе экспертов.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</w:t>
      </w:r>
      <w:r w:rsidRPr="004A59E9">
        <w:rPr>
          <w:rFonts w:ascii="Arial" w:hAnsi="Arial" w:cs="Arial"/>
          <w:szCs w:val="24"/>
        </w:rPr>
        <w:lastRenderedPageBreak/>
        <w:t>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Права, обязанности и ответственность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6.1. Члены Комиссии вправе: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выступать по вопросам повестки дня на заседаниях Комиссии;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6.2. Члены Комиссии обязаны: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принимать решения в пределах своей компетенции;</w:t>
      </w:r>
    </w:p>
    <w:p w:rsidR="0082502F" w:rsidRPr="004A59E9" w:rsidRDefault="00AF7A98" w:rsidP="00AF7A9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183DD4" w:rsidRPr="004A59E9">
        <w:rPr>
          <w:rFonts w:ascii="Arial" w:hAnsi="Arial" w:cs="Arial"/>
          <w:szCs w:val="24"/>
        </w:rPr>
        <w:t>при осуществлении закупок принимать меры по предотвращению и урегулированию конфликта интересов в соответствии с Фе</w:t>
      </w:r>
      <w:r>
        <w:rPr>
          <w:rFonts w:ascii="Arial" w:hAnsi="Arial" w:cs="Arial"/>
          <w:szCs w:val="24"/>
        </w:rPr>
        <w:t xml:space="preserve">деральным законом от 25.12.2008 </w:t>
      </w:r>
      <w:r w:rsidR="00183DD4" w:rsidRPr="004A59E9">
        <w:rPr>
          <w:rFonts w:ascii="Arial" w:hAnsi="Arial" w:cs="Arial"/>
          <w:szCs w:val="24"/>
        </w:rPr>
        <w:t>№ 273-ФЗ «О противодействии коррупции», в том числе с учетом информации, предоставленной заказчику в соответствии с ч. 23 ст. 34 Федера</w:t>
      </w:r>
      <w:r>
        <w:rPr>
          <w:rFonts w:ascii="Arial" w:hAnsi="Arial" w:cs="Arial"/>
          <w:szCs w:val="24"/>
        </w:rPr>
        <w:t>льного закона от 05.04.2013</w:t>
      </w:r>
      <w:r w:rsidR="00183DD4" w:rsidRPr="004A59E9">
        <w:rPr>
          <w:rFonts w:ascii="Arial" w:hAnsi="Arial" w:cs="Arial"/>
          <w:szCs w:val="24"/>
        </w:rPr>
        <w:t xml:space="preserve"> №44-ФЗ.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Pr="004A59E9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 </w:t>
      </w:r>
      <w:r w:rsidR="004A59E9">
        <w:rPr>
          <w:rFonts w:ascii="Arial" w:hAnsi="Arial" w:cs="Arial"/>
          <w:szCs w:val="24"/>
        </w:rPr>
        <w:t xml:space="preserve">Приложение </w:t>
      </w:r>
      <w:r w:rsidR="00183DD4" w:rsidRPr="004A59E9">
        <w:rPr>
          <w:rFonts w:ascii="Arial" w:hAnsi="Arial" w:cs="Arial"/>
          <w:szCs w:val="24"/>
        </w:rPr>
        <w:t xml:space="preserve"> 2</w:t>
      </w:r>
    </w:p>
    <w:p w:rsidR="0082502F" w:rsidRPr="004A59E9" w:rsidRDefault="00183DD4">
      <w:pPr>
        <w:pStyle w:val="a3"/>
        <w:spacing w:after="0"/>
        <w:ind w:left="0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</w:p>
    <w:p w:rsidR="0082502F" w:rsidRPr="004A59E9" w:rsidRDefault="00183DD4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Муравльского</w:t>
      </w:r>
      <w:r w:rsidR="00C0594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от </w:t>
      </w:r>
      <w:r w:rsidR="00AF7A98">
        <w:rPr>
          <w:rFonts w:ascii="Arial" w:hAnsi="Arial" w:cs="Arial"/>
          <w:szCs w:val="24"/>
        </w:rPr>
        <w:t>29.06.2023 № 24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Состав</w:t>
      </w: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301"/>
        <w:gridCol w:w="6332"/>
      </w:tblGrid>
      <w:tr w:rsidR="0082502F" w:rsidRPr="004A59E9">
        <w:trPr>
          <w:trHeight w:val="1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A59E9">
              <w:rPr>
                <w:rFonts w:ascii="Arial" w:hAnsi="Arial" w:cs="Arial"/>
                <w:szCs w:val="24"/>
              </w:rPr>
              <w:t>п</w:t>
            </w:r>
            <w:proofErr w:type="gramEnd"/>
            <w:r w:rsidRPr="004A59E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Ф.И.О.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Должность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Ковалькова Екатерина Николаевна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7C388F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 xml:space="preserve">Глава Администрации </w:t>
            </w:r>
            <w:r w:rsidR="004A59E9">
              <w:rPr>
                <w:rFonts w:ascii="Arial" w:hAnsi="Arial" w:cs="Arial"/>
                <w:szCs w:val="24"/>
              </w:rPr>
              <w:t>Муравльского</w:t>
            </w:r>
            <w:r w:rsidRPr="004A59E9">
              <w:rPr>
                <w:rFonts w:ascii="Arial" w:hAnsi="Arial" w:cs="Arial"/>
                <w:szCs w:val="24"/>
              </w:rPr>
              <w:t xml:space="preserve"> сельского поселения </w:t>
            </w:r>
          </w:p>
        </w:tc>
      </w:tr>
      <w:tr w:rsidR="0082502F" w:rsidRPr="004A59E9" w:rsidTr="00E13C16">
        <w:trPr>
          <w:trHeight w:val="6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Весёлина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szCs w:val="24"/>
              </w:rPr>
              <w:t>Арсентьевна</w:t>
            </w:r>
            <w:proofErr w:type="spellEnd"/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rPr>
                <w:rFonts w:ascii="Arial" w:hAnsi="Arial" w:cs="Arial"/>
                <w:szCs w:val="24"/>
              </w:rPr>
            </w:pPr>
            <w:r w:rsidRPr="00AF7A98">
              <w:rPr>
                <w:rFonts w:ascii="Arial" w:hAnsi="Arial" w:cs="Arial"/>
                <w:szCs w:val="24"/>
              </w:rPr>
              <w:t>Ведущий специалист Администрации Муравльского сельского поселения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Зуйкова Татьяна Владимировна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Главный бухгалтер </w:t>
            </w:r>
            <w:r w:rsidR="00CF43F8" w:rsidRPr="004A59E9">
              <w:rPr>
                <w:rFonts w:ascii="Arial" w:hAnsi="Arial" w:cs="Arial"/>
                <w:szCs w:val="24"/>
              </w:rPr>
              <w:t xml:space="preserve">Администрации </w:t>
            </w:r>
            <w:r w:rsidR="004A59E9">
              <w:rPr>
                <w:rFonts w:ascii="Arial" w:hAnsi="Arial" w:cs="Arial"/>
                <w:szCs w:val="24"/>
              </w:rPr>
              <w:t>Муравльского</w:t>
            </w:r>
            <w:r w:rsidR="00CF43F8" w:rsidRPr="004A59E9">
              <w:rPr>
                <w:rFonts w:ascii="Arial" w:hAnsi="Arial" w:cs="Arial"/>
                <w:szCs w:val="24"/>
              </w:rPr>
              <w:t xml:space="preserve"> сельского</w:t>
            </w:r>
            <w:r w:rsidR="00E13C16" w:rsidRPr="004A59E9">
              <w:rPr>
                <w:rFonts w:ascii="Arial" w:hAnsi="Arial" w:cs="Arial"/>
                <w:szCs w:val="24"/>
              </w:rPr>
              <w:t xml:space="preserve"> поселения</w:t>
            </w:r>
          </w:p>
        </w:tc>
      </w:tr>
    </w:tbl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sectPr w:rsidR="0082502F" w:rsidRPr="004A59E9" w:rsidSect="00B9776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CC" w:rsidRDefault="00F734CC">
      <w:r>
        <w:separator/>
      </w:r>
    </w:p>
  </w:endnote>
  <w:endnote w:type="continuationSeparator" w:id="0">
    <w:p w:rsidR="00F734CC" w:rsidRDefault="00F7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82502F">
    <w:pPr>
      <w:pStyle w:val="af0"/>
    </w:pPr>
  </w:p>
  <w:p w:rsidR="0082502F" w:rsidRDefault="00825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CC" w:rsidRDefault="00F734CC">
      <w:r>
        <w:separator/>
      </w:r>
    </w:p>
  </w:footnote>
  <w:footnote w:type="continuationSeparator" w:id="0">
    <w:p w:rsidR="00F734CC" w:rsidRDefault="00F7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B97767">
    <w:pPr>
      <w:framePr w:wrap="around" w:vAnchor="text" w:hAnchor="margin" w:xAlign="center" w:y="1"/>
    </w:pPr>
    <w:r>
      <w:fldChar w:fldCharType="begin"/>
    </w:r>
    <w:r w:rsidR="00183DD4">
      <w:instrText>PAGE \* Arabic</w:instrText>
    </w:r>
    <w:r>
      <w:fldChar w:fldCharType="separate"/>
    </w:r>
    <w:r w:rsidR="00AF7A98">
      <w:rPr>
        <w:noProof/>
      </w:rPr>
      <w:t>2</w:t>
    </w:r>
    <w:r>
      <w:fldChar w:fldCharType="end"/>
    </w:r>
  </w:p>
  <w:p w:rsidR="0082502F" w:rsidRDefault="0082502F">
    <w:pPr>
      <w:pStyle w:val="ad"/>
      <w:jc w:val="center"/>
    </w:pPr>
  </w:p>
  <w:p w:rsidR="0082502F" w:rsidRDefault="008250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B4"/>
    <w:multiLevelType w:val="multilevel"/>
    <w:tmpl w:val="4052DCC2"/>
    <w:lvl w:ilvl="0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3."/>
      <w:lvlJc w:val="right"/>
      <w:pPr>
        <w:ind w:left="5490" w:hanging="180"/>
      </w:pPr>
    </w:lvl>
    <w:lvl w:ilvl="3">
      <w:start w:val="1"/>
      <w:numFmt w:val="decimal"/>
      <w:lvlText w:val="%4."/>
      <w:lvlJc w:val="left"/>
      <w:pPr>
        <w:ind w:left="6210" w:hanging="360"/>
      </w:pPr>
    </w:lvl>
    <w:lvl w:ilvl="4">
      <w:start w:val="1"/>
      <w:numFmt w:val="lowerLetter"/>
      <w:lvlText w:val="%5."/>
      <w:lvlJc w:val="left"/>
      <w:pPr>
        <w:ind w:left="6930" w:hanging="360"/>
      </w:pPr>
    </w:lvl>
    <w:lvl w:ilvl="5">
      <w:start w:val="1"/>
      <w:numFmt w:val="lowerRoman"/>
      <w:lvlText w:val="%6."/>
      <w:lvlJc w:val="right"/>
      <w:pPr>
        <w:ind w:left="7650" w:hanging="180"/>
      </w:pPr>
    </w:lvl>
    <w:lvl w:ilvl="6">
      <w:start w:val="1"/>
      <w:numFmt w:val="decimal"/>
      <w:lvlText w:val="%7."/>
      <w:lvlJc w:val="left"/>
      <w:pPr>
        <w:ind w:left="8370" w:hanging="360"/>
      </w:pPr>
    </w:lvl>
    <w:lvl w:ilvl="7">
      <w:start w:val="1"/>
      <w:numFmt w:val="lowerLetter"/>
      <w:lvlText w:val="%8."/>
      <w:lvlJc w:val="left"/>
      <w:pPr>
        <w:ind w:left="9090" w:hanging="360"/>
      </w:pPr>
    </w:lvl>
    <w:lvl w:ilvl="8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36F4732E"/>
    <w:multiLevelType w:val="multilevel"/>
    <w:tmpl w:val="0F8E0EB8"/>
    <w:lvl w:ilvl="0">
      <w:start w:val="2"/>
      <w:numFmt w:val="decimal"/>
      <w:lvlText w:val="%1."/>
      <w:lvlJc w:val="left"/>
      <w:pPr>
        <w:ind w:left="3690" w:hanging="360"/>
      </w:pPr>
    </w:lvl>
    <w:lvl w:ilvl="1">
      <w:start w:val="1"/>
      <w:numFmt w:val="lowerLetter"/>
      <w:lvlText w:val="%2."/>
      <w:lvlJc w:val="left"/>
      <w:pPr>
        <w:ind w:left="4410" w:hanging="360"/>
      </w:pPr>
    </w:lvl>
    <w:lvl w:ilvl="2">
      <w:start w:val="1"/>
      <w:numFmt w:val="lowerRoman"/>
      <w:lvlText w:val="%3."/>
      <w:lvlJc w:val="right"/>
      <w:pPr>
        <w:ind w:left="5130" w:hanging="180"/>
      </w:pPr>
    </w:lvl>
    <w:lvl w:ilvl="3">
      <w:start w:val="1"/>
      <w:numFmt w:val="decimal"/>
      <w:lvlText w:val="%4."/>
      <w:lvlJc w:val="left"/>
      <w:pPr>
        <w:ind w:left="5850" w:hanging="360"/>
      </w:pPr>
    </w:lvl>
    <w:lvl w:ilvl="4">
      <w:start w:val="1"/>
      <w:numFmt w:val="lowerLetter"/>
      <w:lvlText w:val="%5."/>
      <w:lvlJc w:val="left"/>
      <w:pPr>
        <w:ind w:left="6570" w:hanging="360"/>
      </w:pPr>
    </w:lvl>
    <w:lvl w:ilvl="5">
      <w:start w:val="1"/>
      <w:numFmt w:val="lowerRoman"/>
      <w:lvlText w:val="%6."/>
      <w:lvlJc w:val="right"/>
      <w:pPr>
        <w:ind w:left="7290" w:hanging="180"/>
      </w:pPr>
    </w:lvl>
    <w:lvl w:ilvl="6">
      <w:start w:val="1"/>
      <w:numFmt w:val="decimal"/>
      <w:lvlText w:val="%7."/>
      <w:lvlJc w:val="left"/>
      <w:pPr>
        <w:ind w:left="8010" w:hanging="360"/>
      </w:pPr>
    </w:lvl>
    <w:lvl w:ilvl="7">
      <w:start w:val="1"/>
      <w:numFmt w:val="lowerLetter"/>
      <w:lvlText w:val="%8."/>
      <w:lvlJc w:val="left"/>
      <w:pPr>
        <w:ind w:left="8730" w:hanging="360"/>
      </w:pPr>
    </w:lvl>
    <w:lvl w:ilvl="8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F"/>
    <w:rsid w:val="000F764C"/>
    <w:rsid w:val="00183DD4"/>
    <w:rsid w:val="00246B94"/>
    <w:rsid w:val="003E1472"/>
    <w:rsid w:val="0041400E"/>
    <w:rsid w:val="004A59E9"/>
    <w:rsid w:val="00540E6C"/>
    <w:rsid w:val="005A2D20"/>
    <w:rsid w:val="00661202"/>
    <w:rsid w:val="007C388F"/>
    <w:rsid w:val="0082502F"/>
    <w:rsid w:val="009732C3"/>
    <w:rsid w:val="009766AA"/>
    <w:rsid w:val="00AF7A98"/>
    <w:rsid w:val="00B97767"/>
    <w:rsid w:val="00C0594F"/>
    <w:rsid w:val="00CF43F8"/>
    <w:rsid w:val="00D845C7"/>
    <w:rsid w:val="00E13C16"/>
    <w:rsid w:val="00F7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2023-06-29T09:25:00Z</dcterms:created>
  <dcterms:modified xsi:type="dcterms:W3CDTF">2023-06-29T09:25:00Z</dcterms:modified>
</cp:coreProperties>
</file>