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18" w:rsidRPr="00E748FA" w:rsidRDefault="00986E18" w:rsidP="00E748FA">
      <w:pPr>
        <w:ind w:firstLine="709"/>
        <w:jc w:val="center"/>
        <w:rPr>
          <w:sz w:val="28"/>
          <w:szCs w:val="28"/>
        </w:rPr>
      </w:pPr>
      <w:r w:rsidRPr="00E748FA">
        <w:rPr>
          <w:sz w:val="28"/>
          <w:szCs w:val="28"/>
        </w:rPr>
        <w:t>РОССИЙСКАЯ   ФЕДЕРАЦИЯ</w:t>
      </w:r>
    </w:p>
    <w:p w:rsidR="00986E18" w:rsidRPr="00E748FA" w:rsidRDefault="00986E18" w:rsidP="00E748FA">
      <w:pPr>
        <w:ind w:firstLine="709"/>
        <w:jc w:val="center"/>
        <w:rPr>
          <w:sz w:val="28"/>
          <w:szCs w:val="28"/>
        </w:rPr>
      </w:pPr>
      <w:r w:rsidRPr="00E748FA">
        <w:rPr>
          <w:sz w:val="28"/>
          <w:szCs w:val="28"/>
        </w:rPr>
        <w:t>ОРЛОВСКАЯ ОБЛАСТЬ</w:t>
      </w:r>
    </w:p>
    <w:p w:rsidR="00986E18" w:rsidRPr="00E748FA" w:rsidRDefault="00986E18" w:rsidP="00E748FA">
      <w:pPr>
        <w:ind w:firstLine="709"/>
        <w:jc w:val="center"/>
        <w:outlineLvl w:val="0"/>
        <w:rPr>
          <w:sz w:val="28"/>
          <w:szCs w:val="28"/>
        </w:rPr>
      </w:pPr>
      <w:r w:rsidRPr="00E748FA">
        <w:rPr>
          <w:sz w:val="28"/>
          <w:szCs w:val="28"/>
        </w:rPr>
        <w:t>ТРОСНЯНСКИЙ  РАЙОН</w:t>
      </w:r>
    </w:p>
    <w:p w:rsidR="00986E18" w:rsidRPr="00E748FA" w:rsidRDefault="00D0777F" w:rsidP="00E748FA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НИКОЛЬСКИЙ </w:t>
      </w:r>
      <w:r w:rsidR="00986E18" w:rsidRPr="00E748FA">
        <w:rPr>
          <w:sz w:val="28"/>
          <w:szCs w:val="28"/>
        </w:rPr>
        <w:t xml:space="preserve"> СЕЛЬСКИЙ СОВЕТ НАРОДНЫХ ДЕПУТАТОВ</w:t>
      </w:r>
    </w:p>
    <w:p w:rsidR="00986E18" w:rsidRPr="00E748FA" w:rsidRDefault="00986E18" w:rsidP="00986E18">
      <w:pPr>
        <w:jc w:val="center"/>
        <w:outlineLvl w:val="0"/>
        <w:rPr>
          <w:sz w:val="28"/>
          <w:szCs w:val="28"/>
        </w:rPr>
      </w:pPr>
      <w:r w:rsidRPr="00E748FA">
        <w:rPr>
          <w:sz w:val="28"/>
          <w:szCs w:val="28"/>
        </w:rPr>
        <w:t>РЕШЕНИЕ</w:t>
      </w:r>
      <w:r w:rsidR="00D0777F">
        <w:rPr>
          <w:sz w:val="28"/>
          <w:szCs w:val="28"/>
        </w:rPr>
        <w:t xml:space="preserve"> </w:t>
      </w:r>
    </w:p>
    <w:p w:rsidR="00986E18" w:rsidRPr="00E748FA" w:rsidRDefault="00CC2912" w:rsidP="00986E18">
      <w:pPr>
        <w:outlineLvl w:val="0"/>
        <w:rPr>
          <w:sz w:val="28"/>
          <w:szCs w:val="28"/>
        </w:rPr>
      </w:pPr>
      <w:r w:rsidRPr="00E748FA">
        <w:rPr>
          <w:sz w:val="28"/>
          <w:szCs w:val="28"/>
        </w:rPr>
        <w:t xml:space="preserve">от  </w:t>
      </w:r>
      <w:r w:rsidR="002F383A">
        <w:rPr>
          <w:sz w:val="28"/>
          <w:szCs w:val="28"/>
        </w:rPr>
        <w:t>23</w:t>
      </w:r>
      <w:r w:rsidR="008B6B5F" w:rsidRPr="00E748FA">
        <w:rPr>
          <w:sz w:val="28"/>
          <w:szCs w:val="28"/>
        </w:rPr>
        <w:t xml:space="preserve">  </w:t>
      </w:r>
      <w:r w:rsidR="00D0777F">
        <w:rPr>
          <w:sz w:val="28"/>
          <w:szCs w:val="28"/>
        </w:rPr>
        <w:t>апреля</w:t>
      </w:r>
      <w:r w:rsidR="00986E18" w:rsidRPr="00E748FA">
        <w:rPr>
          <w:sz w:val="28"/>
          <w:szCs w:val="28"/>
        </w:rPr>
        <w:t xml:space="preserve"> 2021 года                                                                        </w:t>
      </w:r>
      <w:r w:rsidR="00D0777F">
        <w:rPr>
          <w:sz w:val="28"/>
          <w:szCs w:val="28"/>
        </w:rPr>
        <w:t>№171</w:t>
      </w:r>
      <w:r w:rsidR="00986E18" w:rsidRPr="00E748FA">
        <w:rPr>
          <w:sz w:val="28"/>
          <w:szCs w:val="28"/>
        </w:rPr>
        <w:t xml:space="preserve">          </w:t>
      </w:r>
      <w:r w:rsidR="008B6B5F" w:rsidRPr="00E748FA">
        <w:rPr>
          <w:sz w:val="28"/>
          <w:szCs w:val="28"/>
        </w:rPr>
        <w:t xml:space="preserve"> </w:t>
      </w:r>
    </w:p>
    <w:p w:rsidR="00986E18" w:rsidRPr="00E748FA" w:rsidRDefault="00CC2912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</w:t>
      </w:r>
    </w:p>
    <w:p w:rsidR="008B6B5F" w:rsidRPr="00E748FA" w:rsidRDefault="00AD6518" w:rsidP="00AD6518">
      <w:pPr>
        <w:tabs>
          <w:tab w:val="left" w:pos="77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Принято   на </w:t>
      </w:r>
    </w:p>
    <w:p w:rsidR="00986E18" w:rsidRPr="00E748FA" w:rsidRDefault="00D0777F" w:rsidP="00986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proofErr w:type="gramStart"/>
      <w:r>
        <w:rPr>
          <w:sz w:val="28"/>
          <w:szCs w:val="28"/>
        </w:rPr>
        <w:t>девятом</w:t>
      </w:r>
      <w:proofErr w:type="gramEnd"/>
      <w:r w:rsidR="00CC2912" w:rsidRPr="00E748FA">
        <w:rPr>
          <w:sz w:val="28"/>
          <w:szCs w:val="28"/>
        </w:rPr>
        <w:t xml:space="preserve"> </w:t>
      </w:r>
      <w:r w:rsidR="00986E18" w:rsidRPr="00E748FA">
        <w:rPr>
          <w:sz w:val="28"/>
          <w:szCs w:val="28"/>
        </w:rPr>
        <w:t xml:space="preserve"> заседании</w:t>
      </w:r>
    </w:p>
    <w:p w:rsidR="00986E18" w:rsidRPr="00E748FA" w:rsidRDefault="00986E18" w:rsidP="00986E18">
      <w:pPr>
        <w:jc w:val="right"/>
        <w:rPr>
          <w:sz w:val="28"/>
          <w:szCs w:val="28"/>
        </w:rPr>
      </w:pPr>
      <w:r w:rsidRPr="00E748FA">
        <w:rPr>
          <w:sz w:val="28"/>
          <w:szCs w:val="28"/>
        </w:rPr>
        <w:t xml:space="preserve">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Совета</w:t>
      </w:r>
    </w:p>
    <w:p w:rsidR="00986E18" w:rsidRPr="00E748FA" w:rsidRDefault="00986E18" w:rsidP="00986E18">
      <w:pPr>
        <w:jc w:val="right"/>
        <w:rPr>
          <w:sz w:val="28"/>
          <w:szCs w:val="28"/>
        </w:rPr>
      </w:pPr>
      <w:r w:rsidRPr="00E748FA">
        <w:rPr>
          <w:sz w:val="28"/>
          <w:szCs w:val="28"/>
        </w:rPr>
        <w:t xml:space="preserve">народных депутатов </w:t>
      </w:r>
    </w:p>
    <w:p w:rsidR="00986E18" w:rsidRPr="00E748FA" w:rsidRDefault="00986E18" w:rsidP="00986E18">
      <w:pPr>
        <w:ind w:right="5386"/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  О внесении изменений в решение сельского Совета народных</w:t>
      </w:r>
      <w:r w:rsidR="00D0777F">
        <w:rPr>
          <w:sz w:val="28"/>
          <w:szCs w:val="28"/>
        </w:rPr>
        <w:t xml:space="preserve"> депутатов № 96 от 29.03</w:t>
      </w:r>
      <w:r w:rsidRPr="00E748FA">
        <w:rPr>
          <w:sz w:val="28"/>
          <w:szCs w:val="28"/>
        </w:rPr>
        <w:t xml:space="preserve">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D0777F">
        <w:rPr>
          <w:sz w:val="28"/>
          <w:szCs w:val="28"/>
        </w:rPr>
        <w:t>Никольского</w:t>
      </w:r>
      <w:r w:rsidR="009F1021" w:rsidRPr="00E748FA">
        <w:rPr>
          <w:sz w:val="28"/>
          <w:szCs w:val="28"/>
        </w:rPr>
        <w:t xml:space="preserve"> </w:t>
      </w:r>
      <w:r w:rsidRPr="00E748FA">
        <w:rPr>
          <w:sz w:val="28"/>
          <w:szCs w:val="28"/>
        </w:rPr>
        <w:t>сельского поселения»</w:t>
      </w:r>
    </w:p>
    <w:p w:rsidR="00986E18" w:rsidRPr="00E748FA" w:rsidRDefault="00986E18" w:rsidP="00986E18">
      <w:pPr>
        <w:ind w:firstLine="709"/>
        <w:jc w:val="both"/>
        <w:rPr>
          <w:sz w:val="28"/>
          <w:szCs w:val="28"/>
        </w:rPr>
      </w:pPr>
    </w:p>
    <w:p w:rsidR="00986E18" w:rsidRPr="00E748FA" w:rsidRDefault="008B6B5F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</w:t>
      </w:r>
      <w:r w:rsidR="00986E18" w:rsidRPr="00E748FA">
        <w:rPr>
          <w:sz w:val="28"/>
          <w:szCs w:val="28"/>
        </w:rPr>
        <w:t xml:space="preserve">  На основании Трудового кодекса Российской Федерации, Федеральных законов от 06.10.2003 № 131-ФЗ «Об общих принципах организации </w:t>
      </w:r>
      <w:proofErr w:type="gramStart"/>
      <w:r w:rsidR="00986E18" w:rsidRPr="00E748FA">
        <w:rPr>
          <w:sz w:val="28"/>
          <w:szCs w:val="28"/>
        </w:rPr>
        <w:t xml:space="preserve">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Устава </w:t>
      </w:r>
      <w:r w:rsidR="00D0777F">
        <w:rPr>
          <w:sz w:val="28"/>
          <w:szCs w:val="28"/>
        </w:rPr>
        <w:t>Никольского</w:t>
      </w:r>
      <w:r w:rsidR="00986E18" w:rsidRPr="00E748FA">
        <w:rPr>
          <w:sz w:val="28"/>
          <w:szCs w:val="28"/>
        </w:rPr>
        <w:t xml:space="preserve"> сельского поселения, </w:t>
      </w:r>
      <w:r w:rsidR="00D0777F">
        <w:rPr>
          <w:sz w:val="28"/>
          <w:szCs w:val="28"/>
        </w:rPr>
        <w:t>Никольский</w:t>
      </w:r>
      <w:r w:rsidR="00986E18" w:rsidRPr="00E748FA">
        <w:rPr>
          <w:sz w:val="28"/>
          <w:szCs w:val="28"/>
        </w:rPr>
        <w:t xml:space="preserve">  сельский Совет народных депутатов РЕШИЛ:</w:t>
      </w:r>
      <w:proofErr w:type="gramEnd"/>
    </w:p>
    <w:p w:rsidR="00986E18" w:rsidRPr="00E748FA" w:rsidRDefault="00986E18" w:rsidP="00986E18">
      <w:pPr>
        <w:ind w:firstLine="709"/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1.Внести   в решение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Совета народных депутатов</w:t>
      </w:r>
      <w:r w:rsidR="00D0777F">
        <w:rPr>
          <w:sz w:val="28"/>
          <w:szCs w:val="28"/>
        </w:rPr>
        <w:t xml:space="preserve"> № 96 от 29</w:t>
      </w:r>
      <w:r w:rsidRPr="00E748FA">
        <w:rPr>
          <w:sz w:val="28"/>
          <w:szCs w:val="28"/>
        </w:rPr>
        <w:t xml:space="preserve">.03.2019 «Об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поселения», следующие изменения: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подпункт 2 пункта 3 Приложения «Положение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поселения» изложить в следующей редакции: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«2. Размеры должностных окладов технического персонала устанавливается в размере 6618 рублей и ежегодно индексируется с учётом уровня инфляции и положениями решения сельского Совета народных депутатов о бюджете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поселения на очередной финансовый год и плановый </w:t>
      </w:r>
      <w:r w:rsidRPr="00E748FA">
        <w:rPr>
          <w:sz w:val="28"/>
          <w:szCs w:val="28"/>
        </w:rPr>
        <w:lastRenderedPageBreak/>
        <w:t>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         2. Настоящее </w:t>
      </w:r>
      <w:r w:rsidR="008B6B5F" w:rsidRPr="00E748FA">
        <w:rPr>
          <w:sz w:val="28"/>
          <w:szCs w:val="28"/>
        </w:rPr>
        <w:t>р</w:t>
      </w:r>
      <w:r w:rsidRPr="00E748FA">
        <w:rPr>
          <w:sz w:val="28"/>
          <w:szCs w:val="28"/>
        </w:rPr>
        <w:t>ешение вступает в силу с 1 января 2021 года.</w:t>
      </w: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           3. 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</w:t>
      </w:r>
      <w:r w:rsidR="00D0777F">
        <w:rPr>
          <w:sz w:val="28"/>
          <w:szCs w:val="28"/>
        </w:rPr>
        <w:t>Никольского</w:t>
      </w:r>
      <w:r w:rsidRPr="00E748FA">
        <w:rPr>
          <w:sz w:val="28"/>
          <w:szCs w:val="28"/>
        </w:rPr>
        <w:t xml:space="preserve"> сельского поселения.</w:t>
      </w:r>
    </w:p>
    <w:p w:rsidR="00986E18" w:rsidRPr="00E748FA" w:rsidRDefault="00986E18" w:rsidP="00986E1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4. Контроль за исполнением настоящего </w:t>
      </w:r>
      <w:r w:rsidR="009F1021" w:rsidRPr="00E748FA">
        <w:rPr>
          <w:sz w:val="28"/>
          <w:szCs w:val="28"/>
        </w:rPr>
        <w:t>решения возложить на главу сельского поселения</w:t>
      </w:r>
      <w:r w:rsidRPr="00E748FA">
        <w:rPr>
          <w:sz w:val="28"/>
          <w:szCs w:val="28"/>
        </w:rPr>
        <w:t>.</w:t>
      </w:r>
    </w:p>
    <w:p w:rsidR="00E748FA" w:rsidRDefault="00E748FA" w:rsidP="00986E18">
      <w:pPr>
        <w:jc w:val="both"/>
        <w:rPr>
          <w:sz w:val="28"/>
          <w:szCs w:val="28"/>
        </w:rPr>
      </w:pPr>
    </w:p>
    <w:p w:rsidR="00E748FA" w:rsidRDefault="00E748FA" w:rsidP="00986E18">
      <w:pPr>
        <w:jc w:val="both"/>
        <w:rPr>
          <w:sz w:val="28"/>
          <w:szCs w:val="28"/>
        </w:rPr>
      </w:pPr>
    </w:p>
    <w:p w:rsidR="00986E18" w:rsidRPr="00E748FA" w:rsidRDefault="00986E18" w:rsidP="00986E18">
      <w:pPr>
        <w:jc w:val="both"/>
        <w:rPr>
          <w:sz w:val="28"/>
          <w:szCs w:val="28"/>
        </w:rPr>
      </w:pPr>
      <w:r w:rsidRPr="00E748FA">
        <w:rPr>
          <w:sz w:val="28"/>
          <w:szCs w:val="28"/>
        </w:rPr>
        <w:t xml:space="preserve">Глава сельского поселения                         </w:t>
      </w:r>
      <w:r w:rsidR="00E748FA" w:rsidRPr="00E748FA">
        <w:rPr>
          <w:sz w:val="28"/>
          <w:szCs w:val="28"/>
        </w:rPr>
        <w:t xml:space="preserve">           </w:t>
      </w:r>
      <w:r w:rsidRPr="00E748FA">
        <w:rPr>
          <w:sz w:val="28"/>
          <w:szCs w:val="28"/>
        </w:rPr>
        <w:t xml:space="preserve"> </w:t>
      </w:r>
      <w:r w:rsidR="00E748FA">
        <w:rPr>
          <w:sz w:val="28"/>
          <w:szCs w:val="28"/>
        </w:rPr>
        <w:t xml:space="preserve">                   </w:t>
      </w:r>
      <w:r w:rsidRPr="00E748FA">
        <w:rPr>
          <w:sz w:val="28"/>
          <w:szCs w:val="28"/>
        </w:rPr>
        <w:t xml:space="preserve"> </w:t>
      </w:r>
      <w:proofErr w:type="spellStart"/>
      <w:r w:rsidR="00D0777F">
        <w:rPr>
          <w:sz w:val="28"/>
          <w:szCs w:val="28"/>
        </w:rPr>
        <w:t>Н.С.Долгушин</w:t>
      </w:r>
      <w:proofErr w:type="spellEnd"/>
      <w:r w:rsidRPr="00E748FA">
        <w:rPr>
          <w:sz w:val="28"/>
          <w:szCs w:val="28"/>
        </w:rPr>
        <w:t xml:space="preserve">                                      </w:t>
      </w:r>
      <w:r w:rsidR="00E748FA" w:rsidRPr="00E748FA">
        <w:rPr>
          <w:sz w:val="28"/>
          <w:szCs w:val="28"/>
        </w:rPr>
        <w:t xml:space="preserve"> </w:t>
      </w:r>
    </w:p>
    <w:p w:rsidR="00E748FA" w:rsidRPr="00E748FA" w:rsidRDefault="00E748FA">
      <w:pPr>
        <w:rPr>
          <w:sz w:val="28"/>
          <w:szCs w:val="28"/>
        </w:rPr>
      </w:pPr>
    </w:p>
    <w:p w:rsidR="00E748FA" w:rsidRPr="00E748FA" w:rsidRDefault="00E748FA" w:rsidP="00E748FA">
      <w:pPr>
        <w:rPr>
          <w:sz w:val="28"/>
          <w:szCs w:val="28"/>
        </w:rPr>
      </w:pPr>
    </w:p>
    <w:p w:rsidR="00A1552C" w:rsidRPr="00E748FA" w:rsidRDefault="00E748FA" w:rsidP="00E748FA">
      <w:pPr>
        <w:tabs>
          <w:tab w:val="left" w:pos="6978"/>
        </w:tabs>
        <w:rPr>
          <w:sz w:val="28"/>
          <w:szCs w:val="28"/>
        </w:rPr>
      </w:pPr>
      <w:r w:rsidRPr="00E748F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bookmarkStart w:id="0" w:name="_GoBack"/>
      <w:bookmarkEnd w:id="0"/>
    </w:p>
    <w:sectPr w:rsidR="00A1552C" w:rsidRPr="00E748FA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35C4"/>
    <w:rsid w:val="000735C4"/>
    <w:rsid w:val="000C2423"/>
    <w:rsid w:val="002F383A"/>
    <w:rsid w:val="00624474"/>
    <w:rsid w:val="006C71B1"/>
    <w:rsid w:val="00734179"/>
    <w:rsid w:val="008B6B5F"/>
    <w:rsid w:val="00955BC3"/>
    <w:rsid w:val="00986E18"/>
    <w:rsid w:val="009F1021"/>
    <w:rsid w:val="00A1552C"/>
    <w:rsid w:val="00AD6518"/>
    <w:rsid w:val="00C005D9"/>
    <w:rsid w:val="00CC2912"/>
    <w:rsid w:val="00D0777F"/>
    <w:rsid w:val="00D177E6"/>
    <w:rsid w:val="00E748FA"/>
    <w:rsid w:val="00EC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Никольское</cp:lastModifiedBy>
  <cp:revision>2</cp:revision>
  <cp:lastPrinted>2021-04-16T08:30:00Z</cp:lastPrinted>
  <dcterms:created xsi:type="dcterms:W3CDTF">2021-04-26T11:16:00Z</dcterms:created>
  <dcterms:modified xsi:type="dcterms:W3CDTF">2021-04-26T11:16:00Z</dcterms:modified>
</cp:coreProperties>
</file>