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0F" w:rsidRDefault="00556628" w:rsidP="00556628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МУРАВЛЬСКИЙ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6A4E90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066C48">
        <w:rPr>
          <w:rFonts w:ascii="Arial" w:hAnsi="Arial"/>
        </w:rPr>
        <w:t xml:space="preserve"> 27</w:t>
      </w:r>
      <w:r>
        <w:rPr>
          <w:rFonts w:ascii="Arial" w:hAnsi="Arial"/>
        </w:rPr>
        <w:t xml:space="preserve"> </w:t>
      </w:r>
      <w:r w:rsidR="00066C48">
        <w:rPr>
          <w:rFonts w:ascii="Arial" w:hAnsi="Arial"/>
        </w:rPr>
        <w:t>декабря</w:t>
      </w:r>
      <w:r w:rsidR="005104A0">
        <w:rPr>
          <w:rFonts w:ascii="Arial" w:hAnsi="Arial"/>
        </w:rPr>
        <w:t xml:space="preserve"> </w:t>
      </w:r>
      <w:r w:rsidR="00066C48">
        <w:rPr>
          <w:rFonts w:ascii="Arial" w:hAnsi="Arial"/>
        </w:rPr>
        <w:t>2022</w:t>
      </w:r>
      <w:r w:rsidR="005104A0">
        <w:rPr>
          <w:rFonts w:ascii="Arial" w:hAnsi="Arial"/>
        </w:rPr>
        <w:t xml:space="preserve"> года         </w:t>
      </w:r>
      <w:r w:rsidR="008C23D2" w:rsidRPr="00F4598D">
        <w:rPr>
          <w:rFonts w:ascii="Arial" w:hAnsi="Arial"/>
        </w:rPr>
        <w:t xml:space="preserve">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5104A0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№</w:t>
      </w:r>
      <w:r w:rsidR="0087700F">
        <w:rPr>
          <w:rFonts w:ascii="Arial" w:hAnsi="Arial"/>
        </w:rPr>
        <w:t xml:space="preserve"> </w:t>
      </w:r>
      <w:r w:rsidR="00066C48">
        <w:rPr>
          <w:rFonts w:ascii="Arial" w:hAnsi="Arial"/>
        </w:rPr>
        <w:t>64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1E693E" w:rsidRDefault="001E693E" w:rsidP="00F4598D">
      <w:pPr>
        <w:ind w:firstLine="709"/>
        <w:jc w:val="both"/>
        <w:rPr>
          <w:rFonts w:ascii="Arial" w:hAnsi="Arial"/>
        </w:rPr>
      </w:pPr>
    </w:p>
    <w:p w:rsidR="001E693E" w:rsidRDefault="001E693E" w:rsidP="001E693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066C48">
        <w:rPr>
          <w:rFonts w:ascii="Arial" w:hAnsi="Arial"/>
        </w:rPr>
        <w:t>пятнадцатом</w:t>
      </w:r>
      <w:r>
        <w:rPr>
          <w:rFonts w:ascii="Arial" w:hAnsi="Arial"/>
        </w:rPr>
        <w:t xml:space="preserve"> заседании</w:t>
      </w:r>
    </w:p>
    <w:p w:rsidR="001E693E" w:rsidRDefault="001E693E" w:rsidP="001E693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1E693E" w:rsidRPr="009A152F" w:rsidRDefault="001E693E" w:rsidP="001E693E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066C48">
        <w:rPr>
          <w:rFonts w:ascii="Arial" w:hAnsi="Arial"/>
        </w:rPr>
        <w:t>шестого созыва</w:t>
      </w:r>
    </w:p>
    <w:p w:rsidR="001E693E" w:rsidRPr="00F4598D" w:rsidRDefault="001E693E" w:rsidP="001E693E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</w:t>
      </w:r>
      <w:r w:rsidR="00F35268">
        <w:rPr>
          <w:rFonts w:ascii="Arial" w:hAnsi="Arial"/>
        </w:rPr>
        <w:t>В соответствии с Федеральным законом</w:t>
      </w:r>
      <w:r w:rsidR="001E693E">
        <w:rPr>
          <w:rFonts w:ascii="Arial" w:hAnsi="Arial"/>
        </w:rPr>
        <w:t xml:space="preserve"> «Об общих принципах организации местного самоуправления в Российской Федерации»,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</w:t>
      </w:r>
      <w:r w:rsidR="00F35268">
        <w:rPr>
          <w:rFonts w:ascii="Arial" w:hAnsi="Arial"/>
        </w:rPr>
        <w:t>, данные полномочия находятся вне предела полномочий органов местного самоуправления сельского поселения,</w:t>
      </w: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Муравльский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87700F">
        <w:rPr>
          <w:rFonts w:ascii="Arial" w:hAnsi="Arial"/>
        </w:rPr>
        <w:t>Решение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87700F">
        <w:rPr>
          <w:rFonts w:ascii="Arial" w:hAnsi="Arial"/>
        </w:rPr>
        <w:t>Совета народных депутатов</w:t>
      </w:r>
      <w:r w:rsidR="00B74900">
        <w:rPr>
          <w:rFonts w:ascii="Arial" w:hAnsi="Arial"/>
        </w:rPr>
        <w:t xml:space="preserve"> от </w:t>
      </w:r>
      <w:r w:rsidR="00066C48">
        <w:rPr>
          <w:rFonts w:ascii="Arial" w:hAnsi="Arial"/>
        </w:rPr>
        <w:t>12</w:t>
      </w:r>
      <w:r w:rsidR="00062CA6" w:rsidRPr="00F4598D">
        <w:rPr>
          <w:rFonts w:ascii="Arial" w:hAnsi="Arial"/>
        </w:rPr>
        <w:t xml:space="preserve"> </w:t>
      </w:r>
      <w:r w:rsidR="00066C48">
        <w:rPr>
          <w:rFonts w:ascii="Arial" w:hAnsi="Arial"/>
        </w:rPr>
        <w:t>ноября 2018</w:t>
      </w:r>
      <w:r w:rsidR="00F35268">
        <w:rPr>
          <w:rFonts w:ascii="Arial" w:hAnsi="Arial"/>
        </w:rPr>
        <w:t xml:space="preserve"> года № </w:t>
      </w:r>
      <w:r w:rsidR="00066C48">
        <w:rPr>
          <w:rFonts w:ascii="Arial" w:hAnsi="Arial"/>
        </w:rPr>
        <w:t>78</w:t>
      </w:r>
      <w:r w:rsidR="00F40628">
        <w:rPr>
          <w:rFonts w:ascii="Arial" w:hAnsi="Arial"/>
        </w:rPr>
        <w:t xml:space="preserve"> «</w:t>
      </w:r>
      <w:r w:rsidR="00066C48">
        <w:rPr>
          <w:rFonts w:ascii="Arial" w:hAnsi="Arial"/>
        </w:rPr>
        <w:t>Об утверждении Правил благоустройства территорий Муравльского сельского поселения Троснянского района Орловской области в новой редакции (</w:t>
      </w:r>
      <w:proofErr w:type="gramStart"/>
      <w:r w:rsidR="00066C48">
        <w:rPr>
          <w:rFonts w:ascii="Arial" w:hAnsi="Arial"/>
        </w:rPr>
        <w:t>принят</w:t>
      </w:r>
      <w:proofErr w:type="gramEnd"/>
      <w:r w:rsidR="00066C48">
        <w:rPr>
          <w:rFonts w:ascii="Arial" w:hAnsi="Arial"/>
        </w:rPr>
        <w:t xml:space="preserve"> в окончательном чтении)</w:t>
      </w:r>
      <w:bookmarkStart w:id="0" w:name="_GoBack"/>
      <w:bookmarkEnd w:id="0"/>
      <w:r w:rsidR="001E693E">
        <w:rPr>
          <w:rFonts w:ascii="Arial" w:hAnsi="Arial"/>
        </w:rPr>
        <w:t>».</w:t>
      </w:r>
    </w:p>
    <w:p w:rsidR="0087700F" w:rsidRDefault="0087700F" w:rsidP="00F4598D">
      <w:pPr>
        <w:ind w:firstLine="709"/>
        <w:jc w:val="both"/>
        <w:rPr>
          <w:rFonts w:ascii="Arial" w:hAnsi="Arial"/>
        </w:rPr>
      </w:pP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Default="008C23D2" w:rsidP="001E693E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</w:t>
      </w:r>
      <w:r w:rsidR="001E693E">
        <w:rPr>
          <w:rFonts w:ascii="Arial" w:hAnsi="Arial"/>
        </w:rPr>
        <w:t xml:space="preserve">         </w:t>
      </w:r>
      <w:r w:rsidR="00B74900">
        <w:rPr>
          <w:rFonts w:ascii="Arial" w:hAnsi="Arial"/>
        </w:rPr>
        <w:t xml:space="preserve">   Е. Н. Ковалькова</w:t>
      </w: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066C48"/>
    <w:rsid w:val="001E4972"/>
    <w:rsid w:val="001E693E"/>
    <w:rsid w:val="001F274B"/>
    <w:rsid w:val="00255D6E"/>
    <w:rsid w:val="003A0931"/>
    <w:rsid w:val="005104A0"/>
    <w:rsid w:val="00556628"/>
    <w:rsid w:val="006A4E90"/>
    <w:rsid w:val="008025E6"/>
    <w:rsid w:val="008305BD"/>
    <w:rsid w:val="0087700F"/>
    <w:rsid w:val="008C23D2"/>
    <w:rsid w:val="00964203"/>
    <w:rsid w:val="00B74900"/>
    <w:rsid w:val="00D93F23"/>
    <w:rsid w:val="00F35268"/>
    <w:rsid w:val="00F40628"/>
    <w:rsid w:val="00F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2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2022-12-20T06:27:00Z</cp:lastPrinted>
  <dcterms:created xsi:type="dcterms:W3CDTF">2022-12-20T06:28:00Z</dcterms:created>
  <dcterms:modified xsi:type="dcterms:W3CDTF">2022-12-20T06:28:00Z</dcterms:modified>
</cp:coreProperties>
</file>