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От15 декабря </w:t>
      </w:r>
      <w:r w:rsidR="007F49E1">
        <w:rPr>
          <w:rFonts w:ascii="Arial" w:hAnsi="Arial" w:cs="Arial"/>
          <w:kern w:val="1"/>
          <w:lang w:eastAsia="zh-CN" w:bidi="hi-IN"/>
        </w:rPr>
        <w:t>20</w:t>
      </w:r>
      <w:r w:rsidR="00056A5C">
        <w:rPr>
          <w:rFonts w:ascii="Arial" w:hAnsi="Arial" w:cs="Arial"/>
          <w:kern w:val="1"/>
          <w:lang w:eastAsia="zh-CN" w:bidi="hi-IN"/>
        </w:rPr>
        <w:t>22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>
        <w:rPr>
          <w:rFonts w:ascii="Arial" w:hAnsi="Arial" w:cs="Arial"/>
          <w:kern w:val="1"/>
          <w:lang w:eastAsia="zh-CN" w:bidi="hi-IN"/>
        </w:rPr>
        <w:t>3</w:t>
      </w:r>
      <w:r w:rsidR="00D52DA0">
        <w:rPr>
          <w:rFonts w:ascii="Arial" w:hAnsi="Arial" w:cs="Arial"/>
          <w:kern w:val="1"/>
          <w:lang w:eastAsia="zh-CN" w:bidi="hi-IN"/>
        </w:rPr>
        <w:t>7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076">
        <w:rPr>
          <w:rFonts w:ascii="Arial" w:hAnsi="Arial" w:cs="Arial"/>
          <w:sz w:val="24"/>
          <w:szCs w:val="24"/>
        </w:rPr>
        <w:t>О приведении нормативных правовых актов в соответствии с действующим законодательством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B30F26" w:rsidP="00B30F26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E96076" w:rsidRDefault="00D52DA0" w:rsidP="00D52DA0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Решение</w:t>
      </w:r>
      <w:r w:rsidR="00E96076">
        <w:rPr>
          <w:rFonts w:ascii="Arial" w:hAnsi="Arial" w:cs="Arial"/>
        </w:rPr>
        <w:t xml:space="preserve"> администрации Никольского сельского поселения</w:t>
      </w:r>
      <w:r>
        <w:rPr>
          <w:rFonts w:ascii="Arial" w:hAnsi="Arial" w:cs="Arial"/>
        </w:rPr>
        <w:t xml:space="preserve"> №21 от 15.04.2022 года «Об утверждении положения об обеспечении доступа к информации о деятельности органов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 w:rsidR="00D76FA8">
        <w:rPr>
          <w:rFonts w:ascii="Arial" w:hAnsi="Arial" w:cs="Arial"/>
        </w:rPr>
        <w:t xml:space="preserve">»  </w:t>
      </w:r>
      <w:r w:rsidR="00E96076">
        <w:rPr>
          <w:rFonts w:ascii="Arial" w:hAnsi="Arial" w:cs="Arial"/>
        </w:rPr>
        <w:t>привести в соответствие с действующим законодательством</w:t>
      </w:r>
      <w:proofErr w:type="gramStart"/>
      <w:r w:rsidR="00E96076">
        <w:rPr>
          <w:rFonts w:ascii="Arial" w:hAnsi="Arial" w:cs="Arial"/>
        </w:rPr>
        <w:t xml:space="preserve"> .</w:t>
      </w:r>
      <w:proofErr w:type="gramEnd"/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05473B">
      <w:pPr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E96076" w:rsidRDefault="00E96076" w:rsidP="0005473B">
      <w:pPr>
        <w:tabs>
          <w:tab w:val="left" w:pos="0"/>
        </w:tabs>
        <w:jc w:val="both"/>
        <w:rPr>
          <w:rFonts w:ascii="Arial" w:hAnsi="Arial" w:cs="Arial"/>
        </w:rPr>
      </w:pPr>
    </w:p>
    <w:p w:rsidR="00845F8F" w:rsidRPr="00DD47B2" w:rsidRDefault="00845F8F" w:rsidP="0005473B">
      <w:pPr>
        <w:tabs>
          <w:tab w:val="left" w:pos="0"/>
        </w:tabs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опубликования</w:t>
      </w:r>
      <w:r w:rsidR="004D2705">
        <w:rPr>
          <w:rFonts w:ascii="Arial" w:hAnsi="Arial" w:cs="Arial"/>
        </w:rPr>
        <w:t xml:space="preserve"> </w:t>
      </w:r>
      <w:r w:rsidR="003E5CD2">
        <w:rPr>
          <w:rFonts w:ascii="Arial" w:hAnsi="Arial" w:cs="Arial"/>
        </w:rPr>
        <w:t>(обнарод</w:t>
      </w:r>
      <w:r w:rsidR="004D2705">
        <w:rPr>
          <w:rFonts w:ascii="Arial" w:hAnsi="Arial" w:cs="Arial"/>
        </w:rPr>
        <w:t>о</w:t>
      </w:r>
      <w:r w:rsidR="003E5CD2">
        <w:rPr>
          <w:rFonts w:ascii="Arial" w:hAnsi="Arial" w:cs="Arial"/>
        </w:rPr>
        <w:t>вания)</w:t>
      </w:r>
      <w:r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2A" w:rsidRDefault="00ED342A" w:rsidP="008F4267">
      <w:r>
        <w:separator/>
      </w:r>
    </w:p>
  </w:endnote>
  <w:endnote w:type="continuationSeparator" w:id="0">
    <w:p w:rsidR="00ED342A" w:rsidRDefault="00ED342A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ED34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ED34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ED3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2A" w:rsidRDefault="00ED342A" w:rsidP="008F4267">
      <w:r>
        <w:separator/>
      </w:r>
    </w:p>
  </w:footnote>
  <w:footnote w:type="continuationSeparator" w:id="0">
    <w:p w:rsidR="00ED342A" w:rsidRDefault="00ED342A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ED3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ED34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ED3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197B28"/>
    <w:rsid w:val="00220CA2"/>
    <w:rsid w:val="00284C83"/>
    <w:rsid w:val="00287B69"/>
    <w:rsid w:val="00291903"/>
    <w:rsid w:val="00331E64"/>
    <w:rsid w:val="003E5CD2"/>
    <w:rsid w:val="004D2705"/>
    <w:rsid w:val="004E01A1"/>
    <w:rsid w:val="00585276"/>
    <w:rsid w:val="0058750A"/>
    <w:rsid w:val="005A47F9"/>
    <w:rsid w:val="006A394B"/>
    <w:rsid w:val="00761F73"/>
    <w:rsid w:val="007F49E1"/>
    <w:rsid w:val="007F6DBE"/>
    <w:rsid w:val="00821A51"/>
    <w:rsid w:val="0083468A"/>
    <w:rsid w:val="00845F8F"/>
    <w:rsid w:val="008F4267"/>
    <w:rsid w:val="009C21B2"/>
    <w:rsid w:val="00AE7C78"/>
    <w:rsid w:val="00B13A04"/>
    <w:rsid w:val="00B24A4D"/>
    <w:rsid w:val="00B30F26"/>
    <w:rsid w:val="00B614E3"/>
    <w:rsid w:val="00BF00BD"/>
    <w:rsid w:val="00D52DA0"/>
    <w:rsid w:val="00D76FA8"/>
    <w:rsid w:val="00D80605"/>
    <w:rsid w:val="00D8204E"/>
    <w:rsid w:val="00DA07BE"/>
    <w:rsid w:val="00E31298"/>
    <w:rsid w:val="00E3761C"/>
    <w:rsid w:val="00E862DE"/>
    <w:rsid w:val="00E96076"/>
    <w:rsid w:val="00ED342A"/>
    <w:rsid w:val="00F06159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2022-09-28T07:18:00Z</cp:lastPrinted>
  <dcterms:created xsi:type="dcterms:W3CDTF">2023-02-02T08:17:00Z</dcterms:created>
  <dcterms:modified xsi:type="dcterms:W3CDTF">2023-02-02T08:17:00Z</dcterms:modified>
</cp:coreProperties>
</file>