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03" w:rsidRDefault="00405103" w:rsidP="009C6647">
      <w:pPr>
        <w:rPr>
          <w:rFonts w:ascii="Times New Roman" w:hAnsi="Times New Roman"/>
          <w:b/>
          <w:noProof/>
          <w:highlight w:val="green"/>
        </w:rPr>
      </w:pPr>
    </w:p>
    <w:p w:rsidR="00405103" w:rsidRDefault="00405103" w:rsidP="009C6647">
      <w:pPr>
        <w:rPr>
          <w:rFonts w:ascii="Times New Roman" w:hAnsi="Times New Roman"/>
          <w:b/>
          <w:noProof/>
          <w:highlight w:val="green"/>
        </w:rPr>
      </w:pPr>
    </w:p>
    <w:p w:rsidR="009C6647" w:rsidRPr="00F2323E" w:rsidRDefault="00DC4844" w:rsidP="009C6647">
      <w:pPr>
        <w:rPr>
          <w:rFonts w:ascii="Times New Roman" w:hAnsi="Times New Roman"/>
          <w:b/>
          <w:highlight w:val="green"/>
        </w:rPr>
      </w:pPr>
      <w:r>
        <w:rPr>
          <w:rFonts w:ascii="Times New Roman" w:hAnsi="Times New Roman"/>
          <w:b/>
          <w:noProof/>
          <w:lang w:eastAsia="ru-RU"/>
        </w:rPr>
        <w:drawing>
          <wp:inline distT="0" distB="0" distL="0" distR="0">
            <wp:extent cx="723900" cy="89979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7" cstate="print"/>
                    <a:srcRect/>
                    <a:stretch>
                      <a:fillRect/>
                    </a:stretch>
                  </pic:blipFill>
                  <pic:spPr bwMode="auto">
                    <a:xfrm>
                      <a:off x="0" y="0"/>
                      <a:ext cx="723900" cy="899795"/>
                    </a:xfrm>
                    <a:prstGeom prst="rect">
                      <a:avLst/>
                    </a:prstGeom>
                    <a:noFill/>
                    <a:ln w="9525">
                      <a:noFill/>
                      <a:miter lim="800000"/>
                      <a:headEnd/>
                      <a:tailEnd/>
                    </a:ln>
                  </pic:spPr>
                </pic:pic>
              </a:graphicData>
            </a:graphic>
          </wp:inline>
        </w:drawing>
      </w:r>
    </w:p>
    <w:p w:rsidR="009C6647" w:rsidRPr="00F2323E" w:rsidRDefault="009C6647" w:rsidP="009C6647">
      <w:pPr>
        <w:ind w:left="4680"/>
        <w:rPr>
          <w:rFonts w:ascii="Times New Roman" w:hAnsi="Times New Roman"/>
          <w:b/>
          <w:highlight w:val="green"/>
        </w:rPr>
      </w:pPr>
    </w:p>
    <w:p w:rsidR="009C6647" w:rsidRPr="00F2323E" w:rsidRDefault="009C6647" w:rsidP="009C6647">
      <w:pPr>
        <w:rPr>
          <w:rFonts w:ascii="Times New Roman" w:hAnsi="Times New Roman"/>
          <w:b/>
          <w:sz w:val="28"/>
          <w:szCs w:val="28"/>
        </w:rPr>
      </w:pPr>
      <w:r w:rsidRPr="00F2323E">
        <w:rPr>
          <w:rFonts w:ascii="Times New Roman" w:hAnsi="Times New Roman"/>
          <w:b/>
          <w:sz w:val="28"/>
          <w:szCs w:val="28"/>
        </w:rPr>
        <w:t>РОССИЙСКАЯ ФЕДЕРАЦИЯ</w:t>
      </w:r>
    </w:p>
    <w:p w:rsidR="009C6647" w:rsidRPr="00F2323E" w:rsidRDefault="009C6647" w:rsidP="009C6647">
      <w:pPr>
        <w:rPr>
          <w:rFonts w:ascii="Times New Roman" w:hAnsi="Times New Roman"/>
          <w:b/>
          <w:sz w:val="28"/>
          <w:szCs w:val="28"/>
        </w:rPr>
      </w:pPr>
      <w:r w:rsidRPr="00F2323E">
        <w:rPr>
          <w:rFonts w:ascii="Times New Roman" w:hAnsi="Times New Roman"/>
          <w:b/>
          <w:sz w:val="28"/>
          <w:szCs w:val="28"/>
        </w:rPr>
        <w:t>ОРЛОВСКАЯ ОБЛАСТЬ</w:t>
      </w:r>
    </w:p>
    <w:p w:rsidR="009C6647" w:rsidRPr="00F2323E" w:rsidRDefault="009C6647" w:rsidP="009C6647">
      <w:pPr>
        <w:pBdr>
          <w:bottom w:val="single" w:sz="12" w:space="1" w:color="auto"/>
        </w:pBdr>
        <w:rPr>
          <w:rFonts w:ascii="Times New Roman" w:hAnsi="Times New Roman"/>
          <w:b/>
          <w:sz w:val="28"/>
          <w:szCs w:val="28"/>
        </w:rPr>
      </w:pPr>
      <w:r w:rsidRPr="00F2323E">
        <w:rPr>
          <w:rFonts w:ascii="Times New Roman" w:hAnsi="Times New Roman"/>
          <w:b/>
          <w:sz w:val="28"/>
          <w:szCs w:val="28"/>
        </w:rPr>
        <w:t>АДМИНИСТРАЦИЯ ТРОСНЯНСКОГО РАЙОНА</w:t>
      </w:r>
    </w:p>
    <w:p w:rsidR="009C6647" w:rsidRPr="00F2323E" w:rsidRDefault="009C6647" w:rsidP="009C6647">
      <w:pPr>
        <w:rPr>
          <w:rFonts w:ascii="Times New Roman" w:hAnsi="Times New Roman"/>
          <w:i/>
          <w:sz w:val="20"/>
          <w:szCs w:val="20"/>
        </w:rPr>
      </w:pPr>
      <w:r w:rsidRPr="00F2323E">
        <w:rPr>
          <w:rFonts w:ascii="Times New Roman" w:hAnsi="Times New Roman"/>
          <w:i/>
          <w:sz w:val="20"/>
          <w:szCs w:val="20"/>
        </w:rPr>
        <w:t xml:space="preserve">303450 Орловская обл., с.Тросна, ул. Ленина, д.4                               </w:t>
      </w:r>
      <w:r>
        <w:rPr>
          <w:rFonts w:ascii="Times New Roman" w:hAnsi="Times New Roman"/>
          <w:i/>
          <w:sz w:val="20"/>
          <w:szCs w:val="20"/>
        </w:rPr>
        <w:t xml:space="preserve">       тел. 21-5-59, факс 21-5-59</w:t>
      </w:r>
    </w:p>
    <w:p w:rsidR="009C6647" w:rsidRPr="0084059C" w:rsidRDefault="009C6647" w:rsidP="009C6647">
      <w:pPr>
        <w:rPr>
          <w:rFonts w:ascii="Times New Roman" w:hAnsi="Times New Roman"/>
          <w:i/>
          <w:sz w:val="20"/>
          <w:szCs w:val="20"/>
          <w:lang w:val="en-US"/>
        </w:rPr>
      </w:pPr>
      <w:r w:rsidRPr="00F2323E">
        <w:rPr>
          <w:rFonts w:ascii="Times New Roman" w:hAnsi="Times New Roman"/>
          <w:i/>
          <w:sz w:val="20"/>
          <w:szCs w:val="20"/>
          <w:lang w:val="en-US"/>
        </w:rPr>
        <w:t>E</w:t>
      </w:r>
      <w:r w:rsidRPr="0084059C">
        <w:rPr>
          <w:rFonts w:ascii="Times New Roman" w:hAnsi="Times New Roman"/>
          <w:i/>
          <w:sz w:val="20"/>
          <w:szCs w:val="20"/>
          <w:lang w:val="en-US"/>
        </w:rPr>
        <w:t>-</w:t>
      </w:r>
      <w:r w:rsidRPr="00F2323E">
        <w:rPr>
          <w:rFonts w:ascii="Times New Roman" w:hAnsi="Times New Roman"/>
          <w:i/>
          <w:sz w:val="20"/>
          <w:szCs w:val="20"/>
          <w:lang w:val="en-US"/>
        </w:rPr>
        <w:t>mail</w:t>
      </w:r>
      <w:r w:rsidRPr="0084059C">
        <w:rPr>
          <w:rFonts w:ascii="Times New Roman" w:hAnsi="Times New Roman"/>
          <w:i/>
          <w:sz w:val="20"/>
          <w:szCs w:val="20"/>
          <w:lang w:val="en-US"/>
        </w:rPr>
        <w:t xml:space="preserve">:  trosnr-adm@adm.orel.ru                                                                 </w:t>
      </w:r>
      <w:r w:rsidRPr="00F2323E">
        <w:rPr>
          <w:rFonts w:ascii="Times New Roman" w:hAnsi="Times New Roman"/>
          <w:i/>
          <w:sz w:val="20"/>
          <w:szCs w:val="20"/>
          <w:lang w:val="en-US"/>
        </w:rPr>
        <w:t>URL</w:t>
      </w:r>
      <w:r w:rsidRPr="0084059C">
        <w:rPr>
          <w:rFonts w:ascii="Times New Roman" w:hAnsi="Times New Roman"/>
          <w:i/>
          <w:sz w:val="20"/>
          <w:szCs w:val="20"/>
          <w:lang w:val="en-US"/>
        </w:rPr>
        <w:t xml:space="preserve">: </w:t>
      </w:r>
      <w:r w:rsidRPr="00F2323E">
        <w:rPr>
          <w:rFonts w:ascii="Times New Roman" w:hAnsi="Times New Roman"/>
          <w:i/>
          <w:sz w:val="20"/>
          <w:szCs w:val="20"/>
          <w:lang w:val="en-US"/>
        </w:rPr>
        <w:t>http</w:t>
      </w:r>
      <w:r w:rsidRPr="0084059C">
        <w:rPr>
          <w:rFonts w:ascii="Times New Roman" w:hAnsi="Times New Roman"/>
          <w:i/>
          <w:sz w:val="20"/>
          <w:szCs w:val="20"/>
          <w:lang w:val="en-US"/>
        </w:rPr>
        <w:t>://</w:t>
      </w:r>
      <w:r w:rsidRPr="00F2323E">
        <w:rPr>
          <w:rFonts w:ascii="Times New Roman" w:hAnsi="Times New Roman"/>
          <w:i/>
          <w:sz w:val="20"/>
          <w:szCs w:val="20"/>
          <w:lang w:val="en-US"/>
        </w:rPr>
        <w:t>www</w:t>
      </w:r>
      <w:r w:rsidRPr="0084059C">
        <w:rPr>
          <w:rFonts w:ascii="Times New Roman" w:hAnsi="Times New Roman"/>
          <w:i/>
          <w:sz w:val="20"/>
          <w:szCs w:val="20"/>
          <w:lang w:val="en-US"/>
        </w:rPr>
        <w:t>.</w:t>
      </w:r>
      <w:r w:rsidRPr="00F2323E">
        <w:rPr>
          <w:rFonts w:ascii="Times New Roman" w:hAnsi="Times New Roman"/>
          <w:i/>
          <w:sz w:val="20"/>
          <w:szCs w:val="20"/>
          <w:lang w:val="en-US"/>
        </w:rPr>
        <w:t>adm</w:t>
      </w:r>
      <w:r w:rsidRPr="0084059C">
        <w:rPr>
          <w:rFonts w:ascii="Times New Roman" w:hAnsi="Times New Roman"/>
          <w:i/>
          <w:sz w:val="20"/>
          <w:szCs w:val="20"/>
          <w:lang w:val="en-US"/>
        </w:rPr>
        <w:t>-</w:t>
      </w:r>
      <w:r w:rsidRPr="00F2323E">
        <w:rPr>
          <w:rFonts w:ascii="Times New Roman" w:hAnsi="Times New Roman"/>
          <w:i/>
          <w:sz w:val="20"/>
          <w:szCs w:val="20"/>
          <w:lang w:val="en-US"/>
        </w:rPr>
        <w:t>trosna</w:t>
      </w:r>
      <w:r w:rsidRPr="0084059C">
        <w:rPr>
          <w:rFonts w:ascii="Times New Roman" w:hAnsi="Times New Roman"/>
          <w:i/>
          <w:sz w:val="20"/>
          <w:szCs w:val="20"/>
          <w:lang w:val="en-US"/>
        </w:rPr>
        <w:t>.</w:t>
      </w:r>
      <w:r w:rsidRPr="00F2323E">
        <w:rPr>
          <w:rFonts w:ascii="Times New Roman" w:hAnsi="Times New Roman"/>
          <w:i/>
          <w:sz w:val="20"/>
          <w:szCs w:val="20"/>
          <w:lang w:val="en-US"/>
        </w:rPr>
        <w:t>ru</w:t>
      </w:r>
    </w:p>
    <w:p w:rsidR="009C6647" w:rsidRPr="0084059C" w:rsidRDefault="009C6647" w:rsidP="009C6647">
      <w:pPr>
        <w:rPr>
          <w:rFonts w:ascii="Times New Roman" w:hAnsi="Times New Roman"/>
          <w:i/>
          <w:sz w:val="20"/>
          <w:szCs w:val="20"/>
          <w:lang w:val="en-US"/>
        </w:rPr>
      </w:pPr>
    </w:p>
    <w:p w:rsidR="009C6647" w:rsidRPr="0084059C" w:rsidRDefault="009C6647" w:rsidP="009C6647">
      <w:pPr>
        <w:rPr>
          <w:rFonts w:ascii="Times New Roman" w:hAnsi="Times New Roman"/>
          <w:sz w:val="20"/>
          <w:szCs w:val="20"/>
          <w:lang w:val="en-US"/>
        </w:rPr>
      </w:pPr>
    </w:p>
    <w:p w:rsidR="009C6647" w:rsidRPr="00F2323E" w:rsidRDefault="0084059C" w:rsidP="009C6647">
      <w:pPr>
        <w:jc w:val="left"/>
        <w:rPr>
          <w:rFonts w:ascii="Times New Roman" w:hAnsi="Times New Roman"/>
          <w:sz w:val="20"/>
          <w:szCs w:val="20"/>
        </w:rPr>
      </w:pPr>
      <w:r>
        <w:rPr>
          <w:rFonts w:ascii="Times New Roman" w:hAnsi="Times New Roman"/>
          <w:sz w:val="20"/>
          <w:szCs w:val="20"/>
        </w:rPr>
        <w:t>от  26 июня  2014</w:t>
      </w:r>
      <w:r w:rsidR="009C6647" w:rsidRPr="00F2323E">
        <w:rPr>
          <w:rFonts w:ascii="Times New Roman" w:hAnsi="Times New Roman"/>
          <w:sz w:val="20"/>
          <w:szCs w:val="20"/>
        </w:rPr>
        <w:t xml:space="preserve"> г. № ___</w:t>
      </w:r>
    </w:p>
    <w:p w:rsidR="009C6647" w:rsidRPr="00F2323E" w:rsidRDefault="0084059C" w:rsidP="009C6647">
      <w:pPr>
        <w:jc w:val="left"/>
        <w:rPr>
          <w:rFonts w:ascii="Times New Roman" w:hAnsi="Times New Roman"/>
          <w:sz w:val="20"/>
          <w:szCs w:val="20"/>
        </w:rPr>
      </w:pPr>
      <w:r>
        <w:rPr>
          <w:rFonts w:ascii="Times New Roman" w:hAnsi="Times New Roman"/>
          <w:sz w:val="20"/>
          <w:szCs w:val="20"/>
        </w:rPr>
        <w:t xml:space="preserve">на №___ от ___ __________2014 </w:t>
      </w:r>
      <w:r w:rsidR="009C6647" w:rsidRPr="00F2323E">
        <w:rPr>
          <w:rFonts w:ascii="Times New Roman" w:hAnsi="Times New Roman"/>
          <w:sz w:val="20"/>
          <w:szCs w:val="20"/>
        </w:rPr>
        <w:t xml:space="preserve"> г.</w:t>
      </w:r>
    </w:p>
    <w:p w:rsidR="0096629E" w:rsidRDefault="0096629E" w:rsidP="008631AF">
      <w:pPr>
        <w:spacing w:line="228" w:lineRule="auto"/>
        <w:rPr>
          <w:rFonts w:ascii="Times New Roman" w:eastAsia="Times New Roman" w:hAnsi="Times New Roman"/>
          <w:b/>
          <w:sz w:val="28"/>
          <w:szCs w:val="28"/>
          <w:lang w:eastAsia="ru-RU"/>
        </w:rPr>
      </w:pPr>
    </w:p>
    <w:p w:rsidR="005F6250" w:rsidRPr="00AD2CB4" w:rsidRDefault="0096629E" w:rsidP="008631AF">
      <w:pPr>
        <w:spacing w:line="228"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F2323E">
        <w:rPr>
          <w:rFonts w:ascii="Times New Roman" w:eastAsia="Times New Roman" w:hAnsi="Times New Roman"/>
          <w:b/>
          <w:sz w:val="28"/>
          <w:szCs w:val="28"/>
          <w:lang w:eastAsia="ru-RU"/>
        </w:rPr>
        <w:t>«</w:t>
      </w:r>
      <w:r w:rsidR="005F6250" w:rsidRPr="00AD2CB4">
        <w:rPr>
          <w:rFonts w:ascii="Times New Roman" w:eastAsia="Times New Roman" w:hAnsi="Times New Roman"/>
          <w:b/>
          <w:sz w:val="28"/>
          <w:szCs w:val="28"/>
          <w:lang w:eastAsia="ru-RU"/>
        </w:rPr>
        <w:t>ИНФОРМАЦИОННОЕ СООБЩЕНИЕ</w:t>
      </w:r>
    </w:p>
    <w:p w:rsidR="005F6250" w:rsidRPr="00AD2CB4" w:rsidRDefault="001922D2" w:rsidP="008631AF">
      <w:pPr>
        <w:spacing w:line="228" w:lineRule="auto"/>
        <w:rPr>
          <w:rFonts w:ascii="Times New Roman" w:eastAsia="Times New Roman" w:hAnsi="Times New Roman"/>
          <w:sz w:val="28"/>
          <w:szCs w:val="28"/>
          <w:lang w:eastAsia="ru-RU"/>
        </w:rPr>
      </w:pPr>
      <w:r>
        <w:rPr>
          <w:rFonts w:ascii="Times New Roman" w:hAnsi="Times New Roman"/>
          <w:sz w:val="28"/>
          <w:szCs w:val="28"/>
        </w:rPr>
        <w:t>Администрация Троснянского района</w:t>
      </w:r>
      <w:r w:rsidR="00CD75B5" w:rsidRPr="00E01C6A">
        <w:rPr>
          <w:rFonts w:ascii="Times New Roman" w:hAnsi="Times New Roman"/>
          <w:sz w:val="28"/>
          <w:szCs w:val="28"/>
        </w:rPr>
        <w:t xml:space="preserve"> Орловской области</w:t>
      </w:r>
      <w:r w:rsidR="00CD75B5">
        <w:rPr>
          <w:rFonts w:ascii="Times New Roman" w:hAnsi="Times New Roman"/>
          <w:sz w:val="28"/>
          <w:szCs w:val="28"/>
        </w:rPr>
        <w:t xml:space="preserve"> сообщает</w:t>
      </w:r>
      <w:r w:rsidR="00CD75B5">
        <w:rPr>
          <w:rFonts w:ascii="Times New Roman" w:hAnsi="Times New Roman"/>
          <w:sz w:val="28"/>
          <w:szCs w:val="28"/>
        </w:rPr>
        <w:br/>
      </w:r>
      <w:r w:rsidR="00C46B5F" w:rsidRPr="00AD2CB4">
        <w:rPr>
          <w:rFonts w:ascii="Times New Roman" w:hAnsi="Times New Roman"/>
          <w:sz w:val="28"/>
          <w:szCs w:val="28"/>
        </w:rPr>
        <w:t xml:space="preserve">о продаже </w:t>
      </w:r>
      <w:r>
        <w:rPr>
          <w:rFonts w:ascii="Times New Roman" w:hAnsi="Times New Roman"/>
          <w:sz w:val="28"/>
          <w:szCs w:val="28"/>
        </w:rPr>
        <w:t>муниципального</w:t>
      </w:r>
      <w:r w:rsidR="00C46B5F" w:rsidRPr="00AD2CB4">
        <w:rPr>
          <w:rFonts w:ascii="Times New Roman" w:hAnsi="Times New Roman"/>
          <w:sz w:val="28"/>
          <w:szCs w:val="28"/>
        </w:rPr>
        <w:t xml:space="preserve"> имущества </w:t>
      </w:r>
      <w:r>
        <w:rPr>
          <w:rFonts w:ascii="Times New Roman" w:hAnsi="Times New Roman"/>
          <w:sz w:val="28"/>
          <w:szCs w:val="28"/>
        </w:rPr>
        <w:t>Троснянского района</w:t>
      </w:r>
      <w:r w:rsidRPr="00E01C6A">
        <w:rPr>
          <w:rFonts w:ascii="Times New Roman" w:hAnsi="Times New Roman"/>
          <w:sz w:val="28"/>
          <w:szCs w:val="28"/>
        </w:rPr>
        <w:t xml:space="preserve"> </w:t>
      </w:r>
      <w:r w:rsidR="00C46B5F" w:rsidRPr="00AD2CB4">
        <w:rPr>
          <w:rFonts w:ascii="Times New Roman" w:hAnsi="Times New Roman"/>
          <w:sz w:val="28"/>
          <w:szCs w:val="28"/>
        </w:rPr>
        <w:t>Орловской области.</w:t>
      </w:r>
    </w:p>
    <w:p w:rsidR="00B559F5" w:rsidRPr="00C87428" w:rsidRDefault="00B559F5" w:rsidP="008631AF">
      <w:pPr>
        <w:spacing w:line="228" w:lineRule="auto"/>
        <w:jc w:val="both"/>
        <w:rPr>
          <w:rFonts w:ascii="Times New Roman" w:eastAsia="Times New Roman" w:hAnsi="Times New Roman"/>
          <w:bCs/>
          <w:sz w:val="28"/>
          <w:szCs w:val="28"/>
          <w:lang w:eastAsia="ru-RU"/>
        </w:rPr>
      </w:pPr>
    </w:p>
    <w:p w:rsidR="0084059C" w:rsidRPr="00CD78D5" w:rsidRDefault="0084059C" w:rsidP="0084059C">
      <w:pPr>
        <w:ind w:firstLine="53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1. Основание проведения приватизации имущества - </w:t>
      </w:r>
      <w:r>
        <w:rPr>
          <w:rFonts w:ascii="Times New Roman" w:hAnsi="Times New Roman"/>
          <w:sz w:val="28"/>
          <w:szCs w:val="28"/>
        </w:rPr>
        <w:t>Решение</w:t>
      </w:r>
      <w:r w:rsidRPr="00827894">
        <w:rPr>
          <w:rFonts w:ascii="Times New Roman" w:hAnsi="Times New Roman"/>
          <w:sz w:val="28"/>
          <w:szCs w:val="28"/>
        </w:rPr>
        <w:t xml:space="preserve"> Троснянского районного Совета народных депутатов от 03.12.2013 г. № 244   «Прогнозный план приватизации муниципального имущества на 2014 год» (с изменениями от 30.05.2014 года №283), </w:t>
      </w:r>
      <w:r>
        <w:rPr>
          <w:rFonts w:ascii="Times New Roman" w:hAnsi="Times New Roman"/>
          <w:sz w:val="28"/>
          <w:szCs w:val="28"/>
        </w:rPr>
        <w:t>Решение</w:t>
      </w:r>
      <w:r w:rsidRPr="00827894">
        <w:rPr>
          <w:rFonts w:ascii="Times New Roman" w:hAnsi="Times New Roman"/>
          <w:sz w:val="28"/>
          <w:szCs w:val="28"/>
        </w:rPr>
        <w:t xml:space="preserve"> Троснянского районного Совета народных депутатов от 30.05.2014 г. №281  «О продаже здания (начальная школа), по адресу: Орловская область, Троснянский район, Никольское с/п, с. Гнилец, лит. А,А1, с земельным участком»  (с изменениями от 17.06.2014 года №299)</w:t>
      </w:r>
      <w:r>
        <w:rPr>
          <w:rFonts w:ascii="Times New Roman" w:hAnsi="Times New Roman"/>
          <w:sz w:val="28"/>
          <w:szCs w:val="28"/>
        </w:rPr>
        <w:t xml:space="preserve">, </w:t>
      </w:r>
      <w:r w:rsidRPr="00CD78D5">
        <w:rPr>
          <w:rFonts w:ascii="Times New Roman" w:eastAsia="Times New Roman" w:hAnsi="Times New Roman"/>
          <w:sz w:val="28"/>
          <w:szCs w:val="28"/>
          <w:lang w:eastAsia="ru-RU"/>
        </w:rPr>
        <w:t xml:space="preserve">Постановление администрации </w:t>
      </w:r>
      <w:r>
        <w:rPr>
          <w:rFonts w:ascii="Times New Roman" w:eastAsia="Times New Roman" w:hAnsi="Times New Roman"/>
          <w:sz w:val="28"/>
          <w:szCs w:val="28"/>
          <w:lang w:eastAsia="ru-RU"/>
        </w:rPr>
        <w:t>Троснянского района Орловской области</w:t>
      </w:r>
      <w:r w:rsidRPr="00CD78D5">
        <w:rPr>
          <w:rFonts w:ascii="Times New Roman" w:eastAsia="Times New Roman" w:hAnsi="Times New Roman"/>
          <w:sz w:val="28"/>
          <w:szCs w:val="28"/>
          <w:lang w:eastAsia="ru-RU"/>
        </w:rPr>
        <w:t xml:space="preserve"> от </w:t>
      </w:r>
      <w:r>
        <w:rPr>
          <w:rFonts w:ascii="Times New Roman" w:eastAsia="Times New Roman" w:hAnsi="Times New Roman"/>
          <w:sz w:val="28"/>
          <w:szCs w:val="28"/>
          <w:lang w:eastAsia="ru-RU"/>
        </w:rPr>
        <w:t>18 июня</w:t>
      </w:r>
      <w:r w:rsidRPr="00CD78D5">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4</w:t>
      </w:r>
      <w:r w:rsidRPr="00CD78D5">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xml:space="preserve">№177  </w:t>
      </w:r>
      <w:r w:rsidRPr="00CD78D5">
        <w:rPr>
          <w:rFonts w:ascii="Times New Roman" w:eastAsia="Times New Roman" w:hAnsi="Times New Roman"/>
          <w:sz w:val="28"/>
          <w:szCs w:val="28"/>
          <w:lang w:eastAsia="ru-RU"/>
        </w:rPr>
        <w:t>«Об организации аукциона по продаже</w:t>
      </w:r>
      <w:r w:rsidRPr="00FB006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муниципального имущества Троснянского района Орловской области - </w:t>
      </w:r>
      <w:r w:rsidRPr="00CD78D5">
        <w:rPr>
          <w:rFonts w:ascii="Times New Roman" w:eastAsia="Times New Roman" w:hAnsi="Times New Roman"/>
          <w:sz w:val="28"/>
          <w:szCs w:val="28"/>
          <w:lang w:eastAsia="ru-RU"/>
        </w:rPr>
        <w:t>здания</w:t>
      </w:r>
      <w:r>
        <w:rPr>
          <w:rFonts w:ascii="Times New Roman" w:eastAsia="Times New Roman" w:hAnsi="Times New Roman"/>
          <w:sz w:val="28"/>
          <w:szCs w:val="28"/>
          <w:lang w:eastAsia="ru-RU"/>
        </w:rPr>
        <w:t xml:space="preserve"> (начальная школа) с земельным участком».</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2. Собственник выставляемых на приватизацию объектов –</w:t>
      </w:r>
      <w:r w:rsidRPr="008631AF">
        <w:rPr>
          <w:rFonts w:ascii="Times New Roman" w:eastAsia="Times New Roman" w:hAnsi="Times New Roman"/>
          <w:bCs/>
          <w:sz w:val="28"/>
          <w:szCs w:val="28"/>
          <w:lang w:eastAsia="ru-RU"/>
        </w:rPr>
        <w:t>Троснянский район</w:t>
      </w:r>
      <w:r>
        <w:rPr>
          <w:rFonts w:ascii="Times New Roman" w:eastAsia="Times New Roman" w:hAnsi="Times New Roman"/>
          <w:b/>
          <w:bCs/>
          <w:sz w:val="28"/>
          <w:szCs w:val="28"/>
          <w:lang w:eastAsia="ru-RU"/>
        </w:rPr>
        <w:t xml:space="preserve"> </w:t>
      </w:r>
      <w:r w:rsidRPr="00B232C1">
        <w:rPr>
          <w:rFonts w:ascii="Times New Roman" w:eastAsia="Times New Roman" w:hAnsi="Times New Roman"/>
          <w:sz w:val="28"/>
          <w:szCs w:val="28"/>
          <w:lang w:eastAsia="ru-RU"/>
        </w:rPr>
        <w:t>Орловск</w:t>
      </w:r>
      <w:r>
        <w:rPr>
          <w:rFonts w:ascii="Times New Roman" w:eastAsia="Times New Roman" w:hAnsi="Times New Roman"/>
          <w:sz w:val="28"/>
          <w:szCs w:val="28"/>
          <w:lang w:eastAsia="ru-RU"/>
        </w:rPr>
        <w:t>ой</w:t>
      </w:r>
      <w:r w:rsidRPr="00B232C1">
        <w:rPr>
          <w:rFonts w:ascii="Times New Roman" w:eastAsia="Times New Roman" w:hAnsi="Times New Roman"/>
          <w:sz w:val="28"/>
          <w:szCs w:val="28"/>
          <w:lang w:eastAsia="ru-RU"/>
        </w:rPr>
        <w:t xml:space="preserve"> област</w:t>
      </w:r>
      <w:r>
        <w:rPr>
          <w:rFonts w:ascii="Times New Roman" w:eastAsia="Times New Roman" w:hAnsi="Times New Roman"/>
          <w:sz w:val="28"/>
          <w:szCs w:val="28"/>
          <w:lang w:eastAsia="ru-RU"/>
        </w:rPr>
        <w:t>и</w:t>
      </w:r>
      <w:r w:rsidRPr="00B232C1">
        <w:rPr>
          <w:rFonts w:ascii="Times New Roman" w:eastAsia="Times New Roman" w:hAnsi="Times New Roman"/>
          <w:sz w:val="28"/>
          <w:szCs w:val="28"/>
          <w:lang w:eastAsia="ru-RU"/>
        </w:rPr>
        <w:t>.</w:t>
      </w:r>
    </w:p>
    <w:p w:rsidR="0084059C" w:rsidRPr="00B232C1" w:rsidRDefault="0084059C" w:rsidP="0084059C">
      <w:pPr>
        <w:spacing w:line="228" w:lineRule="auto"/>
        <w:ind w:firstLine="720"/>
        <w:jc w:val="both"/>
        <w:rPr>
          <w:rFonts w:ascii="Times New Roman" w:hAnsi="Times New Roman"/>
          <w:sz w:val="28"/>
          <w:szCs w:val="28"/>
        </w:rPr>
      </w:pPr>
      <w:r w:rsidRPr="00B232C1">
        <w:rPr>
          <w:rFonts w:ascii="Times New Roman" w:eastAsia="Times New Roman" w:hAnsi="Times New Roman"/>
          <w:b/>
          <w:bCs/>
          <w:sz w:val="28"/>
          <w:szCs w:val="28"/>
          <w:lang w:eastAsia="ru-RU"/>
        </w:rPr>
        <w:t>3. Продавец</w:t>
      </w:r>
      <w:r w:rsidRPr="00B232C1">
        <w:rPr>
          <w:rFonts w:ascii="Times New Roman" w:eastAsia="Times New Roman" w:hAnsi="Times New Roman"/>
          <w:b/>
          <w:bCs/>
          <w:i/>
          <w:iCs/>
          <w:sz w:val="28"/>
          <w:szCs w:val="28"/>
          <w:lang w:eastAsia="ru-RU"/>
        </w:rPr>
        <w:t xml:space="preserve"> </w:t>
      </w:r>
      <w:r>
        <w:rPr>
          <w:rFonts w:ascii="Times New Roman" w:eastAsia="Times New Roman" w:hAnsi="Times New Roman"/>
          <w:b/>
          <w:bCs/>
          <w:i/>
          <w:iCs/>
          <w:sz w:val="28"/>
          <w:szCs w:val="28"/>
          <w:lang w:eastAsia="ru-RU"/>
        </w:rPr>
        <w:t>–</w:t>
      </w:r>
      <w:r w:rsidRPr="00B232C1">
        <w:rPr>
          <w:rFonts w:ascii="Times New Roman" w:eastAsia="Times New Roman" w:hAnsi="Times New Roman"/>
          <w:b/>
          <w:bCs/>
          <w:i/>
          <w:iCs/>
          <w:sz w:val="28"/>
          <w:szCs w:val="28"/>
          <w:lang w:eastAsia="ru-RU"/>
        </w:rPr>
        <w:t xml:space="preserve"> </w:t>
      </w:r>
      <w:r>
        <w:rPr>
          <w:rFonts w:ascii="Times New Roman" w:eastAsia="Times New Roman" w:hAnsi="Times New Roman"/>
          <w:bCs/>
          <w:iCs/>
          <w:sz w:val="28"/>
          <w:szCs w:val="28"/>
          <w:lang w:eastAsia="ru-RU"/>
        </w:rPr>
        <w:t xml:space="preserve">Администрация Троснянского района </w:t>
      </w:r>
      <w:r w:rsidRPr="00B232C1">
        <w:rPr>
          <w:rFonts w:ascii="Times New Roman" w:hAnsi="Times New Roman"/>
          <w:sz w:val="28"/>
          <w:szCs w:val="28"/>
        </w:rPr>
        <w:t>Орловской области.</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4. Способ приватизации</w:t>
      </w:r>
      <w:r w:rsidRPr="00B232C1">
        <w:rPr>
          <w:rFonts w:ascii="Times New Roman" w:eastAsia="Times New Roman" w:hAnsi="Times New Roman"/>
          <w:sz w:val="28"/>
          <w:szCs w:val="28"/>
          <w:lang w:eastAsia="ru-RU"/>
        </w:rPr>
        <w:t xml:space="preserve"> –</w:t>
      </w:r>
      <w:r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Cs/>
          <w:sz w:val="28"/>
          <w:szCs w:val="28"/>
          <w:lang w:eastAsia="ru-RU"/>
        </w:rPr>
        <w:t>аукцион, открытый по форме подачи предложений о цене и составу участников, в соответствии с</w:t>
      </w:r>
      <w:r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sz w:val="28"/>
          <w:szCs w:val="28"/>
          <w:lang w:eastAsia="ru-RU"/>
        </w:rPr>
        <w:t>Федеральным законом от 21 декабря 2001 года № 178-ФЗ «О приватизации государственного и муниципального имущества»</w:t>
      </w:r>
      <w:r>
        <w:rPr>
          <w:rFonts w:ascii="Times New Roman" w:eastAsia="Times New Roman" w:hAnsi="Times New Roman"/>
          <w:sz w:val="28"/>
          <w:szCs w:val="28"/>
          <w:lang w:eastAsia="ru-RU"/>
        </w:rPr>
        <w:t xml:space="preserve">, Положением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w:t>
      </w:r>
      <w:smartTag w:uri="urn:schemas-microsoft-com:office:smarttags" w:element="metricconverter">
        <w:smartTagPr>
          <w:attr w:name="ProductID" w:val="2002 г"/>
        </w:smartTagPr>
        <w:r>
          <w:rPr>
            <w:rFonts w:ascii="Times New Roman" w:eastAsia="Times New Roman" w:hAnsi="Times New Roman"/>
            <w:sz w:val="28"/>
            <w:szCs w:val="28"/>
            <w:lang w:eastAsia="ru-RU"/>
          </w:rPr>
          <w:t>2002 г</w:t>
        </w:r>
      </w:smartTag>
      <w:r>
        <w:rPr>
          <w:rFonts w:ascii="Times New Roman" w:eastAsia="Times New Roman" w:hAnsi="Times New Roman"/>
          <w:sz w:val="28"/>
          <w:szCs w:val="28"/>
          <w:lang w:eastAsia="ru-RU"/>
        </w:rPr>
        <w:t>. № 585.</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5. Начало приема заявок – </w:t>
      </w:r>
      <w:r w:rsidRPr="00827894">
        <w:rPr>
          <w:rFonts w:ascii="Times New Roman" w:eastAsia="Times New Roman" w:hAnsi="Times New Roman"/>
          <w:bCs/>
          <w:sz w:val="28"/>
          <w:szCs w:val="28"/>
          <w:lang w:eastAsia="ru-RU"/>
        </w:rPr>
        <w:t>27 июн</w:t>
      </w:r>
      <w:r>
        <w:rPr>
          <w:rFonts w:ascii="Times New Roman" w:eastAsia="Times New Roman" w:hAnsi="Times New Roman"/>
          <w:bCs/>
          <w:sz w:val="28"/>
          <w:szCs w:val="28"/>
          <w:lang w:eastAsia="ru-RU"/>
        </w:rPr>
        <w:t>я</w:t>
      </w:r>
      <w:r w:rsidRPr="00B232C1">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4</w:t>
      </w:r>
      <w:r w:rsidRPr="00B232C1">
        <w:rPr>
          <w:rFonts w:ascii="Times New Roman" w:eastAsia="Times New Roman" w:hAnsi="Times New Roman"/>
          <w:sz w:val="28"/>
          <w:szCs w:val="28"/>
          <w:lang w:eastAsia="ru-RU"/>
        </w:rPr>
        <w:t xml:space="preserve"> г.</w:t>
      </w:r>
    </w:p>
    <w:p w:rsidR="0084059C" w:rsidRPr="00B232C1" w:rsidRDefault="0084059C" w:rsidP="0084059C">
      <w:pPr>
        <w:spacing w:line="228" w:lineRule="auto"/>
        <w:ind w:right="-443"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6. Время и дата окончания приема заявок – </w:t>
      </w:r>
      <w:r w:rsidRPr="00B232C1">
        <w:rPr>
          <w:rFonts w:ascii="Times New Roman" w:eastAsia="Times New Roman" w:hAnsi="Times New Roman"/>
          <w:sz w:val="28"/>
          <w:szCs w:val="28"/>
          <w:lang w:eastAsia="ru-RU"/>
        </w:rPr>
        <w:t>17.00</w:t>
      </w:r>
      <w:r>
        <w:rPr>
          <w:rFonts w:ascii="Times New Roman" w:eastAsia="Times New Roman" w:hAnsi="Times New Roman"/>
          <w:sz w:val="28"/>
          <w:szCs w:val="28"/>
          <w:lang w:eastAsia="ru-RU"/>
        </w:rPr>
        <w:t xml:space="preserve"> часов</w:t>
      </w:r>
      <w:r w:rsidRPr="00B232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23 июля</w:t>
      </w:r>
      <w:r w:rsidRPr="00B232C1">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4</w:t>
      </w:r>
      <w:r w:rsidRPr="00B232C1">
        <w:rPr>
          <w:rFonts w:ascii="Times New Roman" w:eastAsia="Times New Roman" w:hAnsi="Times New Roman"/>
          <w:sz w:val="28"/>
          <w:szCs w:val="28"/>
          <w:lang w:eastAsia="ru-RU"/>
        </w:rPr>
        <w:t xml:space="preserve"> г.</w:t>
      </w:r>
    </w:p>
    <w:p w:rsidR="0084059C"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7. Время и место приема заявок</w:t>
      </w:r>
      <w:r w:rsidRPr="00B232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CD78D5">
        <w:rPr>
          <w:rFonts w:ascii="Times New Roman" w:eastAsia="Times New Roman" w:hAnsi="Times New Roman"/>
          <w:sz w:val="28"/>
          <w:szCs w:val="28"/>
          <w:lang w:eastAsia="ru-RU"/>
        </w:rPr>
        <w:t>с 09.00</w:t>
      </w:r>
      <w:r>
        <w:rPr>
          <w:rFonts w:ascii="Times New Roman" w:eastAsia="Times New Roman" w:hAnsi="Times New Roman"/>
          <w:sz w:val="28"/>
          <w:szCs w:val="28"/>
          <w:lang w:eastAsia="ru-RU"/>
        </w:rPr>
        <w:t xml:space="preserve"> часов</w:t>
      </w:r>
      <w:r w:rsidRPr="00CD78D5">
        <w:rPr>
          <w:rFonts w:ascii="Times New Roman" w:eastAsia="Times New Roman" w:hAnsi="Times New Roman"/>
          <w:sz w:val="28"/>
          <w:szCs w:val="28"/>
          <w:lang w:eastAsia="ru-RU"/>
        </w:rPr>
        <w:t xml:space="preserve"> до 13.00</w:t>
      </w:r>
      <w:r>
        <w:rPr>
          <w:rFonts w:ascii="Times New Roman" w:eastAsia="Times New Roman" w:hAnsi="Times New Roman"/>
          <w:sz w:val="28"/>
          <w:szCs w:val="28"/>
          <w:lang w:eastAsia="ru-RU"/>
        </w:rPr>
        <w:t xml:space="preserve"> часов</w:t>
      </w:r>
      <w:r w:rsidRPr="00CD78D5">
        <w:rPr>
          <w:rFonts w:ascii="Times New Roman" w:eastAsia="Times New Roman" w:hAnsi="Times New Roman"/>
          <w:sz w:val="28"/>
          <w:szCs w:val="28"/>
          <w:lang w:eastAsia="ru-RU"/>
        </w:rPr>
        <w:t>, с 14.00</w:t>
      </w:r>
      <w:r>
        <w:rPr>
          <w:rFonts w:ascii="Times New Roman" w:eastAsia="Times New Roman" w:hAnsi="Times New Roman"/>
          <w:sz w:val="28"/>
          <w:szCs w:val="28"/>
          <w:lang w:eastAsia="ru-RU"/>
        </w:rPr>
        <w:t xml:space="preserve"> часов</w:t>
      </w:r>
      <w:r w:rsidRPr="00CD78D5">
        <w:rPr>
          <w:rFonts w:ascii="Times New Roman" w:eastAsia="Times New Roman" w:hAnsi="Times New Roman"/>
          <w:sz w:val="28"/>
          <w:szCs w:val="28"/>
          <w:lang w:eastAsia="ru-RU"/>
        </w:rPr>
        <w:t xml:space="preserve"> до 17.00</w:t>
      </w:r>
      <w:r>
        <w:rPr>
          <w:rFonts w:ascii="Times New Roman" w:eastAsia="Times New Roman" w:hAnsi="Times New Roman"/>
          <w:sz w:val="28"/>
          <w:szCs w:val="28"/>
          <w:lang w:eastAsia="ru-RU"/>
        </w:rPr>
        <w:t xml:space="preserve"> часов</w:t>
      </w:r>
      <w:r w:rsidRPr="00CD78D5">
        <w:rPr>
          <w:rFonts w:ascii="Times New Roman" w:eastAsia="Times New Roman" w:hAnsi="Times New Roman"/>
          <w:sz w:val="28"/>
          <w:szCs w:val="28"/>
          <w:lang w:eastAsia="ru-RU"/>
        </w:rPr>
        <w:t>, кроме выходных и праздничных дней, (выходные дни — суббота, воскресенье) по адресу:</w:t>
      </w:r>
      <w:r>
        <w:rPr>
          <w:rFonts w:ascii="Times New Roman" w:eastAsia="Times New Roman" w:hAnsi="Times New Roman"/>
          <w:sz w:val="28"/>
          <w:szCs w:val="28"/>
          <w:lang w:eastAsia="ru-RU"/>
        </w:rPr>
        <w:t xml:space="preserve"> Орловская область, Троснянский район, с. Тросна. ул. Ленина, д. 4</w:t>
      </w:r>
      <w:r w:rsidRPr="00CD78D5">
        <w:rPr>
          <w:rFonts w:ascii="Times New Roman" w:eastAsia="Times New Roman" w:hAnsi="Times New Roman"/>
          <w:sz w:val="28"/>
          <w:szCs w:val="28"/>
          <w:lang w:eastAsia="ru-RU"/>
        </w:rPr>
        <w:t xml:space="preserve">, отдел </w:t>
      </w:r>
      <w:r>
        <w:rPr>
          <w:rFonts w:ascii="Times New Roman" w:eastAsia="Times New Roman" w:hAnsi="Times New Roman"/>
          <w:sz w:val="28"/>
          <w:szCs w:val="28"/>
          <w:lang w:eastAsia="ru-RU"/>
        </w:rPr>
        <w:t xml:space="preserve">по управлению </w:t>
      </w:r>
      <w:r w:rsidRPr="00CD78D5">
        <w:rPr>
          <w:rFonts w:ascii="Times New Roman" w:eastAsia="Times New Roman" w:hAnsi="Times New Roman"/>
          <w:sz w:val="28"/>
          <w:szCs w:val="28"/>
          <w:lang w:eastAsia="ru-RU"/>
        </w:rPr>
        <w:t>муниципальн</w:t>
      </w:r>
      <w:r>
        <w:rPr>
          <w:rFonts w:ascii="Times New Roman" w:eastAsia="Times New Roman" w:hAnsi="Times New Roman"/>
          <w:sz w:val="28"/>
          <w:szCs w:val="28"/>
          <w:lang w:eastAsia="ru-RU"/>
        </w:rPr>
        <w:t>ым</w:t>
      </w:r>
      <w:r w:rsidRPr="00CD78D5">
        <w:rPr>
          <w:rFonts w:ascii="Times New Roman" w:eastAsia="Times New Roman" w:hAnsi="Times New Roman"/>
          <w:sz w:val="28"/>
          <w:szCs w:val="28"/>
          <w:lang w:eastAsia="ru-RU"/>
        </w:rPr>
        <w:t xml:space="preserve"> имуществ</w:t>
      </w:r>
      <w:r>
        <w:rPr>
          <w:rFonts w:ascii="Times New Roman" w:eastAsia="Times New Roman" w:hAnsi="Times New Roman"/>
          <w:sz w:val="28"/>
          <w:szCs w:val="28"/>
          <w:lang w:eastAsia="ru-RU"/>
        </w:rPr>
        <w:t>ом,       1 этаж</w:t>
      </w:r>
      <w:r w:rsidRPr="00CD78D5">
        <w:rPr>
          <w:rFonts w:ascii="Times New Roman" w:eastAsia="Times New Roman" w:hAnsi="Times New Roman"/>
          <w:sz w:val="28"/>
          <w:szCs w:val="28"/>
          <w:lang w:eastAsia="ru-RU"/>
        </w:rPr>
        <w:t>.</w:t>
      </w:r>
    </w:p>
    <w:p w:rsidR="0084059C" w:rsidRPr="00CD78D5" w:rsidRDefault="0084059C" w:rsidP="0084059C">
      <w:pPr>
        <w:ind w:firstLine="70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lastRenderedPageBreak/>
        <w:t>8. Дата, время и место определения участников –</w:t>
      </w:r>
      <w:r>
        <w:rPr>
          <w:rFonts w:ascii="Times New Roman" w:eastAsia="Times New Roman" w:hAnsi="Times New Roman"/>
          <w:bCs/>
          <w:sz w:val="28"/>
          <w:szCs w:val="28"/>
          <w:lang w:eastAsia="ru-RU"/>
        </w:rPr>
        <w:t>25 июл</w:t>
      </w:r>
      <w:r>
        <w:rPr>
          <w:rFonts w:ascii="Times New Roman" w:eastAsia="Times New Roman" w:hAnsi="Times New Roman"/>
          <w:sz w:val="28"/>
          <w:szCs w:val="28"/>
          <w:lang w:eastAsia="ru-RU"/>
        </w:rPr>
        <w:t>я</w:t>
      </w:r>
      <w:r w:rsidRPr="00CD78D5">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4</w:t>
      </w:r>
      <w:r w:rsidRPr="00CD78D5">
        <w:rPr>
          <w:rFonts w:ascii="Times New Roman" w:eastAsia="Times New Roman" w:hAnsi="Times New Roman"/>
          <w:sz w:val="28"/>
          <w:szCs w:val="28"/>
          <w:lang w:eastAsia="ru-RU"/>
        </w:rPr>
        <w:t xml:space="preserve"> года в 1</w:t>
      </w:r>
      <w:r>
        <w:rPr>
          <w:rFonts w:ascii="Times New Roman" w:eastAsia="Times New Roman" w:hAnsi="Times New Roman"/>
          <w:sz w:val="28"/>
          <w:szCs w:val="28"/>
          <w:lang w:eastAsia="ru-RU"/>
        </w:rPr>
        <w:t>1</w:t>
      </w:r>
      <w:r w:rsidRPr="00CD78D5">
        <w:rPr>
          <w:rFonts w:ascii="Times New Roman" w:eastAsia="Times New Roman" w:hAnsi="Times New Roman"/>
          <w:sz w:val="28"/>
          <w:szCs w:val="28"/>
          <w:lang w:eastAsia="ru-RU"/>
        </w:rPr>
        <w:t xml:space="preserve">-00 </w:t>
      </w:r>
      <w:r>
        <w:rPr>
          <w:rFonts w:ascii="Times New Roman" w:eastAsia="Times New Roman" w:hAnsi="Times New Roman"/>
          <w:sz w:val="28"/>
          <w:szCs w:val="28"/>
          <w:lang w:eastAsia="ru-RU"/>
        </w:rPr>
        <w:t xml:space="preserve">часов </w:t>
      </w:r>
      <w:r w:rsidRPr="00CD78D5">
        <w:rPr>
          <w:rFonts w:ascii="Times New Roman" w:eastAsia="Times New Roman" w:hAnsi="Times New Roman"/>
          <w:sz w:val="28"/>
          <w:szCs w:val="28"/>
          <w:lang w:eastAsia="ru-RU"/>
        </w:rPr>
        <w:t xml:space="preserve">по адресу: </w:t>
      </w:r>
      <w:r>
        <w:rPr>
          <w:rFonts w:ascii="Times New Roman" w:eastAsia="Times New Roman" w:hAnsi="Times New Roman"/>
          <w:sz w:val="28"/>
          <w:szCs w:val="28"/>
          <w:lang w:eastAsia="ru-RU"/>
        </w:rPr>
        <w:t>Орлов</w:t>
      </w:r>
      <w:r w:rsidRPr="00CD78D5">
        <w:rPr>
          <w:rFonts w:ascii="Times New Roman" w:eastAsia="Times New Roman" w:hAnsi="Times New Roman"/>
          <w:sz w:val="28"/>
          <w:szCs w:val="28"/>
          <w:lang w:eastAsia="ru-RU"/>
        </w:rPr>
        <w:t xml:space="preserve">ская область, </w:t>
      </w:r>
      <w:r>
        <w:rPr>
          <w:rFonts w:ascii="Times New Roman" w:eastAsia="Times New Roman" w:hAnsi="Times New Roman"/>
          <w:sz w:val="28"/>
          <w:szCs w:val="28"/>
          <w:lang w:eastAsia="ru-RU"/>
        </w:rPr>
        <w:t>Троснянский район, с</w:t>
      </w:r>
      <w:r w:rsidRPr="00CD78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Тросна</w:t>
      </w:r>
      <w:r w:rsidRPr="00CD78D5">
        <w:rPr>
          <w:rFonts w:ascii="Times New Roman" w:eastAsia="Times New Roman" w:hAnsi="Times New Roman"/>
          <w:sz w:val="28"/>
          <w:szCs w:val="28"/>
          <w:lang w:eastAsia="ru-RU"/>
        </w:rPr>
        <w:t xml:space="preserve">, ул. </w:t>
      </w:r>
      <w:r>
        <w:rPr>
          <w:rFonts w:ascii="Times New Roman" w:eastAsia="Times New Roman" w:hAnsi="Times New Roman"/>
          <w:sz w:val="28"/>
          <w:szCs w:val="28"/>
          <w:lang w:eastAsia="ru-RU"/>
        </w:rPr>
        <w:t>Ленина</w:t>
      </w:r>
      <w:r w:rsidRPr="00CD78D5">
        <w:rPr>
          <w:rFonts w:ascii="Times New Roman" w:eastAsia="Times New Roman" w:hAnsi="Times New Roman"/>
          <w:sz w:val="28"/>
          <w:szCs w:val="28"/>
          <w:lang w:eastAsia="ru-RU"/>
        </w:rPr>
        <w:t xml:space="preserve">, дом </w:t>
      </w:r>
      <w:r>
        <w:rPr>
          <w:rFonts w:ascii="Times New Roman" w:eastAsia="Times New Roman" w:hAnsi="Times New Roman"/>
          <w:sz w:val="28"/>
          <w:szCs w:val="28"/>
          <w:lang w:eastAsia="ru-RU"/>
        </w:rPr>
        <w:t>4</w:t>
      </w:r>
      <w:r w:rsidRPr="00CD78D5">
        <w:rPr>
          <w:rFonts w:ascii="Times New Roman" w:eastAsia="Times New Roman" w:hAnsi="Times New Roman"/>
          <w:sz w:val="28"/>
          <w:szCs w:val="28"/>
          <w:lang w:eastAsia="ru-RU"/>
        </w:rPr>
        <w:t>, 1 этаж, актовый зал.</w:t>
      </w:r>
    </w:p>
    <w:p w:rsidR="0084059C" w:rsidRPr="00CD78D5" w:rsidRDefault="0084059C" w:rsidP="0084059C">
      <w:pPr>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9. Дата, время и место проведения аукциона –</w:t>
      </w:r>
      <w:r w:rsidR="00201C68" w:rsidRPr="00201C68">
        <w:rPr>
          <w:rFonts w:ascii="Times New Roman" w:eastAsia="Times New Roman" w:hAnsi="Times New Roman"/>
          <w:bCs/>
          <w:sz w:val="28"/>
          <w:szCs w:val="28"/>
          <w:lang w:eastAsia="ru-RU"/>
        </w:rPr>
        <w:t>11</w:t>
      </w:r>
      <w:r w:rsidRPr="00CD78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августа</w:t>
      </w:r>
      <w:r w:rsidRPr="00CD78D5">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4</w:t>
      </w:r>
      <w:r w:rsidRPr="00CD78D5">
        <w:rPr>
          <w:rFonts w:ascii="Times New Roman" w:eastAsia="Times New Roman" w:hAnsi="Times New Roman"/>
          <w:sz w:val="28"/>
          <w:szCs w:val="28"/>
          <w:lang w:eastAsia="ru-RU"/>
        </w:rPr>
        <w:t xml:space="preserve"> года в 11-00</w:t>
      </w:r>
      <w:r>
        <w:rPr>
          <w:rFonts w:ascii="Times New Roman" w:eastAsia="Times New Roman" w:hAnsi="Times New Roman"/>
          <w:sz w:val="28"/>
          <w:szCs w:val="28"/>
          <w:lang w:eastAsia="ru-RU"/>
        </w:rPr>
        <w:t xml:space="preserve"> часов</w:t>
      </w:r>
      <w:r w:rsidRPr="00CD78D5">
        <w:rPr>
          <w:rFonts w:ascii="Times New Roman" w:eastAsia="Times New Roman" w:hAnsi="Times New Roman"/>
          <w:sz w:val="28"/>
          <w:szCs w:val="28"/>
          <w:lang w:eastAsia="ru-RU"/>
        </w:rPr>
        <w:t xml:space="preserve"> по адресу: </w:t>
      </w:r>
      <w:r>
        <w:rPr>
          <w:rFonts w:ascii="Times New Roman" w:eastAsia="Times New Roman" w:hAnsi="Times New Roman"/>
          <w:sz w:val="28"/>
          <w:szCs w:val="28"/>
          <w:lang w:eastAsia="ru-RU"/>
        </w:rPr>
        <w:t>Орловск</w:t>
      </w:r>
      <w:r w:rsidRPr="00CD78D5">
        <w:rPr>
          <w:rFonts w:ascii="Times New Roman" w:eastAsia="Times New Roman" w:hAnsi="Times New Roman"/>
          <w:sz w:val="28"/>
          <w:szCs w:val="28"/>
          <w:lang w:eastAsia="ru-RU"/>
        </w:rPr>
        <w:t xml:space="preserve">ая область, </w:t>
      </w:r>
      <w:r>
        <w:rPr>
          <w:rFonts w:ascii="Times New Roman" w:eastAsia="Times New Roman" w:hAnsi="Times New Roman"/>
          <w:sz w:val="28"/>
          <w:szCs w:val="28"/>
          <w:lang w:eastAsia="ru-RU"/>
        </w:rPr>
        <w:t>Троснянский район, с</w:t>
      </w:r>
      <w:r w:rsidRPr="00CD78D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Тросна</w:t>
      </w:r>
      <w:r w:rsidRPr="00CD78D5">
        <w:rPr>
          <w:rFonts w:ascii="Times New Roman" w:eastAsia="Times New Roman" w:hAnsi="Times New Roman"/>
          <w:sz w:val="28"/>
          <w:szCs w:val="28"/>
          <w:lang w:eastAsia="ru-RU"/>
        </w:rPr>
        <w:t xml:space="preserve">, ул. </w:t>
      </w:r>
      <w:r>
        <w:rPr>
          <w:rFonts w:ascii="Times New Roman" w:eastAsia="Times New Roman" w:hAnsi="Times New Roman"/>
          <w:sz w:val="28"/>
          <w:szCs w:val="28"/>
          <w:lang w:eastAsia="ru-RU"/>
        </w:rPr>
        <w:t>Ленина</w:t>
      </w:r>
      <w:r w:rsidRPr="00CD78D5">
        <w:rPr>
          <w:rFonts w:ascii="Times New Roman" w:eastAsia="Times New Roman" w:hAnsi="Times New Roman"/>
          <w:sz w:val="28"/>
          <w:szCs w:val="28"/>
          <w:lang w:eastAsia="ru-RU"/>
        </w:rPr>
        <w:t xml:space="preserve">, дом </w:t>
      </w:r>
      <w:r>
        <w:rPr>
          <w:rFonts w:ascii="Times New Roman" w:eastAsia="Times New Roman" w:hAnsi="Times New Roman"/>
          <w:sz w:val="28"/>
          <w:szCs w:val="28"/>
          <w:lang w:eastAsia="ru-RU"/>
        </w:rPr>
        <w:t>4</w:t>
      </w:r>
      <w:r w:rsidRPr="00CD78D5">
        <w:rPr>
          <w:rFonts w:ascii="Times New Roman" w:eastAsia="Times New Roman" w:hAnsi="Times New Roman"/>
          <w:sz w:val="28"/>
          <w:szCs w:val="28"/>
          <w:lang w:eastAsia="ru-RU"/>
        </w:rPr>
        <w:t>, 1 этаж, актовый зал. Итоги аукциона подводятся в день проведения аукциона после его проведения.</w:t>
      </w:r>
      <w:r w:rsidRPr="00CD78D5">
        <w:rPr>
          <w:rFonts w:ascii="Times New Roman" w:eastAsia="Times New Roman" w:hAnsi="Times New Roman"/>
          <w:b/>
          <w:bCs/>
          <w:sz w:val="28"/>
          <w:szCs w:val="28"/>
          <w:lang w:eastAsia="ru-RU"/>
        </w:rPr>
        <w:t xml:space="preserve"> </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10. Сведения о выставленном на продажу объекте:</w:t>
      </w:r>
    </w:p>
    <w:p w:rsidR="0084059C" w:rsidRDefault="0084059C" w:rsidP="0084059C">
      <w:pPr>
        <w:pStyle w:val="aa"/>
        <w:spacing w:before="0"/>
        <w:ind w:firstLine="360"/>
        <w:rPr>
          <w:szCs w:val="28"/>
        </w:rPr>
      </w:pPr>
      <w:r>
        <w:rPr>
          <w:szCs w:val="28"/>
        </w:rPr>
        <w:t>здание (начальная школа)</w:t>
      </w:r>
      <w:r w:rsidRPr="007822D5">
        <w:rPr>
          <w:szCs w:val="28"/>
        </w:rPr>
        <w:t xml:space="preserve"> </w:t>
      </w:r>
      <w:r>
        <w:rPr>
          <w:szCs w:val="28"/>
        </w:rPr>
        <w:t xml:space="preserve">1987 года постройки, </w:t>
      </w:r>
      <w:r w:rsidRPr="00CD78D5">
        <w:rPr>
          <w:szCs w:val="28"/>
        </w:rPr>
        <w:t xml:space="preserve">общей площадью </w:t>
      </w:r>
      <w:r>
        <w:rPr>
          <w:szCs w:val="28"/>
        </w:rPr>
        <w:t>80</w:t>
      </w:r>
      <w:r w:rsidRPr="00CD78D5">
        <w:rPr>
          <w:szCs w:val="28"/>
        </w:rPr>
        <w:t>,</w:t>
      </w:r>
      <w:r>
        <w:rPr>
          <w:szCs w:val="28"/>
        </w:rPr>
        <w:t>4</w:t>
      </w:r>
      <w:r w:rsidRPr="00CD78D5">
        <w:rPr>
          <w:szCs w:val="28"/>
        </w:rPr>
        <w:t xml:space="preserve"> кв.м</w:t>
      </w:r>
      <w:r>
        <w:rPr>
          <w:szCs w:val="28"/>
        </w:rPr>
        <w:t>., инвентарный № 54:254:002:011252770, литер А, А1,</w:t>
      </w:r>
      <w:r w:rsidRPr="00CD78D5">
        <w:rPr>
          <w:szCs w:val="28"/>
        </w:rPr>
        <w:t xml:space="preserve"> </w:t>
      </w:r>
      <w:r>
        <w:rPr>
          <w:szCs w:val="28"/>
        </w:rPr>
        <w:t>и</w:t>
      </w:r>
      <w:r w:rsidRPr="00CD78D5">
        <w:rPr>
          <w:szCs w:val="28"/>
        </w:rPr>
        <w:t xml:space="preserve"> земельны</w:t>
      </w:r>
      <w:r>
        <w:rPr>
          <w:szCs w:val="28"/>
        </w:rPr>
        <w:t>й</w:t>
      </w:r>
      <w:r w:rsidRPr="00CD78D5">
        <w:rPr>
          <w:szCs w:val="28"/>
        </w:rPr>
        <w:t xml:space="preserve"> участ</w:t>
      </w:r>
      <w:r>
        <w:rPr>
          <w:szCs w:val="28"/>
        </w:rPr>
        <w:t>о</w:t>
      </w:r>
      <w:r w:rsidRPr="00CD78D5">
        <w:rPr>
          <w:szCs w:val="28"/>
        </w:rPr>
        <w:t>к,</w:t>
      </w:r>
      <w:r>
        <w:rPr>
          <w:szCs w:val="28"/>
        </w:rPr>
        <w:t xml:space="preserve"> на котором оно расположено,</w:t>
      </w:r>
      <w:r w:rsidRPr="00CD78D5">
        <w:rPr>
          <w:szCs w:val="28"/>
        </w:rPr>
        <w:t xml:space="preserve"> </w:t>
      </w:r>
      <w:r>
        <w:rPr>
          <w:szCs w:val="28"/>
        </w:rPr>
        <w:t xml:space="preserve">общей </w:t>
      </w:r>
      <w:r w:rsidRPr="00CD78D5">
        <w:rPr>
          <w:szCs w:val="28"/>
        </w:rPr>
        <w:t>площадь</w:t>
      </w:r>
      <w:r>
        <w:rPr>
          <w:szCs w:val="28"/>
        </w:rPr>
        <w:t>ю 473</w:t>
      </w:r>
      <w:r w:rsidRPr="00CD78D5">
        <w:rPr>
          <w:szCs w:val="28"/>
        </w:rPr>
        <w:t xml:space="preserve"> кв.м.</w:t>
      </w:r>
      <w:r>
        <w:rPr>
          <w:szCs w:val="28"/>
        </w:rPr>
        <w:t xml:space="preserve"> с </w:t>
      </w:r>
      <w:r w:rsidRPr="00CD78D5">
        <w:rPr>
          <w:szCs w:val="28"/>
        </w:rPr>
        <w:t>кадастровы</w:t>
      </w:r>
      <w:r>
        <w:rPr>
          <w:szCs w:val="28"/>
        </w:rPr>
        <w:t>м</w:t>
      </w:r>
      <w:r w:rsidRPr="00CD78D5">
        <w:rPr>
          <w:szCs w:val="28"/>
        </w:rPr>
        <w:t xml:space="preserve"> номер</w:t>
      </w:r>
      <w:r>
        <w:rPr>
          <w:szCs w:val="28"/>
        </w:rPr>
        <w:t>ом 57</w:t>
      </w:r>
      <w:r w:rsidRPr="00CD78D5">
        <w:rPr>
          <w:szCs w:val="28"/>
        </w:rPr>
        <w:t>:</w:t>
      </w:r>
      <w:r>
        <w:rPr>
          <w:szCs w:val="28"/>
        </w:rPr>
        <w:t>08</w:t>
      </w:r>
      <w:r w:rsidRPr="00CD78D5">
        <w:rPr>
          <w:szCs w:val="28"/>
        </w:rPr>
        <w:t>:0</w:t>
      </w:r>
      <w:r>
        <w:rPr>
          <w:szCs w:val="28"/>
        </w:rPr>
        <w:t>91</w:t>
      </w:r>
      <w:r w:rsidRPr="00CD78D5">
        <w:rPr>
          <w:szCs w:val="28"/>
        </w:rPr>
        <w:t>0</w:t>
      </w:r>
      <w:r>
        <w:rPr>
          <w:szCs w:val="28"/>
        </w:rPr>
        <w:t>1</w:t>
      </w:r>
      <w:r w:rsidRPr="00CD78D5">
        <w:rPr>
          <w:szCs w:val="28"/>
        </w:rPr>
        <w:t>0</w:t>
      </w:r>
      <w:r>
        <w:rPr>
          <w:szCs w:val="28"/>
        </w:rPr>
        <w:t>1</w:t>
      </w:r>
      <w:r w:rsidRPr="00CD78D5">
        <w:rPr>
          <w:szCs w:val="28"/>
        </w:rPr>
        <w:t>:</w:t>
      </w:r>
      <w:r>
        <w:rPr>
          <w:szCs w:val="28"/>
        </w:rPr>
        <w:t>4</w:t>
      </w:r>
      <w:r w:rsidRPr="00CD78D5">
        <w:rPr>
          <w:szCs w:val="28"/>
        </w:rPr>
        <w:t>3</w:t>
      </w:r>
      <w:r>
        <w:rPr>
          <w:szCs w:val="28"/>
        </w:rPr>
        <w:t>1</w:t>
      </w:r>
      <w:r w:rsidRPr="00CD78D5">
        <w:rPr>
          <w:szCs w:val="28"/>
        </w:rPr>
        <w:t>,</w:t>
      </w:r>
      <w:r>
        <w:rPr>
          <w:szCs w:val="28"/>
        </w:rPr>
        <w:t xml:space="preserve"> находящиеся</w:t>
      </w:r>
      <w:r w:rsidRPr="00CD78D5">
        <w:rPr>
          <w:szCs w:val="28"/>
        </w:rPr>
        <w:t xml:space="preserve"> по адресу: </w:t>
      </w:r>
      <w:r>
        <w:rPr>
          <w:szCs w:val="28"/>
        </w:rPr>
        <w:t>Орловск</w:t>
      </w:r>
      <w:r w:rsidRPr="00CD78D5">
        <w:rPr>
          <w:szCs w:val="28"/>
        </w:rPr>
        <w:t xml:space="preserve">ая область, </w:t>
      </w:r>
      <w:r>
        <w:rPr>
          <w:szCs w:val="28"/>
        </w:rPr>
        <w:t>Троснянский район, Никольское с</w:t>
      </w:r>
      <w:r w:rsidRPr="0044539A">
        <w:rPr>
          <w:szCs w:val="28"/>
        </w:rPr>
        <w:t>/</w:t>
      </w:r>
      <w:r>
        <w:rPr>
          <w:szCs w:val="28"/>
        </w:rPr>
        <w:t>п, с</w:t>
      </w:r>
      <w:r w:rsidRPr="00CD78D5">
        <w:rPr>
          <w:szCs w:val="28"/>
        </w:rPr>
        <w:t>.</w:t>
      </w:r>
      <w:r>
        <w:rPr>
          <w:szCs w:val="28"/>
        </w:rPr>
        <w:t xml:space="preserve"> Гнилец</w:t>
      </w:r>
      <w:r w:rsidRPr="00373506">
        <w:rPr>
          <w:szCs w:val="28"/>
        </w:rPr>
        <w:t xml:space="preserve">.  </w:t>
      </w:r>
    </w:p>
    <w:p w:rsidR="0084059C" w:rsidRDefault="0084059C" w:rsidP="0084059C">
      <w:pPr>
        <w:widowControl w:val="0"/>
        <w:spacing w:line="228" w:lineRule="auto"/>
        <w:ind w:firstLine="720"/>
        <w:jc w:val="both"/>
        <w:rPr>
          <w:rFonts w:ascii="Times New Roman" w:hAnsi="Times New Roman"/>
          <w:sz w:val="28"/>
          <w:szCs w:val="28"/>
        </w:rPr>
      </w:pPr>
      <w:r w:rsidRPr="00B232C1">
        <w:rPr>
          <w:rFonts w:ascii="Times New Roman" w:hAnsi="Times New Roman"/>
          <w:sz w:val="28"/>
          <w:szCs w:val="28"/>
        </w:rPr>
        <w:t xml:space="preserve">Имущество </w:t>
      </w:r>
      <w:r>
        <w:rPr>
          <w:rFonts w:ascii="Times New Roman" w:hAnsi="Times New Roman"/>
          <w:sz w:val="28"/>
          <w:szCs w:val="28"/>
        </w:rPr>
        <w:t xml:space="preserve">не </w:t>
      </w:r>
      <w:r w:rsidRPr="00B232C1">
        <w:rPr>
          <w:rFonts w:ascii="Times New Roman" w:hAnsi="Times New Roman"/>
          <w:sz w:val="28"/>
          <w:szCs w:val="28"/>
        </w:rPr>
        <w:t>обременено правами третьих лиц</w:t>
      </w:r>
      <w:r>
        <w:rPr>
          <w:rFonts w:ascii="Times New Roman" w:hAnsi="Times New Roman"/>
          <w:sz w:val="28"/>
          <w:szCs w:val="28"/>
        </w:rPr>
        <w:t>.</w:t>
      </w:r>
    </w:p>
    <w:p w:rsidR="0084059C" w:rsidRPr="001922D2" w:rsidRDefault="0084059C" w:rsidP="0084059C">
      <w:pPr>
        <w:ind w:firstLine="708"/>
        <w:jc w:val="both"/>
        <w:rPr>
          <w:rFonts w:ascii="Times New Roman" w:hAnsi="Times New Roman"/>
          <w:sz w:val="28"/>
          <w:szCs w:val="28"/>
        </w:rPr>
      </w:pPr>
      <w:r w:rsidRPr="00B232C1">
        <w:rPr>
          <w:rFonts w:ascii="Times New Roman" w:hAnsi="Times New Roman"/>
          <w:b/>
          <w:sz w:val="28"/>
          <w:szCs w:val="28"/>
        </w:rPr>
        <w:t xml:space="preserve">Начальная цена предмета аукциона </w:t>
      </w:r>
      <w:r w:rsidRPr="00B232C1">
        <w:rPr>
          <w:rFonts w:ascii="Times New Roman" w:hAnsi="Times New Roman"/>
          <w:sz w:val="28"/>
          <w:szCs w:val="28"/>
        </w:rPr>
        <w:t xml:space="preserve">составляет </w:t>
      </w:r>
      <w:r>
        <w:rPr>
          <w:rFonts w:ascii="Times New Roman" w:hAnsi="Times New Roman"/>
          <w:sz w:val="28"/>
          <w:szCs w:val="28"/>
        </w:rPr>
        <w:t>–</w:t>
      </w:r>
      <w:r w:rsidRPr="001922D2">
        <w:rPr>
          <w:rFonts w:ascii="Times New Roman" w:hAnsi="Times New Roman"/>
          <w:sz w:val="28"/>
          <w:szCs w:val="28"/>
        </w:rPr>
        <w:t>22</w:t>
      </w:r>
      <w:r>
        <w:rPr>
          <w:rFonts w:ascii="Times New Roman" w:hAnsi="Times New Roman"/>
          <w:sz w:val="28"/>
          <w:szCs w:val="28"/>
        </w:rPr>
        <w:t>67</w:t>
      </w:r>
      <w:r w:rsidRPr="001922D2">
        <w:rPr>
          <w:rFonts w:ascii="Times New Roman" w:hAnsi="Times New Roman"/>
          <w:sz w:val="28"/>
          <w:szCs w:val="28"/>
        </w:rPr>
        <w:t>00 рублей 00 копеек (</w:t>
      </w:r>
      <w:r>
        <w:rPr>
          <w:rFonts w:ascii="Times New Roman" w:hAnsi="Times New Roman"/>
          <w:sz w:val="28"/>
          <w:szCs w:val="28"/>
        </w:rPr>
        <w:t>с</w:t>
      </w:r>
      <w:r w:rsidRPr="001922D2">
        <w:rPr>
          <w:rFonts w:ascii="Times New Roman" w:hAnsi="Times New Roman"/>
          <w:sz w:val="28"/>
          <w:szCs w:val="28"/>
        </w:rPr>
        <w:t xml:space="preserve"> НДС), в том числе: рыночная стоимость здания – </w:t>
      </w:r>
      <w:r>
        <w:rPr>
          <w:rFonts w:ascii="Times New Roman" w:hAnsi="Times New Roman"/>
          <w:sz w:val="28"/>
          <w:szCs w:val="28"/>
        </w:rPr>
        <w:t>2016</w:t>
      </w:r>
      <w:r w:rsidRPr="001922D2">
        <w:rPr>
          <w:rFonts w:ascii="Times New Roman" w:hAnsi="Times New Roman"/>
          <w:sz w:val="28"/>
          <w:szCs w:val="28"/>
        </w:rPr>
        <w:t>00  рублей 00 коп. (</w:t>
      </w:r>
      <w:r>
        <w:rPr>
          <w:rFonts w:ascii="Times New Roman" w:hAnsi="Times New Roman"/>
          <w:sz w:val="28"/>
          <w:szCs w:val="28"/>
        </w:rPr>
        <w:t xml:space="preserve"> в том числе</w:t>
      </w:r>
      <w:r w:rsidRPr="001922D2">
        <w:rPr>
          <w:rFonts w:ascii="Times New Roman" w:hAnsi="Times New Roman"/>
          <w:sz w:val="28"/>
          <w:szCs w:val="28"/>
        </w:rPr>
        <w:t xml:space="preserve"> НДС 18 % -3</w:t>
      </w:r>
      <w:r>
        <w:rPr>
          <w:rFonts w:ascii="Times New Roman" w:hAnsi="Times New Roman"/>
          <w:sz w:val="28"/>
          <w:szCs w:val="28"/>
        </w:rPr>
        <w:t>0752 рублей 54</w:t>
      </w:r>
      <w:r w:rsidRPr="001922D2">
        <w:rPr>
          <w:rFonts w:ascii="Times New Roman" w:hAnsi="Times New Roman"/>
          <w:sz w:val="28"/>
          <w:szCs w:val="28"/>
        </w:rPr>
        <w:t xml:space="preserve"> копе</w:t>
      </w:r>
      <w:r>
        <w:rPr>
          <w:rFonts w:ascii="Times New Roman" w:hAnsi="Times New Roman"/>
          <w:sz w:val="28"/>
          <w:szCs w:val="28"/>
        </w:rPr>
        <w:t>й</w:t>
      </w:r>
      <w:r w:rsidRPr="001922D2">
        <w:rPr>
          <w:rFonts w:ascii="Times New Roman" w:hAnsi="Times New Roman"/>
          <w:sz w:val="28"/>
          <w:szCs w:val="28"/>
        </w:rPr>
        <w:t>к</w:t>
      </w:r>
      <w:r>
        <w:rPr>
          <w:rFonts w:ascii="Times New Roman" w:hAnsi="Times New Roman"/>
          <w:sz w:val="28"/>
          <w:szCs w:val="28"/>
        </w:rPr>
        <w:t>и</w:t>
      </w:r>
      <w:r w:rsidRPr="001922D2">
        <w:rPr>
          <w:rFonts w:ascii="Times New Roman" w:hAnsi="Times New Roman"/>
          <w:sz w:val="28"/>
          <w:szCs w:val="28"/>
        </w:rPr>
        <w:t>), рыночная стоимость земельного участка – 25</w:t>
      </w:r>
      <w:r>
        <w:rPr>
          <w:rFonts w:ascii="Times New Roman" w:hAnsi="Times New Roman"/>
          <w:sz w:val="28"/>
          <w:szCs w:val="28"/>
        </w:rPr>
        <w:t>1</w:t>
      </w:r>
      <w:r w:rsidRPr="001922D2">
        <w:rPr>
          <w:rFonts w:ascii="Times New Roman" w:hAnsi="Times New Roman"/>
          <w:sz w:val="28"/>
          <w:szCs w:val="28"/>
        </w:rPr>
        <w:t>00 рублей 00 коп. (НДС не предусмотрен)</w:t>
      </w:r>
      <w:r>
        <w:rPr>
          <w:rFonts w:ascii="Times New Roman" w:hAnsi="Times New Roman"/>
          <w:sz w:val="28"/>
          <w:szCs w:val="28"/>
        </w:rPr>
        <w:t>.</w:t>
      </w:r>
    </w:p>
    <w:p w:rsidR="0084059C" w:rsidRPr="001922D2" w:rsidRDefault="0084059C" w:rsidP="0084059C">
      <w:pPr>
        <w:ind w:firstLine="708"/>
        <w:jc w:val="both"/>
        <w:rPr>
          <w:sz w:val="28"/>
          <w:szCs w:val="28"/>
        </w:rPr>
      </w:pPr>
      <w:r w:rsidRPr="00B232C1">
        <w:rPr>
          <w:rFonts w:ascii="Times New Roman" w:hAnsi="Times New Roman"/>
          <w:b/>
          <w:sz w:val="28"/>
          <w:szCs w:val="28"/>
        </w:rPr>
        <w:t xml:space="preserve">Шаг аукциона: </w:t>
      </w:r>
      <w:r w:rsidRPr="00B232C1">
        <w:rPr>
          <w:rFonts w:ascii="Times New Roman" w:hAnsi="Times New Roman"/>
          <w:sz w:val="28"/>
          <w:szCs w:val="28"/>
        </w:rPr>
        <w:t>–</w:t>
      </w:r>
      <w:r w:rsidRPr="001922D2">
        <w:rPr>
          <w:rFonts w:ascii="Times New Roman" w:hAnsi="Times New Roman"/>
          <w:sz w:val="28"/>
          <w:szCs w:val="28"/>
        </w:rPr>
        <w:t>11</w:t>
      </w:r>
      <w:r>
        <w:rPr>
          <w:rFonts w:ascii="Times New Roman" w:hAnsi="Times New Roman"/>
          <w:sz w:val="28"/>
          <w:szCs w:val="28"/>
        </w:rPr>
        <w:t>33</w:t>
      </w:r>
      <w:r w:rsidRPr="001922D2">
        <w:rPr>
          <w:rFonts w:ascii="Times New Roman" w:hAnsi="Times New Roman"/>
          <w:sz w:val="28"/>
          <w:szCs w:val="28"/>
        </w:rPr>
        <w:t xml:space="preserve">5 </w:t>
      </w:r>
      <w:r>
        <w:rPr>
          <w:rFonts w:ascii="Times New Roman" w:hAnsi="Times New Roman"/>
          <w:sz w:val="28"/>
          <w:szCs w:val="28"/>
        </w:rPr>
        <w:t>рублей 00 копеек</w:t>
      </w:r>
      <w:r w:rsidRPr="001922D2">
        <w:rPr>
          <w:rFonts w:ascii="Times New Roman" w:hAnsi="Times New Roman"/>
          <w:sz w:val="28"/>
          <w:szCs w:val="28"/>
        </w:rPr>
        <w:t>.</w:t>
      </w:r>
    </w:p>
    <w:p w:rsidR="0084059C" w:rsidRDefault="0084059C" w:rsidP="0084059C">
      <w:pPr>
        <w:widowControl w:val="0"/>
        <w:spacing w:line="228" w:lineRule="auto"/>
        <w:ind w:firstLine="720"/>
        <w:jc w:val="both"/>
        <w:rPr>
          <w:rFonts w:ascii="Times New Roman" w:hAnsi="Times New Roman"/>
          <w:sz w:val="28"/>
          <w:szCs w:val="28"/>
        </w:rPr>
      </w:pPr>
      <w:r w:rsidRPr="00B232C1">
        <w:rPr>
          <w:rFonts w:ascii="Times New Roman" w:eastAsia="Times New Roman" w:hAnsi="Times New Roman"/>
          <w:b/>
          <w:sz w:val="28"/>
          <w:szCs w:val="28"/>
          <w:lang w:eastAsia="ru-RU"/>
        </w:rPr>
        <w:t>Порядок внесения и возврата задатка:</w:t>
      </w:r>
      <w:r w:rsidRPr="00B232C1">
        <w:rPr>
          <w:rFonts w:ascii="Times New Roman" w:eastAsia="Times New Roman" w:hAnsi="Times New Roman"/>
          <w:sz w:val="28"/>
          <w:szCs w:val="28"/>
          <w:lang w:eastAsia="ru-RU"/>
        </w:rPr>
        <w:t xml:space="preserve"> размер задатка для участия </w:t>
      </w:r>
      <w:r>
        <w:rPr>
          <w:rFonts w:ascii="Times New Roman" w:eastAsia="Times New Roman" w:hAnsi="Times New Roman"/>
          <w:sz w:val="28"/>
          <w:szCs w:val="28"/>
          <w:lang w:eastAsia="ru-RU"/>
        </w:rPr>
        <w:br/>
      </w:r>
      <w:r w:rsidRPr="00B232C1">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аукционе составляет: </w:t>
      </w:r>
      <w:r w:rsidRPr="001922D2">
        <w:rPr>
          <w:rFonts w:ascii="Times New Roman" w:hAnsi="Times New Roman"/>
          <w:sz w:val="28"/>
          <w:szCs w:val="28"/>
        </w:rPr>
        <w:t>22</w:t>
      </w:r>
      <w:r>
        <w:rPr>
          <w:rFonts w:ascii="Times New Roman" w:hAnsi="Times New Roman"/>
          <w:sz w:val="28"/>
          <w:szCs w:val="28"/>
        </w:rPr>
        <w:t>67</w:t>
      </w:r>
      <w:r w:rsidRPr="001922D2">
        <w:rPr>
          <w:rFonts w:ascii="Times New Roman" w:hAnsi="Times New Roman"/>
          <w:sz w:val="28"/>
          <w:szCs w:val="28"/>
        </w:rPr>
        <w:t>0 рублей 00 копеек</w:t>
      </w:r>
      <w:r>
        <w:rPr>
          <w:rFonts w:ascii="Times New Roman" w:hAnsi="Times New Roman"/>
          <w:sz w:val="28"/>
          <w:szCs w:val="28"/>
        </w:rPr>
        <w:t>.</w:t>
      </w:r>
    </w:p>
    <w:p w:rsidR="0084059C" w:rsidRPr="001922D2" w:rsidRDefault="0084059C" w:rsidP="0084059C">
      <w:pPr>
        <w:widowControl w:val="0"/>
        <w:spacing w:line="228" w:lineRule="auto"/>
        <w:ind w:firstLine="720"/>
        <w:jc w:val="both"/>
        <w:rPr>
          <w:rFonts w:ascii="Times New Roman" w:eastAsia="Times New Roman" w:hAnsi="Times New Roman"/>
          <w:sz w:val="28"/>
          <w:szCs w:val="28"/>
          <w:lang w:eastAsia="ru-RU"/>
        </w:rPr>
      </w:pPr>
      <w:r w:rsidRPr="00B232C1">
        <w:rPr>
          <w:rFonts w:ascii="Times New Roman" w:hAnsi="Times New Roman"/>
          <w:sz w:val="28"/>
          <w:szCs w:val="28"/>
        </w:rPr>
        <w:t xml:space="preserve"> Задаток по соответствующему лоту вносится на расчетный счет продавца </w:t>
      </w:r>
      <w:r w:rsidRPr="00C62020">
        <w:rPr>
          <w:rFonts w:ascii="Times New Roman" w:eastAsia="Times New Roman" w:hAnsi="Times New Roman"/>
          <w:sz w:val="28"/>
          <w:szCs w:val="28"/>
          <w:lang w:eastAsia="ru-RU"/>
        </w:rPr>
        <w:t>№ 40</w:t>
      </w:r>
      <w:r>
        <w:rPr>
          <w:rFonts w:ascii="Times New Roman" w:eastAsia="Times New Roman" w:hAnsi="Times New Roman"/>
          <w:sz w:val="28"/>
          <w:szCs w:val="28"/>
          <w:lang w:eastAsia="ru-RU"/>
        </w:rPr>
        <w:t>3</w:t>
      </w:r>
      <w:r w:rsidRPr="00C62020">
        <w:rPr>
          <w:rFonts w:ascii="Times New Roman" w:eastAsia="Times New Roman" w:hAnsi="Times New Roman"/>
          <w:sz w:val="28"/>
          <w:szCs w:val="28"/>
          <w:lang w:eastAsia="ru-RU"/>
        </w:rPr>
        <w:t>0</w:t>
      </w:r>
      <w:r>
        <w:rPr>
          <w:rFonts w:ascii="Times New Roman" w:eastAsia="Times New Roman" w:hAnsi="Times New Roman"/>
          <w:sz w:val="28"/>
          <w:szCs w:val="28"/>
          <w:lang w:eastAsia="ru-RU"/>
        </w:rPr>
        <w:t>2</w:t>
      </w:r>
      <w:r w:rsidRPr="00C62020">
        <w:rPr>
          <w:rFonts w:ascii="Times New Roman" w:eastAsia="Times New Roman" w:hAnsi="Times New Roman"/>
          <w:sz w:val="28"/>
          <w:szCs w:val="28"/>
          <w:lang w:eastAsia="ru-RU"/>
        </w:rPr>
        <w:t>81000000</w:t>
      </w:r>
      <w:r>
        <w:rPr>
          <w:rFonts w:ascii="Times New Roman" w:eastAsia="Times New Roman" w:hAnsi="Times New Roman"/>
          <w:sz w:val="28"/>
          <w:szCs w:val="28"/>
          <w:lang w:eastAsia="ru-RU"/>
        </w:rPr>
        <w:t>3</w:t>
      </w:r>
      <w:r w:rsidRPr="00C62020">
        <w:rPr>
          <w:rFonts w:ascii="Times New Roman" w:eastAsia="Times New Roman" w:hAnsi="Times New Roman"/>
          <w:sz w:val="28"/>
          <w:szCs w:val="28"/>
          <w:lang w:eastAsia="ru-RU"/>
        </w:rPr>
        <w:t>000</w:t>
      </w:r>
      <w:r>
        <w:rPr>
          <w:rFonts w:ascii="Times New Roman" w:eastAsia="Times New Roman" w:hAnsi="Times New Roman"/>
          <w:sz w:val="28"/>
          <w:szCs w:val="28"/>
          <w:lang w:eastAsia="ru-RU"/>
        </w:rPr>
        <w:t>2</w:t>
      </w:r>
      <w:r w:rsidRPr="00C62020">
        <w:rPr>
          <w:rFonts w:ascii="Times New Roman" w:eastAsia="Times New Roman" w:hAnsi="Times New Roman"/>
          <w:sz w:val="28"/>
          <w:szCs w:val="28"/>
          <w:lang w:eastAsia="ru-RU"/>
        </w:rPr>
        <w:t>1</w:t>
      </w:r>
      <w:r>
        <w:rPr>
          <w:rFonts w:ascii="Times New Roman" w:eastAsia="Times New Roman" w:hAnsi="Times New Roman"/>
          <w:sz w:val="28"/>
          <w:szCs w:val="28"/>
          <w:lang w:eastAsia="ru-RU"/>
        </w:rPr>
        <w:t>8</w:t>
      </w:r>
      <w:r w:rsidRPr="00C62020">
        <w:rPr>
          <w:rFonts w:ascii="Times New Roman" w:eastAsia="Times New Roman" w:hAnsi="Times New Roman"/>
          <w:sz w:val="28"/>
          <w:szCs w:val="28"/>
          <w:lang w:eastAsia="ru-RU"/>
        </w:rPr>
        <w:t xml:space="preserve"> УФК </w:t>
      </w:r>
      <w:r>
        <w:rPr>
          <w:rFonts w:ascii="Times New Roman" w:eastAsia="Times New Roman" w:hAnsi="Times New Roman"/>
          <w:sz w:val="28"/>
          <w:szCs w:val="28"/>
          <w:lang w:eastAsia="ru-RU"/>
        </w:rPr>
        <w:t xml:space="preserve">по </w:t>
      </w:r>
      <w:r w:rsidRPr="00C62020">
        <w:rPr>
          <w:rFonts w:ascii="Times New Roman" w:eastAsia="Times New Roman" w:hAnsi="Times New Roman"/>
          <w:sz w:val="28"/>
          <w:szCs w:val="28"/>
          <w:lang w:eastAsia="ru-RU"/>
        </w:rPr>
        <w:t xml:space="preserve">Орловской области </w:t>
      </w:r>
      <w:r>
        <w:rPr>
          <w:rFonts w:ascii="Times New Roman" w:eastAsia="Times New Roman" w:hAnsi="Times New Roman"/>
          <w:sz w:val="28"/>
          <w:szCs w:val="28"/>
          <w:lang w:eastAsia="ru-RU"/>
        </w:rPr>
        <w:t>л</w:t>
      </w:r>
      <w:r w:rsidRPr="00153A00">
        <w:rPr>
          <w:rFonts w:ascii="Times New Roman" w:eastAsia="Times New Roman" w:hAnsi="Times New Roman"/>
          <w:sz w:val="28"/>
          <w:szCs w:val="28"/>
          <w:lang w:eastAsia="ru-RU"/>
        </w:rPr>
        <w:t>/</w:t>
      </w:r>
      <w:r>
        <w:rPr>
          <w:rFonts w:ascii="Times New Roman" w:eastAsia="Times New Roman" w:hAnsi="Times New Roman"/>
          <w:sz w:val="28"/>
          <w:szCs w:val="28"/>
          <w:lang w:eastAsia="ru-RU"/>
        </w:rPr>
        <w:t>с 40302321822 (о</w:t>
      </w:r>
      <w:r w:rsidRPr="00C62020">
        <w:rPr>
          <w:rFonts w:ascii="Times New Roman" w:eastAsia="Times New Roman" w:hAnsi="Times New Roman"/>
          <w:sz w:val="28"/>
          <w:szCs w:val="28"/>
          <w:lang w:eastAsia="ru-RU"/>
        </w:rPr>
        <w:t>тдел по управлению муниципальным имуществом</w:t>
      </w:r>
      <w:r>
        <w:rPr>
          <w:rFonts w:ascii="Times New Roman" w:eastAsia="Times New Roman" w:hAnsi="Times New Roman"/>
          <w:sz w:val="28"/>
          <w:szCs w:val="28"/>
          <w:lang w:eastAsia="ru-RU"/>
        </w:rPr>
        <w:t xml:space="preserve"> администрации Троснянского района Орловской области л</w:t>
      </w:r>
      <w:r w:rsidRPr="00153A00">
        <w:rPr>
          <w:rFonts w:ascii="Times New Roman" w:eastAsia="Times New Roman" w:hAnsi="Times New Roman"/>
          <w:sz w:val="28"/>
          <w:szCs w:val="28"/>
          <w:lang w:eastAsia="ru-RU"/>
        </w:rPr>
        <w:t>/</w:t>
      </w:r>
      <w:r>
        <w:rPr>
          <w:rFonts w:ascii="Times New Roman" w:eastAsia="Times New Roman" w:hAnsi="Times New Roman"/>
          <w:sz w:val="28"/>
          <w:szCs w:val="28"/>
          <w:lang w:eastAsia="ru-RU"/>
        </w:rPr>
        <w:t>с 05543404230</w:t>
      </w:r>
      <w:r w:rsidRPr="00C62020">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 xml:space="preserve">отделение Орел </w:t>
      </w:r>
      <w:r w:rsidRPr="00C62020">
        <w:rPr>
          <w:rFonts w:ascii="Times New Roman" w:eastAsia="Times New Roman" w:hAnsi="Times New Roman"/>
          <w:sz w:val="28"/>
          <w:szCs w:val="28"/>
          <w:lang w:eastAsia="ru-RU"/>
        </w:rPr>
        <w:t xml:space="preserve">г. Орел </w:t>
      </w:r>
      <w:r>
        <w:rPr>
          <w:rFonts w:ascii="Times New Roman" w:eastAsia="Times New Roman" w:hAnsi="Times New Roman"/>
          <w:sz w:val="28"/>
          <w:szCs w:val="28"/>
          <w:lang w:eastAsia="ru-RU"/>
        </w:rPr>
        <w:t>ИНН 5724001400 КПП 572401001 ОК</w:t>
      </w:r>
      <w:r w:rsidRPr="00C62020">
        <w:rPr>
          <w:rFonts w:ascii="Times New Roman" w:eastAsia="Times New Roman" w:hAnsi="Times New Roman"/>
          <w:sz w:val="28"/>
          <w:szCs w:val="28"/>
          <w:lang w:eastAsia="ru-RU"/>
        </w:rPr>
        <w:t>Т</w:t>
      </w:r>
      <w:r>
        <w:rPr>
          <w:rFonts w:ascii="Times New Roman" w:eastAsia="Times New Roman" w:hAnsi="Times New Roman"/>
          <w:sz w:val="28"/>
          <w:szCs w:val="28"/>
          <w:lang w:eastAsia="ru-RU"/>
        </w:rPr>
        <w:t>МО 546</w:t>
      </w:r>
      <w:r w:rsidRPr="00C62020">
        <w:rPr>
          <w:rFonts w:ascii="Times New Roman" w:eastAsia="Times New Roman" w:hAnsi="Times New Roman"/>
          <w:sz w:val="28"/>
          <w:szCs w:val="28"/>
          <w:lang w:eastAsia="ru-RU"/>
        </w:rPr>
        <w:t>54000 БИК 045402001, КБК 006</w:t>
      </w:r>
      <w:r>
        <w:rPr>
          <w:rFonts w:ascii="Times New Roman" w:eastAsia="Times New Roman" w:hAnsi="Times New Roman"/>
          <w:sz w:val="28"/>
          <w:szCs w:val="28"/>
          <w:lang w:eastAsia="ru-RU"/>
        </w:rPr>
        <w:t xml:space="preserve">11402053050000410, </w:t>
      </w:r>
      <w:r w:rsidRPr="00C62020">
        <w:rPr>
          <w:rFonts w:ascii="Times New Roman" w:eastAsia="Times New Roman" w:hAnsi="Times New Roman"/>
          <w:sz w:val="28"/>
          <w:szCs w:val="28"/>
          <w:lang w:eastAsia="ru-RU"/>
        </w:rPr>
        <w:t>назначение платежа — задаток для</w:t>
      </w:r>
      <w:r>
        <w:rPr>
          <w:rFonts w:ascii="Times New Roman" w:eastAsia="Times New Roman" w:hAnsi="Times New Roman"/>
          <w:sz w:val="28"/>
          <w:szCs w:val="28"/>
          <w:lang w:eastAsia="ru-RU"/>
        </w:rPr>
        <w:t xml:space="preserve"> участия в аукционе </w:t>
      </w:r>
      <w:r w:rsidRPr="00B232C1">
        <w:rPr>
          <w:rFonts w:ascii="Times New Roman" w:hAnsi="Times New Roman"/>
          <w:sz w:val="28"/>
          <w:szCs w:val="28"/>
        </w:rPr>
        <w:t>и должен поступит</w:t>
      </w:r>
      <w:r>
        <w:rPr>
          <w:rFonts w:ascii="Times New Roman" w:hAnsi="Times New Roman"/>
          <w:sz w:val="28"/>
          <w:szCs w:val="28"/>
        </w:rPr>
        <w:t xml:space="preserve">ь </w:t>
      </w:r>
      <w:r w:rsidRPr="00B232C1">
        <w:rPr>
          <w:rFonts w:ascii="Times New Roman" w:hAnsi="Times New Roman"/>
          <w:sz w:val="28"/>
          <w:szCs w:val="28"/>
        </w:rPr>
        <w:t>до дня определения участников аукциона,</w:t>
      </w:r>
      <w:r>
        <w:rPr>
          <w:rFonts w:ascii="Times New Roman" w:hAnsi="Times New Roman"/>
          <w:sz w:val="28"/>
          <w:szCs w:val="28"/>
        </w:rPr>
        <w:t xml:space="preserve"> </w:t>
      </w:r>
      <w:r w:rsidRPr="00B232C1">
        <w:rPr>
          <w:rFonts w:ascii="Times New Roman" w:hAnsi="Times New Roman"/>
          <w:sz w:val="28"/>
          <w:szCs w:val="28"/>
        </w:rPr>
        <w:t>указанного в настоящем извещении.</w:t>
      </w:r>
    </w:p>
    <w:p w:rsidR="0084059C" w:rsidRDefault="0084059C" w:rsidP="0084059C">
      <w:pPr>
        <w:widowControl w:val="0"/>
        <w:spacing w:line="228" w:lineRule="auto"/>
        <w:ind w:firstLine="720"/>
        <w:jc w:val="both"/>
        <w:rPr>
          <w:rFonts w:ascii="Times New Roman" w:hAnsi="Times New Roman"/>
          <w:sz w:val="28"/>
          <w:szCs w:val="28"/>
        </w:rPr>
      </w:pPr>
      <w:r>
        <w:rPr>
          <w:rFonts w:ascii="Times New Roman" w:hAnsi="Times New Roman"/>
          <w:sz w:val="28"/>
          <w:szCs w:val="28"/>
        </w:rPr>
        <w:t>Задаток</w:t>
      </w:r>
      <w:r w:rsidRPr="00B232C1">
        <w:rPr>
          <w:rFonts w:ascii="Times New Roman" w:hAnsi="Times New Roman"/>
          <w:sz w:val="28"/>
          <w:szCs w:val="28"/>
        </w:rPr>
        <w:t xml:space="preserve"> </w:t>
      </w:r>
      <w:r>
        <w:rPr>
          <w:rFonts w:ascii="Times New Roman" w:hAnsi="Times New Roman"/>
          <w:sz w:val="28"/>
          <w:szCs w:val="28"/>
        </w:rPr>
        <w:t>возвращается претенденту в следующих случаях и порядке:</w:t>
      </w:r>
    </w:p>
    <w:p w:rsidR="0084059C" w:rsidRDefault="0084059C" w:rsidP="0084059C">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до даты окончания приема заявок, задаток возвращается претенденту не позднее 5 дней со дня поступления продавцу письменного уведомления от претендента об отзыве заявки;</w:t>
      </w:r>
    </w:p>
    <w:p w:rsidR="0084059C" w:rsidRDefault="0084059C" w:rsidP="0084059C">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если претендент не допущен к участию в аукционе, задаток возвращается в течение 5 календарных дней со дня подписания протокола о признании претендентов участниками аукциона;</w:t>
      </w:r>
    </w:p>
    <w:p w:rsidR="0084059C" w:rsidRDefault="0084059C" w:rsidP="0084059C">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позднее даты окончания приема заявок, а также если участник аукциона не признан победителем, либо аукцион признан не состоявшимся, задаток возвращается в течение 5 календарных дней с даты подведения итогов (</w:t>
      </w:r>
      <w:r w:rsidRPr="00B232C1">
        <w:rPr>
          <w:rFonts w:ascii="Times New Roman" w:hAnsi="Times New Roman"/>
          <w:sz w:val="28"/>
          <w:szCs w:val="28"/>
        </w:rPr>
        <w:t>или наступления иных установленных законодательством Российской Федерации оснований для возврата задатка</w:t>
      </w:r>
      <w:r>
        <w:rPr>
          <w:rFonts w:ascii="Times New Roman" w:hAnsi="Times New Roman"/>
          <w:sz w:val="28"/>
          <w:szCs w:val="28"/>
        </w:rPr>
        <w:t>);</w:t>
      </w:r>
    </w:p>
    <w:p w:rsidR="0084059C" w:rsidRDefault="0084059C" w:rsidP="0084059C">
      <w:pPr>
        <w:widowControl w:val="0"/>
        <w:spacing w:line="228" w:lineRule="auto"/>
        <w:ind w:firstLine="720"/>
        <w:jc w:val="both"/>
        <w:rPr>
          <w:rFonts w:ascii="Times New Roman" w:hAnsi="Times New Roman"/>
          <w:sz w:val="28"/>
          <w:szCs w:val="28"/>
        </w:rPr>
      </w:pPr>
      <w:r>
        <w:rPr>
          <w:rFonts w:ascii="Times New Roman" w:hAnsi="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84059C" w:rsidRPr="00B232C1" w:rsidRDefault="0084059C" w:rsidP="0084059C">
      <w:pPr>
        <w:widowControl w:val="0"/>
        <w:spacing w:line="228" w:lineRule="auto"/>
        <w:ind w:firstLine="720"/>
        <w:jc w:val="both"/>
        <w:rPr>
          <w:rFonts w:ascii="Times New Roman" w:eastAsia="Times New Roman" w:hAnsi="Times New Roman"/>
          <w:sz w:val="28"/>
          <w:szCs w:val="28"/>
          <w:lang w:eastAsia="ru-RU"/>
        </w:rPr>
      </w:pPr>
      <w:r>
        <w:rPr>
          <w:rFonts w:ascii="Times New Roman" w:hAnsi="Times New Roman"/>
          <w:sz w:val="28"/>
          <w:szCs w:val="28"/>
        </w:rPr>
        <w:t xml:space="preserve"> </w:t>
      </w:r>
      <w:r w:rsidRPr="00B232C1">
        <w:rPr>
          <w:rFonts w:ascii="Times New Roman" w:hAnsi="Times New Roman"/>
          <w:sz w:val="28"/>
          <w:szCs w:val="28"/>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претендентов заявки и перечисление задатка являются акцептом такой оферты, после чего договор о задатке считается заключенным в письменной форме.</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 Условия продажи имущества на аукционе.</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11.1. Общие условия и ограничения участия отдельных категорий лиц.</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lastRenderedPageBreak/>
        <w:t>Лицо, отвечающее признакам покупателя в соответствии с Федеральным законом от 21 декабря 2001 года № 178-ФЗ «О приватизации государственного и муниципального имущества» и желающее приобрести объект государственного имущества Орловской области, посредством продажи на аукционе, (далее – претендент) обязано осуществить следующие действия:</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в установленном порядке подать заявку по утверждаемой продавцом форме;</w:t>
      </w:r>
    </w:p>
    <w:p w:rsidR="0084059C" w:rsidRPr="00B232C1" w:rsidRDefault="0084059C" w:rsidP="0084059C">
      <w:pPr>
        <w:autoSpaceDE w:val="0"/>
        <w:autoSpaceDN w:val="0"/>
        <w:adjustRightInd w:val="0"/>
        <w:spacing w:line="228" w:lineRule="auto"/>
        <w:ind w:firstLine="720"/>
        <w:jc w:val="both"/>
        <w:outlineLvl w:val="1"/>
        <w:rPr>
          <w:rFonts w:ascii="Times New Roman" w:eastAsia="Times New Roman" w:hAnsi="Times New Roman"/>
          <w:bCs/>
          <w:sz w:val="28"/>
          <w:szCs w:val="28"/>
          <w:lang w:eastAsia="ru-RU"/>
        </w:rPr>
      </w:pPr>
      <w:r w:rsidRPr="00B232C1">
        <w:rPr>
          <w:rFonts w:ascii="Times New Roman" w:eastAsia="Times New Roman" w:hAnsi="Times New Roman"/>
          <w:sz w:val="28"/>
          <w:szCs w:val="28"/>
          <w:lang w:eastAsia="ru-RU"/>
        </w:rPr>
        <w:t>-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w:t>
      </w:r>
    </w:p>
    <w:p w:rsidR="0084059C" w:rsidRPr="00B232C1" w:rsidRDefault="0084059C" w:rsidP="0084059C">
      <w:pPr>
        <w:autoSpaceDE w:val="0"/>
        <w:autoSpaceDN w:val="0"/>
        <w:adjustRightInd w:val="0"/>
        <w:spacing w:line="228" w:lineRule="auto"/>
        <w:ind w:firstLine="720"/>
        <w:jc w:val="both"/>
        <w:outlineLvl w:val="1"/>
        <w:rPr>
          <w:rFonts w:ascii="Times New Roman" w:eastAsia="Times New Roman" w:hAnsi="Times New Roman"/>
          <w:b/>
          <w:bCs/>
          <w:sz w:val="28"/>
          <w:szCs w:val="28"/>
          <w:lang w:eastAsia="ru-RU"/>
        </w:rPr>
      </w:pPr>
      <w:r w:rsidRPr="00B232C1">
        <w:rPr>
          <w:rFonts w:ascii="Times New Roman" w:eastAsia="Times New Roman" w:hAnsi="Times New Roman"/>
          <w:bCs/>
          <w:sz w:val="28"/>
          <w:szCs w:val="28"/>
          <w:lang w:eastAsia="ru-RU"/>
        </w:rPr>
        <w:t>- представить пакет документов с описью, установленный требованиями настоящего извещения.</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Обязанность доказать свое право на участие в продаже  имущества без объявления цены возлагается на претендента.</w:t>
      </w:r>
    </w:p>
    <w:p w:rsidR="0084059C" w:rsidRPr="00B232C1" w:rsidRDefault="0084059C" w:rsidP="0084059C">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11.2. Порядок подачи заявок.</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Cs/>
          <w:sz w:val="28"/>
          <w:szCs w:val="28"/>
          <w:lang w:eastAsia="ru-RU"/>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Одно лицо имеет право подать только одну заявку.</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Заявка считается принятой продавцом, если ей присвоен регистрационный номер, о чем на заявке делается соответствующая отметка.</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11.3. Перечень требуемых для участия в проведении продажи документов и требования к их оформлению:</w:t>
      </w:r>
    </w:p>
    <w:p w:rsidR="0084059C" w:rsidRPr="00B232C1" w:rsidRDefault="0084059C" w:rsidP="0084059C">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1. Одновременно с заявкой претенденты представляют следующие документы:</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юридические лица:</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заверенные копии учредительных документов;</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физические лица:</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представляют документ, удостоверяющий личность, или представляют копии всех его листов.</w:t>
      </w:r>
    </w:p>
    <w:p w:rsidR="0084059C" w:rsidRDefault="0084059C" w:rsidP="0084059C">
      <w:pPr>
        <w:pStyle w:val="aa"/>
        <w:shd w:val="clear" w:color="auto" w:fill="auto"/>
        <w:spacing w:before="0" w:line="228" w:lineRule="auto"/>
        <w:ind w:firstLine="720"/>
        <w:rPr>
          <w:sz w:val="28"/>
          <w:szCs w:val="28"/>
        </w:rPr>
      </w:pPr>
      <w:r w:rsidRPr="00B232C1">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4059C" w:rsidRPr="00B232C1" w:rsidRDefault="0084059C" w:rsidP="0084059C">
      <w:pPr>
        <w:pStyle w:val="aa"/>
        <w:shd w:val="clear" w:color="auto" w:fill="auto"/>
        <w:spacing w:before="0" w:line="228" w:lineRule="auto"/>
        <w:ind w:firstLine="720"/>
        <w:rPr>
          <w:sz w:val="28"/>
          <w:szCs w:val="28"/>
        </w:rPr>
      </w:pPr>
      <w:r>
        <w:rPr>
          <w:sz w:val="28"/>
          <w:szCs w:val="28"/>
        </w:rPr>
        <w:lastRenderedPageBreak/>
        <w:t>Ограничений участия отдельных категорий физических и юридических лиц в приватизации имущества не установлено.</w:t>
      </w:r>
    </w:p>
    <w:p w:rsidR="0084059C" w:rsidRPr="00B232C1" w:rsidRDefault="0084059C" w:rsidP="0084059C">
      <w:pPr>
        <w:pStyle w:val="aa"/>
        <w:shd w:val="clear" w:color="auto" w:fill="auto"/>
        <w:tabs>
          <w:tab w:val="left" w:pos="1063"/>
        </w:tabs>
        <w:spacing w:before="0" w:line="228" w:lineRule="auto"/>
        <w:ind w:firstLine="720"/>
        <w:rPr>
          <w:sz w:val="28"/>
          <w:szCs w:val="28"/>
        </w:rPr>
      </w:pPr>
      <w:r w:rsidRPr="00B232C1">
        <w:rPr>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К данным документам (в том числе к каждому тому) также прилагается их опись. Заявка и такая опись составляются в двух экземплярах.</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bookmarkStart w:id="0" w:name="bookmark2"/>
    </w:p>
    <w:p w:rsidR="0084059C" w:rsidRPr="00B232C1" w:rsidRDefault="0084059C" w:rsidP="0084059C">
      <w:pPr>
        <w:pStyle w:val="aa"/>
        <w:shd w:val="clear" w:color="auto" w:fill="auto"/>
        <w:spacing w:before="0" w:line="228" w:lineRule="auto"/>
        <w:ind w:firstLine="720"/>
        <w:rPr>
          <w:b/>
          <w:sz w:val="28"/>
          <w:szCs w:val="28"/>
        </w:rPr>
      </w:pPr>
      <w:r w:rsidRPr="00B232C1">
        <w:rPr>
          <w:b/>
          <w:sz w:val="28"/>
          <w:szCs w:val="28"/>
        </w:rPr>
        <w:t xml:space="preserve">11.4. Определение участников, порядок проведения продажи </w:t>
      </w:r>
      <w:r>
        <w:rPr>
          <w:b/>
          <w:sz w:val="28"/>
          <w:szCs w:val="28"/>
        </w:rPr>
        <w:br/>
      </w:r>
      <w:r w:rsidRPr="00B232C1">
        <w:rPr>
          <w:b/>
          <w:sz w:val="28"/>
          <w:szCs w:val="28"/>
        </w:rPr>
        <w:t>на аукционе и порядок определения победителя.</w:t>
      </w:r>
      <w:bookmarkEnd w:id="0"/>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Проведение продажи имущества на аукционе, определение участников и победителя осуществляется в соответствии с Федеральным законом</w:t>
      </w:r>
      <w:r w:rsidRPr="00B232C1">
        <w:rPr>
          <w:sz w:val="28"/>
          <w:szCs w:val="28"/>
        </w:rPr>
        <w:br/>
        <w:t xml:space="preserve">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w:t>
      </w:r>
      <w:r>
        <w:rPr>
          <w:sz w:val="28"/>
          <w:szCs w:val="28"/>
        </w:rPr>
        <w:t>П</w:t>
      </w:r>
      <w:r w:rsidRPr="00B232C1">
        <w:rPr>
          <w:sz w:val="28"/>
          <w:szCs w:val="28"/>
        </w:rPr>
        <w:t>оложения об организации продажи государственного или муниципального имущества на аукционе».</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Право приобретения имущества принадлежит покупателю, который предложит в ходе торгов наиболее высокую цену.</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Аукцион, в котором принял участие только один участник, признается несостоявшимся.</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Решения продавца о признании претендентов участниками аукциона оформляется протоколом.</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В день определения участников аукциона - при подаче предложений о цене имущества в открытой форме,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lastRenderedPageBreak/>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84059C" w:rsidRDefault="0084059C" w:rsidP="0084059C">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t>Срок заключения договора купли-продажи:</w:t>
      </w:r>
      <w:r w:rsidRPr="00EB144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 ранее 10 рабочих дней и не позднее 15 рабочих дней со дня подведения итогов аукциона.</w:t>
      </w:r>
    </w:p>
    <w:p w:rsidR="0084059C" w:rsidRPr="00C62020" w:rsidRDefault="0084059C" w:rsidP="0084059C">
      <w:pPr>
        <w:spacing w:before="100" w:beforeAutospacing="1"/>
        <w:ind w:firstLine="709"/>
        <w:jc w:val="both"/>
        <w:rPr>
          <w:rFonts w:ascii="Times New Roman" w:eastAsia="Times New Roman" w:hAnsi="Times New Roman"/>
          <w:sz w:val="28"/>
          <w:szCs w:val="28"/>
          <w:lang w:eastAsia="ru-RU"/>
        </w:rPr>
      </w:pPr>
      <w:r w:rsidRPr="00B232C1">
        <w:rPr>
          <w:rStyle w:val="ac"/>
          <w:sz w:val="28"/>
          <w:szCs w:val="28"/>
        </w:rPr>
        <w:t>Порядок оплаты:</w:t>
      </w:r>
      <w:r w:rsidRPr="00B232C1">
        <w:rPr>
          <w:sz w:val="28"/>
          <w:szCs w:val="28"/>
        </w:rPr>
        <w:t xml:space="preserve"> </w:t>
      </w:r>
      <w:r w:rsidRPr="001922D2">
        <w:rPr>
          <w:rFonts w:ascii="Times New Roman" w:hAnsi="Times New Roman"/>
          <w:sz w:val="28"/>
          <w:szCs w:val="28"/>
        </w:rPr>
        <w:t>оплата приобретаемого на аукционе имущества производится в течение 30 (тридцати) рабочих дней с момента заключения договора купли-продажи путем единовременного перечисления денежных средств по следующим реквизитам:</w:t>
      </w:r>
      <w:r w:rsidRPr="00B232C1">
        <w:rPr>
          <w:sz w:val="28"/>
          <w:szCs w:val="28"/>
        </w:rPr>
        <w:t xml:space="preserve"> </w:t>
      </w:r>
      <w:r w:rsidRPr="00C62020">
        <w:rPr>
          <w:rFonts w:ascii="Times New Roman" w:eastAsia="Times New Roman" w:hAnsi="Times New Roman"/>
          <w:sz w:val="28"/>
          <w:szCs w:val="28"/>
          <w:lang w:eastAsia="ru-RU"/>
        </w:rPr>
        <w:t xml:space="preserve">№ 40101810100000010001 УФК </w:t>
      </w:r>
      <w:r>
        <w:rPr>
          <w:rFonts w:ascii="Times New Roman" w:eastAsia="Times New Roman" w:hAnsi="Times New Roman"/>
          <w:sz w:val="28"/>
          <w:szCs w:val="28"/>
          <w:lang w:eastAsia="ru-RU"/>
        </w:rPr>
        <w:t xml:space="preserve">по </w:t>
      </w:r>
      <w:r w:rsidRPr="00C62020">
        <w:rPr>
          <w:rFonts w:ascii="Times New Roman" w:eastAsia="Times New Roman" w:hAnsi="Times New Roman"/>
          <w:sz w:val="28"/>
          <w:szCs w:val="28"/>
          <w:lang w:eastAsia="ru-RU"/>
        </w:rPr>
        <w:t xml:space="preserve">Орловской области (Отдел по управлению муниципальным имуществом)  в </w:t>
      </w:r>
      <w:r>
        <w:rPr>
          <w:rFonts w:ascii="Times New Roman" w:eastAsia="Times New Roman" w:hAnsi="Times New Roman"/>
          <w:sz w:val="28"/>
          <w:szCs w:val="28"/>
          <w:lang w:eastAsia="ru-RU"/>
        </w:rPr>
        <w:t xml:space="preserve">отделение Орел </w:t>
      </w:r>
      <w:r w:rsidRPr="00C62020">
        <w:rPr>
          <w:rFonts w:ascii="Times New Roman" w:eastAsia="Times New Roman" w:hAnsi="Times New Roman"/>
          <w:sz w:val="28"/>
          <w:szCs w:val="28"/>
          <w:lang w:eastAsia="ru-RU"/>
        </w:rPr>
        <w:t xml:space="preserve">г. Орел </w:t>
      </w:r>
      <w:r>
        <w:rPr>
          <w:rFonts w:ascii="Times New Roman" w:eastAsia="Times New Roman" w:hAnsi="Times New Roman"/>
          <w:sz w:val="28"/>
          <w:szCs w:val="28"/>
          <w:lang w:eastAsia="ru-RU"/>
        </w:rPr>
        <w:t>ИНН 5724001400 КПП 572401001 ОК</w:t>
      </w:r>
      <w:r w:rsidRPr="00C62020">
        <w:rPr>
          <w:rFonts w:ascii="Times New Roman" w:eastAsia="Times New Roman" w:hAnsi="Times New Roman"/>
          <w:sz w:val="28"/>
          <w:szCs w:val="28"/>
          <w:lang w:eastAsia="ru-RU"/>
        </w:rPr>
        <w:t>Т</w:t>
      </w:r>
      <w:r>
        <w:rPr>
          <w:rFonts w:ascii="Times New Roman" w:eastAsia="Times New Roman" w:hAnsi="Times New Roman"/>
          <w:sz w:val="28"/>
          <w:szCs w:val="28"/>
          <w:lang w:eastAsia="ru-RU"/>
        </w:rPr>
        <w:t>М</w:t>
      </w:r>
      <w:r w:rsidRPr="00C62020">
        <w:rPr>
          <w:rFonts w:ascii="Times New Roman" w:eastAsia="Times New Roman" w:hAnsi="Times New Roman"/>
          <w:sz w:val="28"/>
          <w:szCs w:val="28"/>
          <w:lang w:eastAsia="ru-RU"/>
        </w:rPr>
        <w:t>О 54</w:t>
      </w:r>
      <w:r>
        <w:rPr>
          <w:rFonts w:ascii="Times New Roman" w:eastAsia="Times New Roman" w:hAnsi="Times New Roman"/>
          <w:sz w:val="28"/>
          <w:szCs w:val="28"/>
          <w:lang w:eastAsia="ru-RU"/>
        </w:rPr>
        <w:t>6</w:t>
      </w:r>
      <w:r w:rsidRPr="00C62020">
        <w:rPr>
          <w:rFonts w:ascii="Times New Roman" w:eastAsia="Times New Roman" w:hAnsi="Times New Roman"/>
          <w:sz w:val="28"/>
          <w:szCs w:val="28"/>
          <w:lang w:eastAsia="ru-RU"/>
        </w:rPr>
        <w:t>54000 БИК 045402001, КБК 00611402053050000410.</w:t>
      </w:r>
    </w:p>
    <w:p w:rsidR="0084059C" w:rsidRDefault="0084059C" w:rsidP="0084059C">
      <w:pPr>
        <w:pStyle w:val="aa"/>
        <w:shd w:val="clear" w:color="auto" w:fill="auto"/>
        <w:spacing w:before="0" w:line="228" w:lineRule="auto"/>
        <w:ind w:firstLine="720"/>
      </w:pPr>
      <w:r w:rsidRPr="00B232C1">
        <w:rPr>
          <w:sz w:val="28"/>
          <w:szCs w:val="28"/>
        </w:rPr>
        <w:t>Формы заявки, описи документов и проект</w:t>
      </w:r>
      <w:r>
        <w:rPr>
          <w:sz w:val="28"/>
          <w:szCs w:val="28"/>
        </w:rPr>
        <w:t>а</w:t>
      </w:r>
      <w:r w:rsidRPr="00B232C1">
        <w:rPr>
          <w:sz w:val="28"/>
          <w:szCs w:val="28"/>
        </w:rPr>
        <w:t xml:space="preserve"> договора купли-продажи размещены на официальном сайте </w:t>
      </w:r>
      <w:r>
        <w:rPr>
          <w:sz w:val="28"/>
          <w:szCs w:val="28"/>
        </w:rPr>
        <w:t xml:space="preserve">Администрации Троснянского района </w:t>
      </w:r>
      <w:r w:rsidRPr="00B232C1">
        <w:rPr>
          <w:sz w:val="28"/>
          <w:szCs w:val="28"/>
        </w:rPr>
        <w:t xml:space="preserve">Орловской области: </w:t>
      </w:r>
      <w:r>
        <w:rPr>
          <w:lang w:val="en-US"/>
        </w:rPr>
        <w:t>http</w:t>
      </w:r>
      <w:r>
        <w:t>://</w:t>
      </w:r>
      <w:r w:rsidRPr="001922D2">
        <w:rPr>
          <w:sz w:val="28"/>
          <w:szCs w:val="28"/>
        </w:rPr>
        <w:t xml:space="preserve"> </w:t>
      </w:r>
      <w:r>
        <w:rPr>
          <w:sz w:val="28"/>
          <w:szCs w:val="28"/>
          <w:lang w:val="en-US"/>
        </w:rPr>
        <w:t>www</w:t>
      </w:r>
      <w:r>
        <w:rPr>
          <w:sz w:val="28"/>
          <w:szCs w:val="28"/>
        </w:rPr>
        <w:t>.</w:t>
      </w:r>
      <w:r>
        <w:rPr>
          <w:sz w:val="28"/>
          <w:szCs w:val="28"/>
          <w:lang w:val="en-US"/>
        </w:rPr>
        <w:t>adm</w:t>
      </w:r>
      <w:r w:rsidRPr="004225C6">
        <w:rPr>
          <w:sz w:val="28"/>
          <w:szCs w:val="28"/>
        </w:rPr>
        <w:t>-</w:t>
      </w:r>
      <w:r>
        <w:rPr>
          <w:sz w:val="28"/>
          <w:szCs w:val="28"/>
          <w:lang w:val="en-US"/>
        </w:rPr>
        <w:t>trosna</w:t>
      </w:r>
      <w:r w:rsidRPr="00F75CEF">
        <w:rPr>
          <w:sz w:val="28"/>
          <w:szCs w:val="28"/>
        </w:rPr>
        <w:t>.</w:t>
      </w:r>
      <w:r w:rsidRPr="00F75CEF">
        <w:rPr>
          <w:sz w:val="28"/>
          <w:szCs w:val="28"/>
          <w:lang w:val="en-US"/>
        </w:rPr>
        <w:t>ru</w:t>
      </w:r>
      <w:r>
        <w:t xml:space="preserve"> и на официальном сайте для размещения информации о торгах в сети «Интернет»: </w:t>
      </w:r>
      <w:hyperlink r:id="rId8" w:history="1">
        <w:r w:rsidRPr="001922D2">
          <w:rPr>
            <w:rStyle w:val="a9"/>
            <w:color w:val="auto"/>
          </w:rPr>
          <w:t>www.torgi.</w:t>
        </w:r>
        <w:r w:rsidRPr="001922D2">
          <w:rPr>
            <w:rStyle w:val="a9"/>
            <w:color w:val="auto"/>
            <w:lang w:val="en-US"/>
          </w:rPr>
          <w:t>gov</w:t>
        </w:r>
        <w:r w:rsidRPr="001922D2">
          <w:rPr>
            <w:rStyle w:val="a9"/>
            <w:color w:val="auto"/>
          </w:rPr>
          <w:t>.</w:t>
        </w:r>
        <w:r w:rsidRPr="001922D2">
          <w:rPr>
            <w:rStyle w:val="a9"/>
            <w:color w:val="auto"/>
            <w:lang w:val="en-US"/>
          </w:rPr>
          <w:t>ru</w:t>
        </w:r>
      </w:hyperlink>
      <w:r w:rsidRPr="001922D2">
        <w:t>.</w:t>
      </w:r>
    </w:p>
    <w:p w:rsidR="0084059C" w:rsidRPr="00B232C1" w:rsidRDefault="0084059C" w:rsidP="0084059C">
      <w:pPr>
        <w:pStyle w:val="aa"/>
        <w:shd w:val="clear" w:color="auto" w:fill="auto"/>
        <w:spacing w:before="0" w:line="228" w:lineRule="auto"/>
        <w:ind w:firstLine="720"/>
        <w:rPr>
          <w:sz w:val="28"/>
          <w:szCs w:val="28"/>
        </w:rPr>
      </w:pPr>
      <w:r w:rsidRPr="00B232C1">
        <w:rPr>
          <w:sz w:val="28"/>
          <w:szCs w:val="28"/>
        </w:rPr>
        <w:t xml:space="preserve">С указанными документами, а также иной информацией заинтересованные лица могут ознакомиться по адресу: </w:t>
      </w:r>
      <w:r>
        <w:rPr>
          <w:rFonts w:eastAsia="Times New Roman"/>
          <w:sz w:val="28"/>
          <w:szCs w:val="28"/>
        </w:rPr>
        <w:t>Орловск</w:t>
      </w:r>
      <w:r w:rsidRPr="00CD78D5">
        <w:rPr>
          <w:rFonts w:eastAsia="Times New Roman"/>
          <w:sz w:val="28"/>
          <w:szCs w:val="28"/>
        </w:rPr>
        <w:t xml:space="preserve">ая область, </w:t>
      </w:r>
      <w:r>
        <w:rPr>
          <w:rFonts w:eastAsia="Times New Roman"/>
          <w:sz w:val="28"/>
          <w:szCs w:val="28"/>
        </w:rPr>
        <w:t>Троснянский район, с</w:t>
      </w:r>
      <w:r w:rsidRPr="00CD78D5">
        <w:rPr>
          <w:rFonts w:eastAsia="Times New Roman"/>
          <w:sz w:val="28"/>
          <w:szCs w:val="28"/>
        </w:rPr>
        <w:t xml:space="preserve">. </w:t>
      </w:r>
      <w:r>
        <w:rPr>
          <w:rFonts w:eastAsia="Times New Roman"/>
          <w:sz w:val="28"/>
          <w:szCs w:val="28"/>
        </w:rPr>
        <w:t>Тросна</w:t>
      </w:r>
      <w:r w:rsidRPr="00CD78D5">
        <w:rPr>
          <w:rFonts w:eastAsia="Times New Roman"/>
          <w:sz w:val="28"/>
          <w:szCs w:val="28"/>
        </w:rPr>
        <w:t xml:space="preserve">, ул. </w:t>
      </w:r>
      <w:r>
        <w:rPr>
          <w:rFonts w:eastAsia="Times New Roman"/>
          <w:sz w:val="28"/>
          <w:szCs w:val="28"/>
        </w:rPr>
        <w:t>Ленина</w:t>
      </w:r>
      <w:r w:rsidRPr="00CD78D5">
        <w:rPr>
          <w:rFonts w:eastAsia="Times New Roman"/>
          <w:sz w:val="28"/>
          <w:szCs w:val="28"/>
        </w:rPr>
        <w:t xml:space="preserve">, дом </w:t>
      </w:r>
      <w:r>
        <w:rPr>
          <w:rFonts w:eastAsia="Times New Roman"/>
          <w:sz w:val="28"/>
          <w:szCs w:val="28"/>
        </w:rPr>
        <w:t>4</w:t>
      </w:r>
      <w:r w:rsidRPr="00CD78D5">
        <w:rPr>
          <w:rFonts w:eastAsia="Times New Roman"/>
          <w:sz w:val="28"/>
          <w:szCs w:val="28"/>
        </w:rPr>
        <w:t>, 1 этаж,</w:t>
      </w:r>
      <w:r>
        <w:rPr>
          <w:rFonts w:eastAsia="Times New Roman"/>
          <w:sz w:val="28"/>
          <w:szCs w:val="28"/>
        </w:rPr>
        <w:t xml:space="preserve"> кабинет отдела по управлению муниципальным имуществом</w:t>
      </w:r>
    </w:p>
    <w:p w:rsidR="0084059C" w:rsidRPr="00D67B80" w:rsidRDefault="0084059C" w:rsidP="0084059C">
      <w:pPr>
        <w:pStyle w:val="30"/>
        <w:keepNext/>
        <w:keepLines/>
        <w:shd w:val="clear" w:color="auto" w:fill="auto"/>
        <w:spacing w:line="228" w:lineRule="auto"/>
        <w:ind w:firstLine="720"/>
        <w:rPr>
          <w:b w:val="0"/>
          <w:sz w:val="28"/>
          <w:szCs w:val="28"/>
        </w:rPr>
      </w:pPr>
      <w:bookmarkStart w:id="1" w:name="bookmark4"/>
      <w:r w:rsidRPr="00B232C1">
        <w:rPr>
          <w:sz w:val="28"/>
          <w:szCs w:val="28"/>
        </w:rPr>
        <w:t>Несостоявшиеся торги:</w:t>
      </w:r>
      <w:bookmarkEnd w:id="1"/>
      <w:r>
        <w:rPr>
          <w:sz w:val="28"/>
          <w:szCs w:val="28"/>
        </w:rPr>
        <w:t xml:space="preserve"> </w:t>
      </w:r>
      <w:r w:rsidRPr="00D67B80">
        <w:rPr>
          <w:b w:val="0"/>
          <w:sz w:val="28"/>
          <w:szCs w:val="28"/>
        </w:rPr>
        <w:t>нес</w:t>
      </w:r>
      <w:r>
        <w:rPr>
          <w:b w:val="0"/>
          <w:sz w:val="28"/>
          <w:szCs w:val="28"/>
        </w:rPr>
        <w:t>остоявшие</w:t>
      </w:r>
      <w:r w:rsidRPr="00D67B80">
        <w:rPr>
          <w:b w:val="0"/>
          <w:sz w:val="28"/>
          <w:szCs w:val="28"/>
        </w:rPr>
        <w:t xml:space="preserve">ся </w:t>
      </w:r>
      <w:r>
        <w:rPr>
          <w:b w:val="0"/>
          <w:sz w:val="28"/>
          <w:szCs w:val="28"/>
        </w:rPr>
        <w:t xml:space="preserve">торги </w:t>
      </w:r>
      <w:r w:rsidRPr="00D67B80">
        <w:rPr>
          <w:b w:val="0"/>
          <w:sz w:val="28"/>
          <w:szCs w:val="28"/>
        </w:rPr>
        <w:t>в связи с отсутствием допущенных участников</w:t>
      </w:r>
      <w:r>
        <w:rPr>
          <w:b w:val="0"/>
          <w:sz w:val="28"/>
          <w:szCs w:val="28"/>
        </w:rPr>
        <w:t>.</w:t>
      </w:r>
    </w:p>
    <w:p w:rsidR="0084059C" w:rsidRDefault="0084059C" w:rsidP="0084059C">
      <w:pPr>
        <w:pStyle w:val="aa"/>
        <w:shd w:val="clear" w:color="auto" w:fill="auto"/>
        <w:spacing w:before="0" w:line="228" w:lineRule="auto"/>
        <w:ind w:firstLine="720"/>
      </w:pPr>
      <w:bookmarkStart w:id="2" w:name="bookmark5"/>
      <w:r w:rsidRPr="00B232C1">
        <w:t>Все вопросы, касающиеся проведения продажи имущества на</w:t>
      </w:r>
      <w:r>
        <w:t xml:space="preserve"> </w:t>
      </w:r>
      <w:r w:rsidRPr="00B232C1">
        <w:t>аукционе, не нашедшие отражения в настоящем информационном</w:t>
      </w:r>
      <w:r>
        <w:t xml:space="preserve"> </w:t>
      </w:r>
      <w:r w:rsidRPr="00B232C1">
        <w:t>сообщении, регулируются законодательством Российской Федерации.</w:t>
      </w:r>
      <w:bookmarkEnd w:id="2"/>
      <w:r>
        <w:t>»</w:t>
      </w:r>
    </w:p>
    <w:p w:rsidR="0084059C" w:rsidRDefault="0084059C" w:rsidP="0084059C">
      <w:pPr>
        <w:pStyle w:val="aa"/>
        <w:shd w:val="clear" w:color="auto" w:fill="auto"/>
        <w:spacing w:before="0" w:line="228" w:lineRule="auto"/>
      </w:pPr>
    </w:p>
    <w:p w:rsidR="0084059C" w:rsidRDefault="0084059C" w:rsidP="0084059C">
      <w:pPr>
        <w:pStyle w:val="aa"/>
        <w:shd w:val="clear" w:color="auto" w:fill="auto"/>
        <w:spacing w:before="0" w:line="228" w:lineRule="auto"/>
      </w:pPr>
    </w:p>
    <w:p w:rsidR="0084059C" w:rsidRPr="00134BB4" w:rsidRDefault="0084059C" w:rsidP="0084059C">
      <w:pPr>
        <w:pStyle w:val="aa"/>
        <w:shd w:val="clear" w:color="auto" w:fill="auto"/>
        <w:spacing w:before="0" w:line="228" w:lineRule="auto"/>
        <w:rPr>
          <w:b/>
          <w:sz w:val="28"/>
          <w:szCs w:val="28"/>
        </w:rPr>
      </w:pPr>
      <w:r w:rsidRPr="00134BB4">
        <w:rPr>
          <w:b/>
          <w:sz w:val="28"/>
          <w:szCs w:val="28"/>
        </w:rPr>
        <w:t>Глав</w:t>
      </w:r>
      <w:r>
        <w:rPr>
          <w:b/>
          <w:sz w:val="28"/>
          <w:szCs w:val="28"/>
        </w:rPr>
        <w:t>а</w:t>
      </w:r>
      <w:r w:rsidRPr="00134BB4">
        <w:rPr>
          <w:b/>
          <w:sz w:val="28"/>
          <w:szCs w:val="28"/>
        </w:rPr>
        <w:t xml:space="preserve"> администрации                                 </w:t>
      </w:r>
      <w:r>
        <w:rPr>
          <w:b/>
          <w:sz w:val="28"/>
          <w:szCs w:val="28"/>
        </w:rPr>
        <w:t xml:space="preserve">                                      </w:t>
      </w:r>
      <w:r w:rsidRPr="00134BB4">
        <w:rPr>
          <w:b/>
          <w:sz w:val="28"/>
          <w:szCs w:val="28"/>
        </w:rPr>
        <w:t xml:space="preserve">     А.</w:t>
      </w:r>
      <w:r>
        <w:rPr>
          <w:b/>
          <w:sz w:val="28"/>
          <w:szCs w:val="28"/>
        </w:rPr>
        <w:t>И</w:t>
      </w:r>
      <w:r w:rsidRPr="00134BB4">
        <w:rPr>
          <w:b/>
          <w:sz w:val="28"/>
          <w:szCs w:val="28"/>
        </w:rPr>
        <w:t xml:space="preserve">. </w:t>
      </w:r>
      <w:r>
        <w:rPr>
          <w:b/>
          <w:sz w:val="28"/>
          <w:szCs w:val="28"/>
        </w:rPr>
        <w:t>Насоно</w:t>
      </w:r>
      <w:r w:rsidRPr="00134BB4">
        <w:rPr>
          <w:b/>
          <w:sz w:val="28"/>
          <w:szCs w:val="28"/>
        </w:rPr>
        <w:t xml:space="preserve">в </w:t>
      </w:r>
    </w:p>
    <w:p w:rsidR="0084059C" w:rsidRDefault="0084059C" w:rsidP="0084059C">
      <w:pPr>
        <w:pStyle w:val="30"/>
        <w:keepNext/>
        <w:keepLines/>
        <w:shd w:val="clear" w:color="auto" w:fill="auto"/>
        <w:spacing w:line="228" w:lineRule="auto"/>
        <w:ind w:firstLine="720"/>
        <w:rPr>
          <w:sz w:val="28"/>
          <w:szCs w:val="28"/>
        </w:rPr>
      </w:pPr>
    </w:p>
    <w:p w:rsidR="00454364" w:rsidRDefault="00454364" w:rsidP="00134BB4">
      <w:pPr>
        <w:ind w:firstLine="5580"/>
      </w:pPr>
    </w:p>
    <w:p w:rsidR="00454364" w:rsidRDefault="00454364"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84059C" w:rsidRDefault="0084059C" w:rsidP="00134BB4">
      <w:pPr>
        <w:ind w:firstLine="5580"/>
      </w:pPr>
    </w:p>
    <w:p w:rsidR="00454364" w:rsidRDefault="00454364" w:rsidP="00134BB4">
      <w:pPr>
        <w:ind w:firstLine="5580"/>
      </w:pPr>
    </w:p>
    <w:p w:rsidR="00454364" w:rsidRPr="00734B26" w:rsidRDefault="00454364" w:rsidP="00454364">
      <w:pPr>
        <w:ind w:firstLine="5580"/>
        <w:rPr>
          <w:rFonts w:ascii="Times New Roman" w:hAnsi="Times New Roman"/>
        </w:rPr>
      </w:pPr>
      <w:r w:rsidRPr="00734B26">
        <w:rPr>
          <w:rFonts w:ascii="Times New Roman" w:hAnsi="Times New Roman"/>
        </w:rPr>
        <w:lastRenderedPageBreak/>
        <w:t>Приложение 1</w:t>
      </w:r>
    </w:p>
    <w:p w:rsidR="00454364" w:rsidRPr="00734B26" w:rsidRDefault="00454364" w:rsidP="00454364">
      <w:pPr>
        <w:rPr>
          <w:rFonts w:ascii="Times New Roman" w:hAnsi="Times New Roman"/>
        </w:rPr>
      </w:pPr>
      <w:r w:rsidRPr="00734B26">
        <w:rPr>
          <w:rFonts w:ascii="Times New Roman" w:hAnsi="Times New Roman"/>
        </w:rPr>
        <w:t xml:space="preserve">                                                                                   к постановлению Администрации </w:t>
      </w:r>
      <w:r>
        <w:rPr>
          <w:rFonts w:ascii="Times New Roman" w:hAnsi="Times New Roman"/>
        </w:rPr>
        <w:t>Троснянского р</w:t>
      </w:r>
      <w:r w:rsidRPr="00734B26">
        <w:rPr>
          <w:rFonts w:ascii="Times New Roman" w:hAnsi="Times New Roman"/>
        </w:rPr>
        <w:t>айона</w:t>
      </w:r>
    </w:p>
    <w:p w:rsidR="00454364" w:rsidRPr="00734B26" w:rsidRDefault="00454364" w:rsidP="00454364">
      <w:pPr>
        <w:rPr>
          <w:rFonts w:ascii="Times New Roman" w:hAnsi="Times New Roman"/>
        </w:rPr>
      </w:pPr>
      <w:r w:rsidRPr="00734B26">
        <w:rPr>
          <w:rFonts w:ascii="Times New Roman" w:hAnsi="Times New Roman"/>
        </w:rPr>
        <w:t xml:space="preserve">                                                                                   </w:t>
      </w:r>
      <w:r>
        <w:rPr>
          <w:rFonts w:ascii="Times New Roman" w:hAnsi="Times New Roman"/>
        </w:rPr>
        <w:t xml:space="preserve"> от </w:t>
      </w:r>
      <w:r w:rsidR="0084059C">
        <w:rPr>
          <w:rFonts w:ascii="Times New Roman" w:hAnsi="Times New Roman"/>
        </w:rPr>
        <w:t>18 июня</w:t>
      </w:r>
      <w:r w:rsidRPr="00734B26">
        <w:rPr>
          <w:rFonts w:ascii="Times New Roman" w:hAnsi="Times New Roman"/>
        </w:rPr>
        <w:t xml:space="preserve"> 201</w:t>
      </w:r>
      <w:r w:rsidR="0084059C">
        <w:rPr>
          <w:rFonts w:ascii="Times New Roman" w:hAnsi="Times New Roman"/>
        </w:rPr>
        <w:t>4</w:t>
      </w:r>
      <w:r w:rsidRPr="00734B26">
        <w:rPr>
          <w:rFonts w:ascii="Times New Roman" w:hAnsi="Times New Roman"/>
        </w:rPr>
        <w:t xml:space="preserve"> г. № </w:t>
      </w:r>
      <w:r w:rsidR="0084059C">
        <w:rPr>
          <w:rFonts w:ascii="Times New Roman" w:hAnsi="Times New Roman"/>
        </w:rPr>
        <w:t>177</w:t>
      </w:r>
      <w:r w:rsidRPr="00734B26">
        <w:rPr>
          <w:rFonts w:ascii="Times New Roman" w:hAnsi="Times New Roman"/>
        </w:rPr>
        <w:t xml:space="preserve"> </w:t>
      </w:r>
    </w:p>
    <w:p w:rsidR="00454364" w:rsidRPr="00734B26" w:rsidRDefault="00454364" w:rsidP="00454364">
      <w:pPr>
        <w:ind w:firstLine="708"/>
        <w:jc w:val="right"/>
        <w:rPr>
          <w:rFonts w:ascii="Times New Roman" w:hAnsi="Times New Roman"/>
        </w:rPr>
      </w:pPr>
    </w:p>
    <w:p w:rsidR="00454364" w:rsidRPr="00734B26" w:rsidRDefault="00454364" w:rsidP="00454364">
      <w:pPr>
        <w:ind w:firstLine="708"/>
        <w:jc w:val="right"/>
        <w:rPr>
          <w:rFonts w:ascii="Times New Roman" w:hAnsi="Times New Roman"/>
        </w:rPr>
      </w:pPr>
      <w:r w:rsidRPr="00734B26">
        <w:rPr>
          <w:rFonts w:ascii="Times New Roman" w:hAnsi="Times New Roman"/>
        </w:rPr>
        <w:t>Форма заявки на участие в аукционе</w:t>
      </w:r>
    </w:p>
    <w:p w:rsidR="00454364" w:rsidRPr="00734B26" w:rsidRDefault="00454364" w:rsidP="00454364">
      <w:pPr>
        <w:pStyle w:val="BodyText"/>
        <w:pBdr>
          <w:bottom w:val="single" w:sz="12" w:space="1" w:color="auto"/>
        </w:pBdr>
        <w:rPr>
          <w:szCs w:val="24"/>
        </w:rPr>
      </w:pPr>
      <w:r w:rsidRPr="00734B26">
        <w:rPr>
          <w:szCs w:val="24"/>
        </w:rPr>
        <w:t>*  На бланке организации (для юридических лиц)</w:t>
      </w:r>
    </w:p>
    <w:p w:rsidR="00454364" w:rsidRPr="00734B26" w:rsidRDefault="00454364" w:rsidP="00454364">
      <w:pPr>
        <w:pStyle w:val="BodyText"/>
        <w:pBdr>
          <w:bottom w:val="single" w:sz="12" w:space="1" w:color="auto"/>
        </w:pBdr>
        <w:rPr>
          <w:szCs w:val="24"/>
        </w:rPr>
      </w:pPr>
      <w:r w:rsidRPr="00734B26">
        <w:rPr>
          <w:szCs w:val="24"/>
        </w:rPr>
        <w:t>**Заявка, составленная более чем на одном листе, должна быть прошита, пронумерована и скреплена печатью и  подписью Претендента</w:t>
      </w:r>
    </w:p>
    <w:p w:rsidR="00454364" w:rsidRPr="00734B26" w:rsidRDefault="00454364" w:rsidP="00454364">
      <w:pPr>
        <w:ind w:left="5580"/>
        <w:jc w:val="both"/>
        <w:rPr>
          <w:rFonts w:ascii="Times New Roman" w:hAnsi="Times New Roman"/>
          <w:b/>
        </w:rPr>
      </w:pPr>
    </w:p>
    <w:p w:rsidR="00454364" w:rsidRPr="00734B26" w:rsidRDefault="00454364" w:rsidP="00454364">
      <w:pPr>
        <w:ind w:left="5580"/>
        <w:rPr>
          <w:rFonts w:ascii="Times New Roman" w:hAnsi="Times New Roman"/>
        </w:rPr>
      </w:pPr>
    </w:p>
    <w:p w:rsidR="00B86EE1" w:rsidRPr="00B86EE1" w:rsidRDefault="00B86EE1" w:rsidP="00B86EE1">
      <w:pPr>
        <w:ind w:left="5580"/>
        <w:rPr>
          <w:rFonts w:ascii="Times New Roman" w:hAnsi="Times New Roman"/>
        </w:rPr>
      </w:pPr>
      <w:r w:rsidRPr="00B86EE1">
        <w:rPr>
          <w:rFonts w:ascii="Times New Roman" w:hAnsi="Times New Roman"/>
        </w:rPr>
        <w:t>в Отдел по управлению муниципальным имуществом администрации Троснянского района Орловской области</w:t>
      </w:r>
    </w:p>
    <w:p w:rsidR="00B86EE1" w:rsidRPr="00B86EE1" w:rsidRDefault="00B86EE1" w:rsidP="00B86EE1">
      <w:pPr>
        <w:ind w:left="5580"/>
        <w:rPr>
          <w:rFonts w:ascii="Times New Roman" w:hAnsi="Times New Roman"/>
        </w:rPr>
      </w:pPr>
      <w:r w:rsidRPr="00B86EE1">
        <w:rPr>
          <w:rFonts w:ascii="Times New Roman" w:hAnsi="Times New Roman"/>
        </w:rPr>
        <w:t>303450, Орловская область, Троснянский район, с. Тросна, ул. Ленина, д. 4</w:t>
      </w:r>
    </w:p>
    <w:p w:rsidR="00B86EE1" w:rsidRPr="00B86EE1" w:rsidRDefault="00B86EE1" w:rsidP="00B86EE1">
      <w:pPr>
        <w:jc w:val="both"/>
        <w:rPr>
          <w:rFonts w:ascii="Times New Roman" w:hAnsi="Times New Roman"/>
        </w:rPr>
      </w:pPr>
      <w:r w:rsidRPr="00B86EE1">
        <w:rPr>
          <w:rFonts w:ascii="Times New Roman" w:hAnsi="Times New Roman"/>
        </w:rPr>
        <w:t>Дата, исх. номер</w:t>
      </w:r>
    </w:p>
    <w:p w:rsidR="00B86EE1" w:rsidRPr="00B86EE1" w:rsidRDefault="00B86EE1" w:rsidP="00B86EE1">
      <w:pPr>
        <w:pStyle w:val="2"/>
        <w:jc w:val="both"/>
        <w:rPr>
          <w:rFonts w:ascii="Times New Roman" w:hAnsi="Times New Roman" w:cs="Times New Roman"/>
          <w:i w:val="0"/>
          <w:szCs w:val="24"/>
        </w:rPr>
      </w:pPr>
      <w:r w:rsidRPr="00B86EE1">
        <w:rPr>
          <w:rFonts w:ascii="Times New Roman" w:hAnsi="Times New Roman" w:cs="Times New Roman"/>
          <w:i w:val="0"/>
          <w:szCs w:val="24"/>
        </w:rPr>
        <w:t xml:space="preserve">                                                                 ЗАЯВКА</w:t>
      </w:r>
    </w:p>
    <w:p w:rsidR="00B86EE1" w:rsidRPr="00B86EE1" w:rsidRDefault="00B86EE1" w:rsidP="00B86EE1">
      <w:pPr>
        <w:jc w:val="both"/>
        <w:rPr>
          <w:rFonts w:ascii="Times New Roman" w:hAnsi="Times New Roman"/>
          <w:b/>
          <w:sz w:val="28"/>
          <w:szCs w:val="28"/>
        </w:rPr>
      </w:pPr>
      <w:r w:rsidRPr="00B86EE1">
        <w:rPr>
          <w:rFonts w:ascii="Times New Roman" w:hAnsi="Times New Roman"/>
          <w:b/>
          <w:sz w:val="28"/>
          <w:szCs w:val="28"/>
        </w:rPr>
        <w:t xml:space="preserve">                                         на участие в аукционе</w:t>
      </w:r>
    </w:p>
    <w:p w:rsidR="00B86EE1" w:rsidRPr="00B86EE1" w:rsidRDefault="00B86EE1" w:rsidP="00B86EE1">
      <w:pPr>
        <w:pStyle w:val="ae"/>
        <w:rPr>
          <w:sz w:val="28"/>
          <w:szCs w:val="28"/>
        </w:rPr>
      </w:pPr>
      <w:r w:rsidRPr="00B86EE1">
        <w:rPr>
          <w:sz w:val="28"/>
          <w:szCs w:val="28"/>
        </w:rPr>
        <w:t>______________________________________________________________</w:t>
      </w:r>
    </w:p>
    <w:p w:rsidR="00B86EE1" w:rsidRPr="00B86EE1" w:rsidRDefault="00B86EE1" w:rsidP="00B86EE1">
      <w:pPr>
        <w:rPr>
          <w:rFonts w:ascii="Times New Roman" w:hAnsi="Times New Roman"/>
          <w:sz w:val="28"/>
          <w:szCs w:val="28"/>
          <w:vertAlign w:val="superscript"/>
        </w:rPr>
      </w:pPr>
      <w:r w:rsidRPr="00B86EE1">
        <w:rPr>
          <w:rFonts w:ascii="Times New Roman" w:hAnsi="Times New Roman"/>
          <w:sz w:val="28"/>
          <w:szCs w:val="28"/>
          <w:vertAlign w:val="superscript"/>
        </w:rPr>
        <w:t>(Для юридического лица - полное наименование, ОГРН; для физического лица – ФИО,  паспортные данные)</w:t>
      </w:r>
    </w:p>
    <w:p w:rsidR="00B86EE1" w:rsidRPr="00B86EE1" w:rsidRDefault="00B86EE1" w:rsidP="00B86EE1">
      <w:pPr>
        <w:pStyle w:val="ae"/>
        <w:rPr>
          <w:sz w:val="28"/>
          <w:szCs w:val="28"/>
        </w:rPr>
      </w:pPr>
      <w:r w:rsidRPr="00B86EE1">
        <w:rPr>
          <w:sz w:val="28"/>
          <w:szCs w:val="28"/>
        </w:rPr>
        <w:t xml:space="preserve">________________________________________________________________ (далее - Претендент), </w:t>
      </w:r>
    </w:p>
    <w:p w:rsidR="00B86EE1" w:rsidRPr="00B86EE1" w:rsidRDefault="00B86EE1" w:rsidP="00B86EE1">
      <w:pPr>
        <w:autoSpaceDE w:val="0"/>
        <w:autoSpaceDN w:val="0"/>
        <w:adjustRightInd w:val="0"/>
        <w:jc w:val="both"/>
        <w:rPr>
          <w:rFonts w:ascii="Times New Roman" w:hAnsi="Times New Roman"/>
          <w:b/>
          <w:sz w:val="28"/>
          <w:szCs w:val="28"/>
        </w:rPr>
      </w:pPr>
      <w:r w:rsidRPr="00B86EE1">
        <w:rPr>
          <w:rFonts w:ascii="Times New Roman" w:hAnsi="Times New Roman"/>
          <w:sz w:val="28"/>
          <w:szCs w:val="28"/>
        </w:rPr>
        <w:t xml:space="preserve">в лице _____________________________________________________________________________, действующего   на основании  ________________________,  ознакомившись с извещением,  опубликованном в газете «Сельские зори» № ___от «__» __________ 2014 г. и размещенном на официальном сайте администрации Троснянского района Орловской области: </w:t>
      </w:r>
      <w:r w:rsidRPr="00B86EE1">
        <w:rPr>
          <w:rFonts w:ascii="Times New Roman" w:hAnsi="Times New Roman"/>
          <w:sz w:val="28"/>
          <w:szCs w:val="28"/>
          <w:lang w:val="en-US"/>
        </w:rPr>
        <w:t>http</w:t>
      </w:r>
      <w:r w:rsidRPr="00B86EE1">
        <w:rPr>
          <w:rFonts w:ascii="Times New Roman" w:hAnsi="Times New Roman"/>
          <w:sz w:val="28"/>
          <w:szCs w:val="28"/>
        </w:rPr>
        <w:t xml:space="preserve">:// </w:t>
      </w:r>
      <w:r w:rsidRPr="00B86EE1">
        <w:rPr>
          <w:rFonts w:ascii="Times New Roman" w:hAnsi="Times New Roman"/>
          <w:sz w:val="28"/>
          <w:szCs w:val="28"/>
          <w:lang w:val="en-US"/>
        </w:rPr>
        <w:t>www</w:t>
      </w:r>
      <w:r w:rsidRPr="00B86EE1">
        <w:rPr>
          <w:rFonts w:ascii="Times New Roman" w:hAnsi="Times New Roman"/>
          <w:sz w:val="28"/>
          <w:szCs w:val="28"/>
        </w:rPr>
        <w:t>.</w:t>
      </w:r>
      <w:r w:rsidRPr="00B86EE1">
        <w:rPr>
          <w:rFonts w:ascii="Times New Roman" w:hAnsi="Times New Roman"/>
          <w:sz w:val="28"/>
          <w:szCs w:val="28"/>
          <w:lang w:val="en-US"/>
        </w:rPr>
        <w:t>adm</w:t>
      </w:r>
      <w:r w:rsidRPr="00B86EE1">
        <w:rPr>
          <w:rFonts w:ascii="Times New Roman" w:hAnsi="Times New Roman"/>
          <w:sz w:val="28"/>
          <w:szCs w:val="28"/>
        </w:rPr>
        <w:t>-</w:t>
      </w:r>
      <w:r w:rsidRPr="00B86EE1">
        <w:rPr>
          <w:rFonts w:ascii="Times New Roman" w:hAnsi="Times New Roman"/>
          <w:sz w:val="28"/>
          <w:szCs w:val="28"/>
          <w:lang w:val="en-US"/>
        </w:rPr>
        <w:t>trosna</w:t>
      </w:r>
      <w:r w:rsidRPr="00B86EE1">
        <w:rPr>
          <w:rFonts w:ascii="Times New Roman" w:hAnsi="Times New Roman"/>
          <w:sz w:val="28"/>
          <w:szCs w:val="28"/>
        </w:rPr>
        <w:t>.</w:t>
      </w:r>
      <w:r w:rsidRPr="00B86EE1">
        <w:rPr>
          <w:rFonts w:ascii="Times New Roman" w:hAnsi="Times New Roman"/>
          <w:sz w:val="28"/>
          <w:szCs w:val="28"/>
          <w:lang w:val="en-US"/>
        </w:rPr>
        <w:t>ru</w:t>
      </w:r>
      <w:r w:rsidRPr="00B86EE1">
        <w:rPr>
          <w:rFonts w:ascii="Times New Roman" w:hAnsi="Times New Roman"/>
          <w:sz w:val="28"/>
          <w:szCs w:val="28"/>
        </w:rPr>
        <w:t xml:space="preserve"> и официальном сайте для размещения информации о торгах </w:t>
      </w:r>
      <w:hyperlink r:id="rId9" w:history="1">
        <w:r w:rsidRPr="00B86EE1">
          <w:rPr>
            <w:rStyle w:val="a9"/>
            <w:rFonts w:ascii="Times New Roman" w:hAnsi="Times New Roman"/>
            <w:sz w:val="28"/>
            <w:szCs w:val="28"/>
          </w:rPr>
          <w:t>www.torgi.</w:t>
        </w:r>
        <w:r w:rsidRPr="00B86EE1">
          <w:rPr>
            <w:rStyle w:val="a9"/>
            <w:rFonts w:ascii="Times New Roman" w:hAnsi="Times New Roman"/>
            <w:sz w:val="28"/>
            <w:szCs w:val="28"/>
            <w:lang w:val="en-US"/>
          </w:rPr>
          <w:t>gov</w:t>
        </w:r>
        <w:r w:rsidRPr="00B86EE1">
          <w:rPr>
            <w:rStyle w:val="a9"/>
            <w:rFonts w:ascii="Times New Roman" w:hAnsi="Times New Roman"/>
            <w:sz w:val="28"/>
            <w:szCs w:val="28"/>
          </w:rPr>
          <w:t>.</w:t>
        </w:r>
        <w:r w:rsidRPr="00B86EE1">
          <w:rPr>
            <w:rStyle w:val="a9"/>
            <w:rFonts w:ascii="Times New Roman" w:hAnsi="Times New Roman"/>
            <w:sz w:val="28"/>
            <w:szCs w:val="28"/>
            <w:lang w:val="en-US"/>
          </w:rPr>
          <w:t>ru</w:t>
        </w:r>
      </w:hyperlink>
      <w:r w:rsidRPr="00B86EE1">
        <w:rPr>
          <w:rFonts w:ascii="Times New Roman" w:hAnsi="Times New Roman"/>
          <w:sz w:val="28"/>
          <w:szCs w:val="28"/>
        </w:rPr>
        <w:t xml:space="preserve"> сообщает о желании принять участие в аукционе:</w:t>
      </w:r>
      <w:r w:rsidRPr="00B86EE1">
        <w:rPr>
          <w:rFonts w:ascii="Times New Roman" w:hAnsi="Times New Roman"/>
          <w:b/>
          <w:sz w:val="28"/>
          <w:szCs w:val="28"/>
        </w:rPr>
        <w:t xml:space="preserve"> </w:t>
      </w:r>
    </w:p>
    <w:p w:rsidR="00B86EE1" w:rsidRPr="00B86EE1" w:rsidRDefault="00B86EE1" w:rsidP="00B86EE1">
      <w:pPr>
        <w:jc w:val="both"/>
        <w:rPr>
          <w:rFonts w:ascii="Times New Roman" w:hAnsi="Times New Roman"/>
          <w:sz w:val="28"/>
          <w:szCs w:val="28"/>
        </w:rPr>
      </w:pPr>
      <w:r w:rsidRPr="00B86EE1">
        <w:rPr>
          <w:rFonts w:ascii="Times New Roman" w:hAnsi="Times New Roman"/>
          <w:b/>
          <w:sz w:val="28"/>
          <w:szCs w:val="28"/>
        </w:rPr>
        <w:t>Предмет аукциона:</w:t>
      </w:r>
      <w:r w:rsidRPr="00B86EE1">
        <w:rPr>
          <w:rFonts w:ascii="Times New Roman" w:hAnsi="Times New Roman"/>
          <w:sz w:val="28"/>
          <w:szCs w:val="28"/>
        </w:rPr>
        <w:t xml:space="preserve"> продажа имущества, находящегося в муниципальной собственности Троснянского района Орловской области: здание (начальная школа) 1987 года постройки, общей площадью 80,4 кв.м., инвентарный № 54:254:002:011252770, литер А,А1, и земельный участок, на котором оно расположено, общей площадью 473 кв.м. с кадастровым номером 57:08:0910101:431, находящиеся по адресу: Орловская область, Троснянский район, Никольское с/п, с. Гнилец.  </w:t>
      </w:r>
    </w:p>
    <w:p w:rsidR="00B86EE1" w:rsidRPr="00B86EE1" w:rsidRDefault="00B86EE1" w:rsidP="00B86EE1">
      <w:pPr>
        <w:autoSpaceDE w:val="0"/>
        <w:autoSpaceDN w:val="0"/>
        <w:adjustRightInd w:val="0"/>
        <w:jc w:val="both"/>
        <w:rPr>
          <w:rFonts w:ascii="Times New Roman" w:hAnsi="Times New Roman"/>
          <w:sz w:val="28"/>
          <w:szCs w:val="28"/>
        </w:rPr>
      </w:pPr>
      <w:r w:rsidRPr="00B86EE1">
        <w:rPr>
          <w:rFonts w:ascii="Times New Roman" w:hAnsi="Times New Roman"/>
          <w:b/>
          <w:sz w:val="28"/>
          <w:szCs w:val="28"/>
        </w:rPr>
        <w:t>Форма аукциона:</w:t>
      </w:r>
      <w:r w:rsidRPr="00B86EE1">
        <w:rPr>
          <w:rFonts w:ascii="Times New Roman" w:hAnsi="Times New Roman"/>
          <w:sz w:val="28"/>
          <w:szCs w:val="28"/>
        </w:rPr>
        <w:t xml:space="preserve"> аукцион, открытый по форме подачи предложений о цене и составу участников.</w:t>
      </w:r>
    </w:p>
    <w:p w:rsidR="00B86EE1" w:rsidRPr="00B86EE1" w:rsidRDefault="00B86EE1" w:rsidP="00B86EE1">
      <w:pPr>
        <w:autoSpaceDE w:val="0"/>
        <w:autoSpaceDN w:val="0"/>
        <w:adjustRightInd w:val="0"/>
        <w:jc w:val="both"/>
        <w:rPr>
          <w:rFonts w:ascii="Times New Roman" w:hAnsi="Times New Roman"/>
          <w:sz w:val="28"/>
          <w:szCs w:val="28"/>
        </w:rPr>
      </w:pPr>
      <w:r w:rsidRPr="00B86EE1">
        <w:rPr>
          <w:rFonts w:ascii="Times New Roman" w:hAnsi="Times New Roman"/>
          <w:b/>
          <w:sz w:val="28"/>
          <w:szCs w:val="28"/>
        </w:rPr>
        <w:t>Время и дата проведения аукциона</w:t>
      </w:r>
      <w:r w:rsidRPr="00B86EE1">
        <w:rPr>
          <w:rFonts w:ascii="Times New Roman" w:hAnsi="Times New Roman"/>
          <w:sz w:val="28"/>
          <w:szCs w:val="28"/>
        </w:rPr>
        <w:t>: _____________ 2014 г. ___ ч. ___ мин.</w:t>
      </w:r>
    </w:p>
    <w:p w:rsidR="00B86EE1" w:rsidRPr="00B86EE1" w:rsidRDefault="00B86EE1" w:rsidP="00B86EE1">
      <w:pPr>
        <w:autoSpaceDE w:val="0"/>
        <w:autoSpaceDN w:val="0"/>
        <w:adjustRightInd w:val="0"/>
        <w:jc w:val="both"/>
        <w:rPr>
          <w:rFonts w:ascii="Times New Roman" w:hAnsi="Times New Roman"/>
          <w:sz w:val="28"/>
          <w:szCs w:val="28"/>
        </w:rPr>
      </w:pPr>
      <w:r w:rsidRPr="00B86EE1">
        <w:rPr>
          <w:rFonts w:ascii="Times New Roman" w:hAnsi="Times New Roman"/>
          <w:b/>
          <w:sz w:val="28"/>
          <w:szCs w:val="28"/>
        </w:rPr>
        <w:t>Место проведения аукциона</w:t>
      </w:r>
      <w:r w:rsidRPr="00B86EE1">
        <w:rPr>
          <w:rFonts w:ascii="Times New Roman" w:hAnsi="Times New Roman"/>
          <w:sz w:val="28"/>
          <w:szCs w:val="28"/>
        </w:rPr>
        <w:t xml:space="preserve">:. Орловская область, Троснянский район, с. Тросна, ул. Ленина, д. 4. актовый зал. </w:t>
      </w:r>
    </w:p>
    <w:p w:rsidR="00B86EE1" w:rsidRPr="00734B26" w:rsidRDefault="00B86EE1" w:rsidP="00B86EE1">
      <w:pPr>
        <w:pStyle w:val="ae"/>
        <w:jc w:val="both"/>
        <w:rPr>
          <w:sz w:val="28"/>
          <w:szCs w:val="28"/>
        </w:rPr>
      </w:pPr>
      <w:r w:rsidRPr="00734B26">
        <w:rPr>
          <w:sz w:val="28"/>
          <w:szCs w:val="28"/>
        </w:rPr>
        <w:t xml:space="preserve">1.Претендент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w:t>
      </w:r>
      <w:r>
        <w:rPr>
          <w:sz w:val="28"/>
          <w:szCs w:val="28"/>
        </w:rPr>
        <w:t>информационном сообщении</w:t>
      </w:r>
      <w:r w:rsidRPr="00734B26">
        <w:rPr>
          <w:sz w:val="28"/>
          <w:szCs w:val="28"/>
        </w:rPr>
        <w:t>, настоящей заявки и принимает их полностью.</w:t>
      </w:r>
    </w:p>
    <w:p w:rsidR="00B86EE1" w:rsidRPr="00734B26" w:rsidRDefault="00B86EE1" w:rsidP="00B86EE1">
      <w:pPr>
        <w:pStyle w:val="ae"/>
        <w:jc w:val="both"/>
        <w:rPr>
          <w:i/>
          <w:sz w:val="28"/>
          <w:szCs w:val="28"/>
        </w:rPr>
      </w:pPr>
      <w:r>
        <w:rPr>
          <w:sz w:val="28"/>
          <w:szCs w:val="28"/>
        </w:rPr>
        <w:t>2</w:t>
      </w:r>
      <w:r w:rsidRPr="00734B26">
        <w:rPr>
          <w:sz w:val="28"/>
          <w:szCs w:val="28"/>
        </w:rPr>
        <w:t>.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B86EE1" w:rsidRPr="00734B26" w:rsidRDefault="00B86EE1" w:rsidP="00B86EE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734B26">
        <w:rPr>
          <w:rFonts w:ascii="Times New Roman" w:hAnsi="Times New Roman" w:cs="Times New Roman"/>
          <w:sz w:val="28"/>
          <w:szCs w:val="28"/>
        </w:rPr>
        <w:t xml:space="preserve">. Претендент осведомлен о том, что ему может быть отказано в допуске к участию в торгах по следующим основаниям: </w:t>
      </w:r>
    </w:p>
    <w:p w:rsidR="00B86EE1" w:rsidRPr="00734B26" w:rsidRDefault="00B86EE1" w:rsidP="00B86EE1">
      <w:pPr>
        <w:pStyle w:val="ConsPlusNormal"/>
        <w:widowControl/>
        <w:ind w:firstLine="540"/>
        <w:jc w:val="both"/>
        <w:rPr>
          <w:rFonts w:ascii="Times New Roman" w:hAnsi="Times New Roman" w:cs="Times New Roman"/>
          <w:sz w:val="28"/>
          <w:szCs w:val="28"/>
        </w:rPr>
      </w:pPr>
      <w:r w:rsidRPr="00734B26">
        <w:rPr>
          <w:rFonts w:ascii="Times New Roman" w:hAnsi="Times New Roman"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B86EE1" w:rsidRPr="00734B26" w:rsidRDefault="00B86EE1" w:rsidP="00B86EE1">
      <w:pPr>
        <w:pStyle w:val="ConsPlusNormal"/>
        <w:widowControl/>
        <w:ind w:firstLine="540"/>
        <w:jc w:val="both"/>
        <w:rPr>
          <w:rFonts w:ascii="Times New Roman" w:hAnsi="Times New Roman" w:cs="Times New Roman"/>
          <w:sz w:val="28"/>
          <w:szCs w:val="28"/>
        </w:rPr>
      </w:pPr>
      <w:r w:rsidRPr="00734B26">
        <w:rPr>
          <w:rFonts w:ascii="Times New Roman" w:hAnsi="Times New Roman"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B86EE1" w:rsidRPr="00734B26" w:rsidRDefault="00B86EE1" w:rsidP="00B86EE1">
      <w:pPr>
        <w:pStyle w:val="ConsPlusNormal"/>
        <w:widowControl/>
        <w:ind w:firstLine="540"/>
        <w:jc w:val="both"/>
        <w:rPr>
          <w:rFonts w:ascii="Times New Roman" w:hAnsi="Times New Roman" w:cs="Times New Roman"/>
          <w:sz w:val="28"/>
          <w:szCs w:val="28"/>
        </w:rPr>
      </w:pPr>
      <w:r w:rsidRPr="00734B26">
        <w:rPr>
          <w:rFonts w:ascii="Times New Roman" w:hAnsi="Times New Roman" w:cs="Times New Roman"/>
          <w:sz w:val="28"/>
          <w:szCs w:val="28"/>
        </w:rPr>
        <w:t>заявка подана лицом, не уполномоченным претендентом на осуществление таких действий;</w:t>
      </w:r>
    </w:p>
    <w:p w:rsidR="00B86EE1" w:rsidRPr="00734B26" w:rsidRDefault="00B86EE1" w:rsidP="00B86EE1">
      <w:pPr>
        <w:pStyle w:val="ConsPlusNormal"/>
        <w:widowControl/>
        <w:ind w:firstLine="540"/>
        <w:jc w:val="both"/>
        <w:rPr>
          <w:rFonts w:ascii="Times New Roman" w:hAnsi="Times New Roman" w:cs="Times New Roman"/>
          <w:sz w:val="28"/>
          <w:szCs w:val="28"/>
        </w:rPr>
      </w:pPr>
      <w:r w:rsidRPr="00734B26">
        <w:rPr>
          <w:rFonts w:ascii="Times New Roman" w:hAnsi="Times New Roman" w:cs="Times New Roman"/>
          <w:sz w:val="28"/>
          <w:szCs w:val="28"/>
        </w:rPr>
        <w:t>не подтверждено поступление в установленный срок задатка на счета, указанные в информационном сообщении.</w:t>
      </w:r>
    </w:p>
    <w:p w:rsidR="00B86EE1" w:rsidRPr="00734B26" w:rsidRDefault="00B86EE1" w:rsidP="00B86EE1">
      <w:pPr>
        <w:pStyle w:val="ae"/>
        <w:rPr>
          <w:sz w:val="28"/>
          <w:szCs w:val="28"/>
        </w:rPr>
      </w:pPr>
      <w:r>
        <w:rPr>
          <w:sz w:val="28"/>
          <w:szCs w:val="28"/>
        </w:rPr>
        <w:t xml:space="preserve">  4</w:t>
      </w:r>
      <w:r w:rsidRPr="00734B26">
        <w:rPr>
          <w:sz w:val="28"/>
          <w:szCs w:val="28"/>
        </w:rPr>
        <w:t>.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B86EE1" w:rsidRPr="00B86EE1" w:rsidRDefault="00B86EE1" w:rsidP="00B86EE1">
      <w:pPr>
        <w:jc w:val="both"/>
        <w:rPr>
          <w:rFonts w:ascii="Times New Roman" w:hAnsi="Times New Roman"/>
          <w:sz w:val="28"/>
          <w:szCs w:val="28"/>
        </w:rPr>
      </w:pPr>
      <w:r w:rsidRPr="00B86EE1">
        <w:rPr>
          <w:rFonts w:ascii="Times New Roman" w:hAnsi="Times New Roman"/>
          <w:sz w:val="28"/>
          <w:szCs w:val="28"/>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B86EE1" w:rsidRPr="00B86EE1" w:rsidRDefault="00B86EE1" w:rsidP="00B86EE1">
      <w:pPr>
        <w:jc w:val="both"/>
        <w:rPr>
          <w:rFonts w:ascii="Times New Roman" w:hAnsi="Times New Roman"/>
          <w:sz w:val="28"/>
          <w:szCs w:val="28"/>
        </w:rPr>
      </w:pPr>
      <w:r w:rsidRPr="00B86EE1">
        <w:rPr>
          <w:rFonts w:ascii="Times New Roman" w:hAnsi="Times New Roman"/>
          <w:sz w:val="28"/>
          <w:szCs w:val="28"/>
        </w:rPr>
        <w:t xml:space="preserve">     6. Для оперативного уведомления Претендента по вопросам организационного характера и взаимодействия с Организатором аукциона уполномочен:</w:t>
      </w:r>
    </w:p>
    <w:p w:rsidR="00B86EE1" w:rsidRPr="00B86EE1" w:rsidRDefault="00B86EE1" w:rsidP="00B86EE1">
      <w:pPr>
        <w:pStyle w:val="a6"/>
        <w:tabs>
          <w:tab w:val="clear" w:pos="4677"/>
          <w:tab w:val="clear" w:pos="9355"/>
        </w:tabs>
        <w:ind w:firstLine="540"/>
        <w:rPr>
          <w:rFonts w:ascii="Times New Roman" w:hAnsi="Times New Roman"/>
          <w:sz w:val="28"/>
          <w:szCs w:val="28"/>
        </w:rPr>
      </w:pPr>
      <w:r w:rsidRPr="00B86EE1">
        <w:rPr>
          <w:rFonts w:ascii="Times New Roman" w:hAnsi="Times New Roman"/>
          <w:sz w:val="28"/>
          <w:szCs w:val="28"/>
        </w:rPr>
        <w:t>______________________________________________________________</w:t>
      </w:r>
    </w:p>
    <w:p w:rsidR="00B86EE1" w:rsidRPr="00B86EE1" w:rsidRDefault="00B86EE1" w:rsidP="00B86EE1">
      <w:pPr>
        <w:ind w:firstLine="540"/>
        <w:rPr>
          <w:rFonts w:ascii="Times New Roman" w:hAnsi="Times New Roman"/>
          <w:bCs/>
          <w:sz w:val="28"/>
          <w:szCs w:val="28"/>
        </w:rPr>
      </w:pPr>
      <w:r w:rsidRPr="00B86EE1">
        <w:rPr>
          <w:rFonts w:ascii="Times New Roman" w:hAnsi="Times New Roman"/>
          <w:sz w:val="28"/>
          <w:szCs w:val="28"/>
        </w:rPr>
        <w:t>(</w:t>
      </w:r>
      <w:r w:rsidRPr="00B86EE1">
        <w:rPr>
          <w:rFonts w:ascii="Times New Roman" w:hAnsi="Times New Roman"/>
          <w:bCs/>
          <w:sz w:val="28"/>
          <w:szCs w:val="28"/>
        </w:rPr>
        <w:t>Ф.И.0., телефон уполномоченного лица)</w:t>
      </w:r>
    </w:p>
    <w:p w:rsidR="00B86EE1" w:rsidRPr="00B86EE1" w:rsidRDefault="00B86EE1" w:rsidP="00B86EE1">
      <w:pPr>
        <w:ind w:firstLine="540"/>
        <w:jc w:val="both"/>
        <w:rPr>
          <w:rFonts w:ascii="Times New Roman" w:hAnsi="Times New Roman"/>
          <w:sz w:val="28"/>
          <w:szCs w:val="28"/>
        </w:rPr>
      </w:pPr>
      <w:r w:rsidRPr="00B86EE1">
        <w:rPr>
          <w:rFonts w:ascii="Times New Roman" w:hAnsi="Times New Roman"/>
          <w:sz w:val="28"/>
          <w:szCs w:val="28"/>
        </w:rPr>
        <w:t>7. Место нахождения (место регистрации)</w:t>
      </w:r>
    </w:p>
    <w:p w:rsidR="00B86EE1" w:rsidRPr="00B86EE1" w:rsidRDefault="00B86EE1" w:rsidP="00B86EE1">
      <w:pPr>
        <w:ind w:firstLine="540"/>
        <w:jc w:val="both"/>
        <w:rPr>
          <w:rFonts w:ascii="Times New Roman" w:hAnsi="Times New Roman"/>
          <w:sz w:val="28"/>
          <w:szCs w:val="28"/>
        </w:rPr>
      </w:pPr>
      <w:r w:rsidRPr="00B86EE1">
        <w:rPr>
          <w:rFonts w:ascii="Times New Roman" w:hAnsi="Times New Roman"/>
          <w:sz w:val="28"/>
          <w:szCs w:val="28"/>
        </w:rPr>
        <w:t>______________________________________________________________</w:t>
      </w:r>
    </w:p>
    <w:p w:rsidR="00B86EE1" w:rsidRPr="00B86EE1" w:rsidRDefault="00B86EE1" w:rsidP="00B86EE1">
      <w:pPr>
        <w:ind w:firstLine="540"/>
        <w:jc w:val="both"/>
        <w:rPr>
          <w:rFonts w:ascii="Times New Roman" w:hAnsi="Times New Roman"/>
          <w:sz w:val="28"/>
          <w:szCs w:val="28"/>
        </w:rPr>
      </w:pPr>
      <w:r w:rsidRPr="00B86EE1">
        <w:rPr>
          <w:rFonts w:ascii="Times New Roman" w:hAnsi="Times New Roman"/>
          <w:sz w:val="28"/>
          <w:szCs w:val="28"/>
        </w:rPr>
        <w:t>______________________________________________________________</w:t>
      </w:r>
    </w:p>
    <w:p w:rsidR="00B86EE1" w:rsidRPr="00B86EE1" w:rsidRDefault="00B86EE1" w:rsidP="00B86EE1">
      <w:pPr>
        <w:ind w:firstLine="540"/>
        <w:jc w:val="both"/>
        <w:rPr>
          <w:rFonts w:ascii="Times New Roman" w:hAnsi="Times New Roman"/>
          <w:sz w:val="28"/>
          <w:szCs w:val="28"/>
        </w:rPr>
      </w:pPr>
      <w:r w:rsidRPr="00B86EE1">
        <w:rPr>
          <w:rFonts w:ascii="Times New Roman" w:hAnsi="Times New Roman"/>
          <w:sz w:val="28"/>
          <w:szCs w:val="28"/>
        </w:rPr>
        <w:t>8. Адрес для направления корреспонденции и уведомлений:</w:t>
      </w:r>
    </w:p>
    <w:p w:rsidR="00B86EE1" w:rsidRPr="00B86EE1" w:rsidRDefault="00B86EE1" w:rsidP="00B86EE1">
      <w:pPr>
        <w:ind w:firstLine="540"/>
        <w:jc w:val="both"/>
        <w:rPr>
          <w:rFonts w:ascii="Times New Roman" w:hAnsi="Times New Roman"/>
          <w:sz w:val="28"/>
          <w:szCs w:val="28"/>
        </w:rPr>
      </w:pPr>
      <w:r w:rsidRPr="00B86EE1">
        <w:rPr>
          <w:rFonts w:ascii="Times New Roman" w:hAnsi="Times New Roman"/>
          <w:sz w:val="28"/>
          <w:szCs w:val="28"/>
        </w:rPr>
        <w:t>______________________________________________________________</w:t>
      </w:r>
    </w:p>
    <w:p w:rsidR="00B86EE1" w:rsidRPr="00B86EE1" w:rsidRDefault="00B86EE1" w:rsidP="00B86EE1">
      <w:pPr>
        <w:ind w:firstLine="540"/>
        <w:jc w:val="both"/>
        <w:rPr>
          <w:rFonts w:ascii="Times New Roman" w:hAnsi="Times New Roman"/>
          <w:sz w:val="28"/>
          <w:szCs w:val="28"/>
        </w:rPr>
      </w:pPr>
      <w:r w:rsidRPr="00B86EE1">
        <w:rPr>
          <w:rFonts w:ascii="Times New Roman" w:hAnsi="Times New Roman"/>
          <w:sz w:val="28"/>
          <w:szCs w:val="28"/>
        </w:rPr>
        <w:t>телефон ___________________, факс ___________________, эл. почта___________________</w:t>
      </w:r>
    </w:p>
    <w:p w:rsidR="00B86EE1" w:rsidRPr="00B86EE1" w:rsidRDefault="00B86EE1" w:rsidP="00B86EE1">
      <w:pPr>
        <w:ind w:firstLine="540"/>
        <w:jc w:val="both"/>
        <w:rPr>
          <w:rFonts w:ascii="Times New Roman" w:hAnsi="Times New Roman"/>
          <w:b/>
          <w:sz w:val="28"/>
          <w:szCs w:val="28"/>
        </w:rPr>
      </w:pPr>
      <w:r w:rsidRPr="00B86EE1">
        <w:rPr>
          <w:rFonts w:ascii="Times New Roman" w:hAnsi="Times New Roman"/>
          <w:sz w:val="28"/>
          <w:szCs w:val="28"/>
        </w:rPr>
        <w:t>9. Банковские реквизиты для возврата задатка</w:t>
      </w:r>
      <w:r w:rsidRPr="00B86EE1">
        <w:rPr>
          <w:rFonts w:ascii="Times New Roman" w:hAnsi="Times New Roman"/>
          <w:b/>
          <w:sz w:val="28"/>
          <w:szCs w:val="28"/>
        </w:rPr>
        <w:t>:</w:t>
      </w:r>
    </w:p>
    <w:p w:rsidR="00B86EE1" w:rsidRPr="00B86EE1" w:rsidRDefault="00B86EE1" w:rsidP="00B86EE1">
      <w:pPr>
        <w:ind w:firstLine="540"/>
        <w:jc w:val="both"/>
        <w:rPr>
          <w:rFonts w:ascii="Times New Roman" w:hAnsi="Times New Roman"/>
          <w:sz w:val="28"/>
          <w:szCs w:val="28"/>
        </w:rPr>
      </w:pPr>
      <w:r w:rsidRPr="00B86EE1">
        <w:rPr>
          <w:rFonts w:ascii="Times New Roman" w:hAnsi="Times New Roman"/>
          <w:sz w:val="28"/>
          <w:szCs w:val="28"/>
        </w:rPr>
        <w:t>______________________________________________________________</w:t>
      </w:r>
    </w:p>
    <w:p w:rsidR="00B86EE1" w:rsidRPr="00B86EE1" w:rsidRDefault="00B86EE1" w:rsidP="00B86EE1">
      <w:pPr>
        <w:ind w:firstLine="540"/>
        <w:jc w:val="both"/>
        <w:rPr>
          <w:rFonts w:ascii="Times New Roman" w:hAnsi="Times New Roman"/>
          <w:sz w:val="28"/>
          <w:szCs w:val="28"/>
        </w:rPr>
      </w:pPr>
    </w:p>
    <w:p w:rsidR="00B86EE1" w:rsidRPr="00B86EE1" w:rsidRDefault="00B86EE1" w:rsidP="00B86EE1">
      <w:pPr>
        <w:ind w:firstLine="540"/>
        <w:jc w:val="both"/>
        <w:rPr>
          <w:rFonts w:ascii="Times New Roman" w:hAnsi="Times New Roman"/>
          <w:sz w:val="28"/>
          <w:szCs w:val="28"/>
        </w:rPr>
      </w:pPr>
      <w:r w:rsidRPr="00B86EE1">
        <w:rPr>
          <w:rFonts w:ascii="Times New Roman" w:hAnsi="Times New Roman"/>
          <w:sz w:val="28"/>
          <w:szCs w:val="28"/>
        </w:rPr>
        <w:t xml:space="preserve">Подпись Претендента </w:t>
      </w:r>
    </w:p>
    <w:p w:rsidR="00B86EE1" w:rsidRPr="00B86EE1" w:rsidRDefault="00B86EE1" w:rsidP="00B86EE1">
      <w:pPr>
        <w:tabs>
          <w:tab w:val="left" w:pos="4680"/>
        </w:tabs>
        <w:ind w:firstLine="540"/>
        <w:jc w:val="both"/>
        <w:rPr>
          <w:rFonts w:ascii="Times New Roman" w:hAnsi="Times New Roman"/>
          <w:sz w:val="28"/>
          <w:szCs w:val="28"/>
        </w:rPr>
      </w:pPr>
      <w:r w:rsidRPr="00B86EE1">
        <w:rPr>
          <w:rFonts w:ascii="Times New Roman" w:hAnsi="Times New Roman"/>
          <w:sz w:val="28"/>
          <w:szCs w:val="28"/>
        </w:rPr>
        <w:t xml:space="preserve">(уполномоченного представителя)    </w:t>
      </w:r>
      <w:r w:rsidRPr="00B86EE1">
        <w:rPr>
          <w:rFonts w:ascii="Times New Roman" w:hAnsi="Times New Roman"/>
          <w:sz w:val="28"/>
          <w:szCs w:val="28"/>
        </w:rPr>
        <w:tab/>
        <w:t>___________________      /_______________/</w:t>
      </w:r>
    </w:p>
    <w:p w:rsidR="00B86EE1" w:rsidRPr="00B86EE1" w:rsidRDefault="00B86EE1" w:rsidP="00B86EE1">
      <w:pPr>
        <w:ind w:firstLine="540"/>
        <w:jc w:val="both"/>
        <w:rPr>
          <w:rFonts w:ascii="Times New Roman" w:hAnsi="Times New Roman"/>
          <w:sz w:val="28"/>
          <w:szCs w:val="28"/>
        </w:rPr>
      </w:pPr>
      <w:r w:rsidRPr="00B86EE1">
        <w:rPr>
          <w:rFonts w:ascii="Times New Roman" w:hAnsi="Times New Roman"/>
          <w:sz w:val="28"/>
          <w:szCs w:val="28"/>
        </w:rPr>
        <w:t xml:space="preserve">                                                                        м.п.</w:t>
      </w:r>
    </w:p>
    <w:p w:rsidR="00B86EE1" w:rsidRPr="00B86EE1" w:rsidRDefault="00B86EE1" w:rsidP="00B86EE1">
      <w:pPr>
        <w:tabs>
          <w:tab w:val="left" w:pos="5040"/>
        </w:tabs>
        <w:ind w:left="1248" w:firstLine="168"/>
        <w:rPr>
          <w:rFonts w:ascii="Times New Roman" w:hAnsi="Times New Roman"/>
          <w:i/>
          <w:sz w:val="28"/>
          <w:szCs w:val="28"/>
        </w:rPr>
      </w:pPr>
    </w:p>
    <w:p w:rsidR="00B86EE1" w:rsidRPr="00B86EE1" w:rsidRDefault="00B86EE1" w:rsidP="00B86EE1">
      <w:pPr>
        <w:tabs>
          <w:tab w:val="left" w:pos="5040"/>
        </w:tabs>
        <w:ind w:left="1248" w:hanging="1248"/>
        <w:rPr>
          <w:rFonts w:ascii="Times New Roman" w:hAnsi="Times New Roman"/>
          <w:i/>
          <w:sz w:val="28"/>
          <w:szCs w:val="28"/>
        </w:rPr>
      </w:pPr>
      <w:r w:rsidRPr="00B86EE1">
        <w:rPr>
          <w:rFonts w:ascii="Times New Roman" w:hAnsi="Times New Roman"/>
          <w:i/>
          <w:sz w:val="28"/>
          <w:szCs w:val="28"/>
        </w:rPr>
        <w:t xml:space="preserve">Заявка принята   в ____час. ____ мин.  «____» _____________ 2014 г. </w:t>
      </w:r>
    </w:p>
    <w:p w:rsidR="00B86EE1" w:rsidRPr="00B86EE1" w:rsidRDefault="00B86EE1" w:rsidP="00B86EE1">
      <w:pPr>
        <w:tabs>
          <w:tab w:val="left" w:pos="5220"/>
        </w:tabs>
        <w:rPr>
          <w:rFonts w:ascii="Times New Roman" w:hAnsi="Times New Roman"/>
          <w:i/>
          <w:sz w:val="28"/>
          <w:szCs w:val="28"/>
        </w:rPr>
      </w:pPr>
      <w:r w:rsidRPr="00B86EE1">
        <w:rPr>
          <w:rFonts w:ascii="Times New Roman" w:hAnsi="Times New Roman"/>
          <w:i/>
          <w:sz w:val="28"/>
          <w:szCs w:val="28"/>
        </w:rPr>
        <w:t>Зарегистрирована в журнале приема заявок под №   _________(__________________________)</w:t>
      </w:r>
    </w:p>
    <w:p w:rsidR="00B86EE1" w:rsidRDefault="00B86EE1" w:rsidP="00B86EE1">
      <w:pPr>
        <w:rPr>
          <w:rFonts w:ascii="Times New Roman" w:hAnsi="Times New Roman"/>
        </w:rPr>
      </w:pPr>
      <w:r w:rsidRPr="00B86EE1">
        <w:rPr>
          <w:rFonts w:ascii="Times New Roman" w:hAnsi="Times New Roman"/>
          <w:i/>
          <w:sz w:val="28"/>
          <w:szCs w:val="28"/>
        </w:rPr>
        <w:t>Подпись                                               ______________</w:t>
      </w:r>
      <w:r w:rsidR="00405103" w:rsidRPr="00B86EE1">
        <w:rPr>
          <w:rFonts w:ascii="Times New Roman" w:hAnsi="Times New Roman"/>
        </w:rPr>
        <w:t xml:space="preserve">                                                                                         </w:t>
      </w:r>
      <w:r>
        <w:rPr>
          <w:rFonts w:ascii="Times New Roman" w:hAnsi="Times New Roman"/>
        </w:rPr>
        <w:t xml:space="preserve">       </w:t>
      </w:r>
    </w:p>
    <w:p w:rsidR="00B86EE1" w:rsidRDefault="00B86EE1" w:rsidP="00B86EE1">
      <w:pPr>
        <w:rPr>
          <w:rFonts w:ascii="Times New Roman" w:hAnsi="Times New Roman"/>
        </w:rPr>
      </w:pPr>
    </w:p>
    <w:p w:rsidR="00B86EE1" w:rsidRDefault="00B86EE1" w:rsidP="00B86EE1">
      <w:pPr>
        <w:rPr>
          <w:rFonts w:ascii="Times New Roman" w:hAnsi="Times New Roman"/>
        </w:rPr>
      </w:pPr>
    </w:p>
    <w:p w:rsidR="00B86EE1" w:rsidRDefault="00B86EE1" w:rsidP="00B86EE1">
      <w:pPr>
        <w:rPr>
          <w:rFonts w:ascii="Times New Roman" w:hAnsi="Times New Roman"/>
        </w:rPr>
      </w:pPr>
    </w:p>
    <w:p w:rsidR="00B86EE1" w:rsidRDefault="00B86EE1" w:rsidP="00B86EE1">
      <w:pPr>
        <w:rPr>
          <w:rFonts w:ascii="Times New Roman" w:hAnsi="Times New Roman"/>
        </w:rPr>
      </w:pPr>
    </w:p>
    <w:p w:rsidR="00B86EE1" w:rsidRDefault="00B86EE1" w:rsidP="00B86EE1">
      <w:pPr>
        <w:rPr>
          <w:rFonts w:ascii="Times New Roman" w:hAnsi="Times New Roman"/>
        </w:rPr>
      </w:pPr>
    </w:p>
    <w:p w:rsidR="00B86EE1" w:rsidRDefault="00B86EE1" w:rsidP="00B86EE1">
      <w:pPr>
        <w:rPr>
          <w:rFonts w:ascii="Times New Roman" w:hAnsi="Times New Roman"/>
        </w:rPr>
      </w:pPr>
    </w:p>
    <w:p w:rsidR="00B86EE1" w:rsidRDefault="00B86EE1" w:rsidP="00B86EE1">
      <w:pPr>
        <w:rPr>
          <w:rFonts w:ascii="Times New Roman" w:hAnsi="Times New Roman"/>
        </w:rPr>
      </w:pPr>
    </w:p>
    <w:p w:rsidR="00B86EE1" w:rsidRDefault="00B86EE1" w:rsidP="00B86EE1">
      <w:pPr>
        <w:rPr>
          <w:rFonts w:ascii="Times New Roman" w:hAnsi="Times New Roman"/>
        </w:rPr>
      </w:pPr>
    </w:p>
    <w:p w:rsidR="00405103" w:rsidRPr="00405103" w:rsidRDefault="00B86EE1" w:rsidP="00B86EE1">
      <w:pPr>
        <w:rPr>
          <w:rFonts w:ascii="Times New Roman" w:hAnsi="Times New Roman"/>
        </w:rPr>
      </w:pPr>
      <w:r>
        <w:rPr>
          <w:rFonts w:ascii="Times New Roman" w:hAnsi="Times New Roman"/>
        </w:rPr>
        <w:lastRenderedPageBreak/>
        <w:t xml:space="preserve">                                                                                      </w:t>
      </w:r>
      <w:r w:rsidR="00405103" w:rsidRPr="00405103">
        <w:rPr>
          <w:rFonts w:ascii="Times New Roman" w:hAnsi="Times New Roman"/>
        </w:rPr>
        <w:t>Приложение 2   к постановлению</w:t>
      </w:r>
    </w:p>
    <w:p w:rsidR="00405103" w:rsidRPr="00405103" w:rsidRDefault="00405103" w:rsidP="00405103">
      <w:pPr>
        <w:rPr>
          <w:rFonts w:ascii="Times New Roman" w:hAnsi="Times New Roman"/>
        </w:rPr>
      </w:pPr>
      <w:r w:rsidRPr="00405103">
        <w:rPr>
          <w:rFonts w:ascii="Times New Roman" w:hAnsi="Times New Roman"/>
        </w:rPr>
        <w:t xml:space="preserve">                                                                                          Администрации Троснянского района</w:t>
      </w:r>
    </w:p>
    <w:p w:rsidR="00405103" w:rsidRPr="00405103" w:rsidRDefault="00405103" w:rsidP="00405103">
      <w:pPr>
        <w:rPr>
          <w:rFonts w:ascii="Times New Roman" w:hAnsi="Times New Roman"/>
        </w:rPr>
      </w:pPr>
      <w:r w:rsidRPr="00405103">
        <w:rPr>
          <w:rFonts w:ascii="Times New Roman" w:hAnsi="Times New Roman"/>
        </w:rPr>
        <w:t xml:space="preserve">                                                                                    от </w:t>
      </w:r>
      <w:r w:rsidR="00B86EE1">
        <w:rPr>
          <w:rFonts w:ascii="Times New Roman" w:hAnsi="Times New Roman"/>
        </w:rPr>
        <w:t>18 июн</w:t>
      </w:r>
      <w:r w:rsidRPr="00405103">
        <w:rPr>
          <w:rFonts w:ascii="Times New Roman" w:hAnsi="Times New Roman"/>
        </w:rPr>
        <w:t>я 201</w:t>
      </w:r>
      <w:r w:rsidR="00B86EE1">
        <w:rPr>
          <w:rFonts w:ascii="Times New Roman" w:hAnsi="Times New Roman"/>
        </w:rPr>
        <w:t>4</w:t>
      </w:r>
      <w:r w:rsidRPr="00405103">
        <w:rPr>
          <w:rFonts w:ascii="Times New Roman" w:hAnsi="Times New Roman"/>
        </w:rPr>
        <w:t xml:space="preserve"> г. № 1</w:t>
      </w:r>
      <w:r w:rsidR="00B86EE1">
        <w:rPr>
          <w:rFonts w:ascii="Times New Roman" w:hAnsi="Times New Roman"/>
        </w:rPr>
        <w:t>77</w:t>
      </w:r>
      <w:r w:rsidRPr="00405103">
        <w:rPr>
          <w:rFonts w:ascii="Times New Roman" w:hAnsi="Times New Roman"/>
        </w:rPr>
        <w:t xml:space="preserve"> </w:t>
      </w:r>
    </w:p>
    <w:p w:rsidR="00405103" w:rsidRPr="00405103" w:rsidRDefault="00405103" w:rsidP="00405103">
      <w:pPr>
        <w:spacing w:line="360" w:lineRule="auto"/>
        <w:rPr>
          <w:rFonts w:ascii="Times New Roman" w:hAnsi="Times New Roman"/>
          <w:bCs/>
          <w:i/>
          <w:sz w:val="28"/>
          <w:szCs w:val="28"/>
        </w:rPr>
      </w:pPr>
      <w:r w:rsidRPr="00405103">
        <w:rPr>
          <w:rFonts w:ascii="Times New Roman" w:hAnsi="Times New Roman"/>
          <w:bCs/>
          <w:i/>
          <w:sz w:val="28"/>
          <w:szCs w:val="28"/>
        </w:rPr>
        <w:t xml:space="preserve">                                           </w:t>
      </w:r>
    </w:p>
    <w:p w:rsidR="00405103" w:rsidRPr="00405103" w:rsidRDefault="00405103" w:rsidP="00405103">
      <w:pPr>
        <w:spacing w:line="360" w:lineRule="auto"/>
        <w:rPr>
          <w:rFonts w:ascii="Times New Roman" w:hAnsi="Times New Roman"/>
          <w:bCs/>
          <w:i/>
          <w:sz w:val="28"/>
          <w:szCs w:val="28"/>
        </w:rPr>
      </w:pPr>
      <w:r w:rsidRPr="00405103">
        <w:rPr>
          <w:rFonts w:ascii="Times New Roman" w:hAnsi="Times New Roman"/>
          <w:bCs/>
          <w:i/>
          <w:sz w:val="28"/>
          <w:szCs w:val="28"/>
        </w:rPr>
        <w:t xml:space="preserve">                                                        Проект договора</w:t>
      </w:r>
    </w:p>
    <w:p w:rsidR="00405103" w:rsidRPr="00405103" w:rsidRDefault="00405103" w:rsidP="00405103">
      <w:pPr>
        <w:rPr>
          <w:rFonts w:ascii="Times New Roman" w:hAnsi="Times New Roman"/>
          <w:sz w:val="28"/>
          <w:szCs w:val="28"/>
        </w:rPr>
      </w:pPr>
      <w:r w:rsidRPr="00405103">
        <w:rPr>
          <w:rFonts w:ascii="Times New Roman" w:hAnsi="Times New Roman"/>
          <w:b/>
          <w:bCs/>
          <w:sz w:val="28"/>
          <w:szCs w:val="28"/>
        </w:rPr>
        <w:t>Договор № ___</w:t>
      </w:r>
    </w:p>
    <w:p w:rsidR="00405103" w:rsidRPr="00405103" w:rsidRDefault="00405103" w:rsidP="00405103">
      <w:pPr>
        <w:spacing w:before="100" w:beforeAutospacing="1"/>
        <w:rPr>
          <w:rFonts w:ascii="Times New Roman" w:hAnsi="Times New Roman"/>
          <w:sz w:val="28"/>
          <w:szCs w:val="28"/>
        </w:rPr>
      </w:pPr>
      <w:r w:rsidRPr="00405103">
        <w:rPr>
          <w:rFonts w:ascii="Times New Roman" w:hAnsi="Times New Roman"/>
          <w:b/>
          <w:bCs/>
          <w:sz w:val="28"/>
          <w:szCs w:val="28"/>
        </w:rPr>
        <w:t xml:space="preserve">купли-продажи муниципального имущества Троснянского района Орловской области </w:t>
      </w:r>
    </w:p>
    <w:p w:rsidR="00405103" w:rsidRPr="00405103" w:rsidRDefault="00405103" w:rsidP="00405103">
      <w:pPr>
        <w:spacing w:before="100" w:beforeAutospacing="1"/>
        <w:rPr>
          <w:rFonts w:ascii="Times New Roman" w:hAnsi="Times New Roman"/>
          <w:sz w:val="28"/>
          <w:szCs w:val="28"/>
        </w:rPr>
      </w:pPr>
      <w:r w:rsidRPr="00405103">
        <w:rPr>
          <w:rFonts w:ascii="Times New Roman" w:hAnsi="Times New Roman"/>
          <w:sz w:val="28"/>
          <w:szCs w:val="28"/>
        </w:rPr>
        <w:t>с.Тросна                                                                                     «__» ______ 201</w:t>
      </w:r>
      <w:r w:rsidR="00B86EE1">
        <w:rPr>
          <w:rFonts w:ascii="Times New Roman" w:hAnsi="Times New Roman"/>
          <w:sz w:val="28"/>
          <w:szCs w:val="28"/>
        </w:rPr>
        <w:t>4</w:t>
      </w:r>
      <w:r w:rsidRPr="00405103">
        <w:rPr>
          <w:rFonts w:ascii="Times New Roman" w:hAnsi="Times New Roman"/>
          <w:sz w:val="28"/>
          <w:szCs w:val="28"/>
        </w:rPr>
        <w:t xml:space="preserve"> г.</w:t>
      </w:r>
    </w:p>
    <w:p w:rsidR="00405103" w:rsidRPr="00405103" w:rsidRDefault="00405103" w:rsidP="00405103">
      <w:pPr>
        <w:ind w:firstLine="708"/>
        <w:jc w:val="both"/>
        <w:rPr>
          <w:rFonts w:ascii="Times New Roman" w:hAnsi="Times New Roman"/>
          <w:sz w:val="28"/>
          <w:szCs w:val="28"/>
        </w:rPr>
      </w:pPr>
    </w:p>
    <w:p w:rsidR="00B86EE1" w:rsidRPr="000C5801" w:rsidRDefault="00B86EE1" w:rsidP="00B86EE1">
      <w:pPr>
        <w:ind w:firstLine="708"/>
        <w:jc w:val="both"/>
        <w:rPr>
          <w:rFonts w:ascii="Times New Roman" w:hAnsi="Times New Roman"/>
          <w:sz w:val="28"/>
          <w:szCs w:val="28"/>
        </w:rPr>
      </w:pPr>
      <w:r w:rsidRPr="000C5801">
        <w:rPr>
          <w:rFonts w:ascii="Times New Roman" w:hAnsi="Times New Roman"/>
          <w:sz w:val="28"/>
          <w:szCs w:val="28"/>
        </w:rPr>
        <w:t xml:space="preserve">Администрация Троснянского района Орловской области в лице _____________________, действующего на основании Устава, именуемый в дальнейшем «Продавец», с одной стороны и </w:t>
      </w:r>
    </w:p>
    <w:p w:rsidR="00B86EE1" w:rsidRPr="000C5801" w:rsidRDefault="00B86EE1" w:rsidP="00B86EE1">
      <w:pPr>
        <w:rPr>
          <w:rFonts w:ascii="Times New Roman" w:hAnsi="Times New Roman"/>
          <w:sz w:val="28"/>
          <w:szCs w:val="28"/>
        </w:rPr>
      </w:pPr>
      <w:r w:rsidRPr="000C5801">
        <w:rPr>
          <w:rFonts w:ascii="Times New Roman" w:hAnsi="Times New Roman"/>
          <w:sz w:val="28"/>
          <w:szCs w:val="28"/>
        </w:rPr>
        <w:t>__________________________________________________________________</w:t>
      </w:r>
    </w:p>
    <w:p w:rsidR="00B86EE1" w:rsidRPr="000C5801" w:rsidRDefault="00B86EE1" w:rsidP="00B86EE1">
      <w:pPr>
        <w:rPr>
          <w:rFonts w:ascii="Times New Roman" w:hAnsi="Times New Roman"/>
          <w:sz w:val="28"/>
          <w:szCs w:val="28"/>
        </w:rPr>
      </w:pPr>
      <w:r w:rsidRPr="000C5801">
        <w:rPr>
          <w:rFonts w:ascii="Times New Roman" w:hAnsi="Times New Roman"/>
          <w:sz w:val="28"/>
          <w:szCs w:val="28"/>
        </w:rPr>
        <w:t>в лице____________________________________________________________,</w:t>
      </w:r>
    </w:p>
    <w:p w:rsidR="00B86EE1" w:rsidRPr="000C5801" w:rsidRDefault="00B86EE1" w:rsidP="00B86EE1">
      <w:pPr>
        <w:rPr>
          <w:rFonts w:ascii="Times New Roman" w:hAnsi="Times New Roman"/>
          <w:sz w:val="28"/>
          <w:szCs w:val="28"/>
        </w:rPr>
      </w:pPr>
      <w:r w:rsidRPr="000C5801">
        <w:rPr>
          <w:rFonts w:ascii="Times New Roman" w:hAnsi="Times New Roman"/>
          <w:sz w:val="28"/>
          <w:szCs w:val="28"/>
        </w:rPr>
        <w:t>действующего на основании _________________________________________,</w:t>
      </w:r>
    </w:p>
    <w:p w:rsidR="00B86EE1" w:rsidRPr="000C5801" w:rsidRDefault="00B86EE1" w:rsidP="00B86EE1">
      <w:pPr>
        <w:ind w:firstLine="360"/>
        <w:jc w:val="both"/>
        <w:rPr>
          <w:rFonts w:ascii="Times New Roman" w:hAnsi="Times New Roman"/>
          <w:sz w:val="28"/>
          <w:szCs w:val="28"/>
        </w:rPr>
      </w:pPr>
      <w:r w:rsidRPr="000C5801">
        <w:rPr>
          <w:rFonts w:ascii="Times New Roman" w:hAnsi="Times New Roman"/>
          <w:sz w:val="28"/>
          <w:szCs w:val="28"/>
        </w:rPr>
        <w:t xml:space="preserve">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№585 «Об утверждении Положения об организации продажи государственного и муниципального имущества на аукционе», решением Троснянского районного Совета народных депутатов от 07.07.2012 г. № 134 «Об утверждении Положения  о порядке владения, пользования и распоряжения муниципальной собственностью Троснянского района»,   решением Троснянского районного Совета народных депутатов от 03.12.2013 г. № 244   «Прогнозный план приватизации муниципального имущества на 2014 год» (с изменениями от 30.05.2014 года №283), решением  Троснянского районного Совета народных депутатов от 30.05.2014 г. №281  «О продаже здания (начальная школа), по адресу: Орловская область, Троснянский район, Никольское с/п, с. Гнилец, лит. А,А1, с земельным участком»  (с изменениями от 17.06.2014 года №299) , постановлением Администрации Троснянского района Орловской области  от ____________2014 года №___ , информационным сообщением, опубликованном в газете «Сельские зори» № __ от «__»_______2014 г. и размещенным </w:t>
      </w:r>
      <w:r w:rsidRPr="000C5801">
        <w:rPr>
          <w:rFonts w:ascii="Times New Roman" w:hAnsi="Times New Roman"/>
          <w:bCs/>
          <w:sz w:val="28"/>
          <w:szCs w:val="28"/>
        </w:rPr>
        <w:t xml:space="preserve">в сети «Интернет» на </w:t>
      </w:r>
      <w:r w:rsidRPr="000C5801">
        <w:rPr>
          <w:rFonts w:ascii="Times New Roman" w:hAnsi="Times New Roman"/>
          <w:sz w:val="28"/>
          <w:szCs w:val="28"/>
        </w:rPr>
        <w:t xml:space="preserve">официальном сайте Администрации Троснянского района Орловской области: </w:t>
      </w:r>
      <w:r w:rsidRPr="000C5801">
        <w:rPr>
          <w:rFonts w:ascii="Times New Roman" w:hAnsi="Times New Roman"/>
          <w:sz w:val="28"/>
          <w:szCs w:val="28"/>
          <w:lang w:val="en-US"/>
        </w:rPr>
        <w:t>http</w:t>
      </w:r>
      <w:r w:rsidRPr="000C5801">
        <w:rPr>
          <w:rFonts w:ascii="Times New Roman" w:hAnsi="Times New Roman"/>
          <w:sz w:val="28"/>
          <w:szCs w:val="28"/>
        </w:rPr>
        <w:t>://</w:t>
      </w:r>
      <w:r w:rsidRPr="000C5801">
        <w:rPr>
          <w:rFonts w:ascii="Times New Roman" w:hAnsi="Times New Roman"/>
          <w:sz w:val="28"/>
          <w:szCs w:val="28"/>
          <w:lang w:val="en-US"/>
        </w:rPr>
        <w:t>www</w:t>
      </w:r>
      <w:r w:rsidRPr="000C5801">
        <w:rPr>
          <w:rFonts w:ascii="Times New Roman" w:hAnsi="Times New Roman"/>
          <w:sz w:val="28"/>
          <w:szCs w:val="28"/>
        </w:rPr>
        <w:t>.</w:t>
      </w:r>
      <w:r w:rsidRPr="000C5801">
        <w:rPr>
          <w:rFonts w:ascii="Times New Roman" w:hAnsi="Times New Roman"/>
          <w:sz w:val="28"/>
          <w:szCs w:val="28"/>
          <w:lang w:val="en-US"/>
        </w:rPr>
        <w:t>adm</w:t>
      </w:r>
      <w:r w:rsidRPr="000C5801">
        <w:rPr>
          <w:rFonts w:ascii="Times New Roman" w:hAnsi="Times New Roman"/>
          <w:sz w:val="28"/>
          <w:szCs w:val="28"/>
        </w:rPr>
        <w:t>-</w:t>
      </w:r>
      <w:r w:rsidRPr="000C5801">
        <w:rPr>
          <w:rFonts w:ascii="Times New Roman" w:hAnsi="Times New Roman"/>
          <w:sz w:val="28"/>
          <w:szCs w:val="28"/>
          <w:lang w:val="en-US"/>
        </w:rPr>
        <w:t>trosna</w:t>
      </w:r>
      <w:r w:rsidRPr="000C5801">
        <w:rPr>
          <w:rFonts w:ascii="Times New Roman" w:hAnsi="Times New Roman"/>
          <w:sz w:val="28"/>
          <w:szCs w:val="28"/>
        </w:rPr>
        <w:t>.</w:t>
      </w:r>
      <w:r w:rsidRPr="000C5801">
        <w:rPr>
          <w:rFonts w:ascii="Times New Roman" w:hAnsi="Times New Roman"/>
          <w:sz w:val="28"/>
          <w:szCs w:val="28"/>
          <w:lang w:val="en-US"/>
        </w:rPr>
        <w:t>ru</w:t>
      </w:r>
      <w:r w:rsidRPr="000C5801">
        <w:rPr>
          <w:rFonts w:ascii="Times New Roman" w:hAnsi="Times New Roman"/>
          <w:sz w:val="28"/>
          <w:szCs w:val="28"/>
        </w:rPr>
        <w:t xml:space="preserve"> и официальном сайте для размещения информации о торгах </w:t>
      </w:r>
      <w:hyperlink r:id="rId10" w:history="1">
        <w:r w:rsidRPr="000C5801">
          <w:rPr>
            <w:rStyle w:val="a9"/>
            <w:rFonts w:ascii="Times New Roman" w:hAnsi="Times New Roman"/>
            <w:sz w:val="28"/>
            <w:szCs w:val="28"/>
          </w:rPr>
          <w:t>www.torgi.</w:t>
        </w:r>
        <w:r w:rsidRPr="000C5801">
          <w:rPr>
            <w:rStyle w:val="a9"/>
            <w:rFonts w:ascii="Times New Roman" w:hAnsi="Times New Roman"/>
            <w:sz w:val="28"/>
            <w:szCs w:val="28"/>
            <w:lang w:val="en-US"/>
          </w:rPr>
          <w:t>gov</w:t>
        </w:r>
        <w:r w:rsidRPr="000C5801">
          <w:rPr>
            <w:rStyle w:val="a9"/>
            <w:rFonts w:ascii="Times New Roman" w:hAnsi="Times New Roman"/>
            <w:sz w:val="28"/>
            <w:szCs w:val="28"/>
          </w:rPr>
          <w:t>.</w:t>
        </w:r>
        <w:r w:rsidRPr="000C5801">
          <w:rPr>
            <w:rStyle w:val="a9"/>
            <w:rFonts w:ascii="Times New Roman" w:hAnsi="Times New Roman"/>
            <w:sz w:val="28"/>
            <w:szCs w:val="28"/>
            <w:lang w:val="en-US"/>
          </w:rPr>
          <w:t>ru</w:t>
        </w:r>
      </w:hyperlink>
      <w:r w:rsidRPr="000C5801">
        <w:rPr>
          <w:rFonts w:ascii="Times New Roman" w:hAnsi="Times New Roman"/>
          <w:sz w:val="28"/>
          <w:szCs w:val="28"/>
        </w:rPr>
        <w:t>, на основании протокола об итогах аукциона от «__»____________2014 г. №__ заключили настоящий договор о нижеследующем.</w:t>
      </w:r>
    </w:p>
    <w:p w:rsidR="00B86EE1" w:rsidRPr="000C5801" w:rsidRDefault="00B86EE1" w:rsidP="00B86EE1">
      <w:pPr>
        <w:ind w:firstLine="360"/>
        <w:jc w:val="both"/>
        <w:rPr>
          <w:rFonts w:ascii="Times New Roman" w:hAnsi="Times New Roman"/>
          <w:sz w:val="28"/>
          <w:szCs w:val="28"/>
        </w:rPr>
      </w:pPr>
    </w:p>
    <w:p w:rsidR="00B86EE1" w:rsidRPr="000C5801" w:rsidRDefault="00B86EE1" w:rsidP="00B86EE1">
      <w:pPr>
        <w:ind w:firstLine="360"/>
        <w:jc w:val="both"/>
        <w:rPr>
          <w:rFonts w:ascii="Times New Roman" w:hAnsi="Times New Roman"/>
          <w:sz w:val="28"/>
          <w:szCs w:val="28"/>
        </w:rPr>
      </w:pPr>
    </w:p>
    <w:p w:rsidR="00B86EE1" w:rsidRPr="000C5801" w:rsidRDefault="00B86EE1" w:rsidP="00B86EE1">
      <w:pPr>
        <w:ind w:firstLine="360"/>
        <w:jc w:val="both"/>
        <w:rPr>
          <w:rFonts w:ascii="Times New Roman" w:hAnsi="Times New Roman"/>
          <w:sz w:val="28"/>
          <w:szCs w:val="28"/>
        </w:rPr>
      </w:pPr>
    </w:p>
    <w:p w:rsidR="00B86EE1" w:rsidRPr="000C5801" w:rsidRDefault="00B86EE1" w:rsidP="00B86EE1">
      <w:pPr>
        <w:ind w:firstLine="360"/>
        <w:jc w:val="both"/>
        <w:rPr>
          <w:rFonts w:ascii="Times New Roman" w:hAnsi="Times New Roman"/>
          <w:sz w:val="28"/>
          <w:szCs w:val="28"/>
        </w:rPr>
      </w:pPr>
    </w:p>
    <w:p w:rsidR="00B86EE1" w:rsidRPr="000C5801" w:rsidRDefault="00B86EE1" w:rsidP="00B86EE1">
      <w:pPr>
        <w:numPr>
          <w:ilvl w:val="0"/>
          <w:numId w:val="7"/>
        </w:numPr>
        <w:rPr>
          <w:rFonts w:ascii="Times New Roman" w:hAnsi="Times New Roman"/>
          <w:b/>
          <w:sz w:val="28"/>
          <w:szCs w:val="28"/>
        </w:rPr>
      </w:pPr>
      <w:r w:rsidRPr="000C5801">
        <w:rPr>
          <w:rFonts w:ascii="Times New Roman" w:hAnsi="Times New Roman"/>
          <w:b/>
          <w:sz w:val="28"/>
          <w:szCs w:val="28"/>
        </w:rPr>
        <w:t>Предмет договора.</w:t>
      </w:r>
    </w:p>
    <w:p w:rsidR="00B86EE1" w:rsidRPr="000C5801" w:rsidRDefault="00B86EE1" w:rsidP="00B86EE1">
      <w:pPr>
        <w:ind w:firstLine="360"/>
        <w:jc w:val="both"/>
        <w:rPr>
          <w:rFonts w:ascii="Times New Roman" w:hAnsi="Times New Roman"/>
          <w:sz w:val="28"/>
          <w:szCs w:val="28"/>
        </w:rPr>
      </w:pPr>
      <w:r w:rsidRPr="000C5801">
        <w:rPr>
          <w:rFonts w:ascii="Times New Roman" w:hAnsi="Times New Roman"/>
          <w:sz w:val="28"/>
          <w:szCs w:val="28"/>
        </w:rPr>
        <w:t>1.1.</w:t>
      </w:r>
      <w:r w:rsidRPr="000C5801">
        <w:rPr>
          <w:rFonts w:ascii="Times New Roman" w:hAnsi="Times New Roman"/>
          <w:color w:val="000000"/>
          <w:sz w:val="28"/>
          <w:szCs w:val="28"/>
        </w:rPr>
        <w:t xml:space="preserve"> Продавец обязуется передать в собственность, а Покупатель</w:t>
      </w:r>
      <w:r w:rsidRPr="000C5801">
        <w:rPr>
          <w:rFonts w:ascii="Times New Roman" w:hAnsi="Times New Roman"/>
          <w:sz w:val="28"/>
          <w:szCs w:val="28"/>
        </w:rPr>
        <w:t xml:space="preserve"> </w:t>
      </w:r>
      <w:r w:rsidRPr="000C5801">
        <w:rPr>
          <w:rFonts w:ascii="Times New Roman" w:hAnsi="Times New Roman"/>
          <w:color w:val="000000"/>
          <w:sz w:val="28"/>
          <w:szCs w:val="28"/>
        </w:rPr>
        <w:t>принять и оплатить по цене и на условиях настоящего договора следующее недвижимое муниципальное имущество (далее - имущество)</w:t>
      </w:r>
      <w:r w:rsidRPr="000C5801">
        <w:rPr>
          <w:rFonts w:ascii="Times New Roman" w:hAnsi="Times New Roman"/>
          <w:sz w:val="28"/>
          <w:szCs w:val="28"/>
        </w:rPr>
        <w:t>:</w:t>
      </w:r>
    </w:p>
    <w:p w:rsidR="00B86EE1" w:rsidRDefault="00B86EE1" w:rsidP="00B86EE1">
      <w:pPr>
        <w:pStyle w:val="aa"/>
        <w:ind w:firstLine="360"/>
        <w:rPr>
          <w:szCs w:val="28"/>
        </w:rPr>
      </w:pPr>
      <w:r w:rsidRPr="0079560E">
        <w:rPr>
          <w:szCs w:val="28"/>
        </w:rPr>
        <w:lastRenderedPageBreak/>
        <w:t xml:space="preserve">1.1.1. </w:t>
      </w:r>
      <w:r>
        <w:rPr>
          <w:szCs w:val="28"/>
        </w:rPr>
        <w:t>здание (начальная школа), назначение: нежилое, 1-этажный,</w:t>
      </w:r>
      <w:r w:rsidRPr="007822D5">
        <w:rPr>
          <w:szCs w:val="28"/>
        </w:rPr>
        <w:t xml:space="preserve"> </w:t>
      </w:r>
      <w:r>
        <w:rPr>
          <w:szCs w:val="28"/>
        </w:rPr>
        <w:t xml:space="preserve">1987 года постройки, </w:t>
      </w:r>
      <w:r w:rsidRPr="00CD78D5">
        <w:rPr>
          <w:szCs w:val="28"/>
        </w:rPr>
        <w:t xml:space="preserve">общей площадью </w:t>
      </w:r>
      <w:r>
        <w:rPr>
          <w:szCs w:val="28"/>
        </w:rPr>
        <w:t>80</w:t>
      </w:r>
      <w:r w:rsidRPr="00CD78D5">
        <w:rPr>
          <w:szCs w:val="28"/>
        </w:rPr>
        <w:t>,</w:t>
      </w:r>
      <w:r>
        <w:rPr>
          <w:szCs w:val="28"/>
        </w:rPr>
        <w:t>4</w:t>
      </w:r>
      <w:r w:rsidRPr="00CD78D5">
        <w:rPr>
          <w:szCs w:val="28"/>
        </w:rPr>
        <w:t xml:space="preserve"> кв.м</w:t>
      </w:r>
      <w:r>
        <w:rPr>
          <w:szCs w:val="28"/>
        </w:rPr>
        <w:t>., инвентарный № 54:254:002:011252770, литер А,А1, находящееся</w:t>
      </w:r>
      <w:r w:rsidRPr="00CD78D5">
        <w:rPr>
          <w:szCs w:val="28"/>
        </w:rPr>
        <w:t xml:space="preserve"> по адресу: </w:t>
      </w:r>
      <w:r>
        <w:rPr>
          <w:szCs w:val="28"/>
        </w:rPr>
        <w:t>Орловск</w:t>
      </w:r>
      <w:r w:rsidRPr="00CD78D5">
        <w:rPr>
          <w:szCs w:val="28"/>
        </w:rPr>
        <w:t xml:space="preserve">ая область, </w:t>
      </w:r>
      <w:r>
        <w:rPr>
          <w:szCs w:val="28"/>
        </w:rPr>
        <w:t>Троснянский район, Никольское с</w:t>
      </w:r>
      <w:r w:rsidRPr="0044539A">
        <w:rPr>
          <w:szCs w:val="28"/>
        </w:rPr>
        <w:t>/</w:t>
      </w:r>
      <w:r>
        <w:rPr>
          <w:szCs w:val="28"/>
        </w:rPr>
        <w:t>п, с</w:t>
      </w:r>
      <w:r w:rsidRPr="00CD78D5">
        <w:rPr>
          <w:szCs w:val="28"/>
        </w:rPr>
        <w:t>.</w:t>
      </w:r>
      <w:r>
        <w:rPr>
          <w:szCs w:val="28"/>
        </w:rPr>
        <w:t xml:space="preserve"> Гнилец, лит. А,А1,</w:t>
      </w:r>
      <w:r w:rsidRPr="00373506">
        <w:rPr>
          <w:szCs w:val="28"/>
        </w:rPr>
        <w:t xml:space="preserve"> </w:t>
      </w:r>
    </w:p>
    <w:p w:rsidR="00B86EE1" w:rsidRDefault="00B86EE1" w:rsidP="00B86EE1">
      <w:pPr>
        <w:pStyle w:val="aa"/>
        <w:ind w:firstLine="360"/>
        <w:rPr>
          <w:szCs w:val="28"/>
        </w:rPr>
      </w:pPr>
      <w:r w:rsidRPr="00CD78D5">
        <w:rPr>
          <w:szCs w:val="28"/>
        </w:rPr>
        <w:t xml:space="preserve"> </w:t>
      </w:r>
      <w:r>
        <w:rPr>
          <w:szCs w:val="28"/>
        </w:rPr>
        <w:t>и</w:t>
      </w:r>
      <w:r w:rsidRPr="00CD78D5">
        <w:rPr>
          <w:szCs w:val="28"/>
        </w:rPr>
        <w:t xml:space="preserve"> земельны</w:t>
      </w:r>
      <w:r>
        <w:rPr>
          <w:szCs w:val="28"/>
        </w:rPr>
        <w:t>й</w:t>
      </w:r>
      <w:r w:rsidRPr="00CD78D5">
        <w:rPr>
          <w:szCs w:val="28"/>
        </w:rPr>
        <w:t xml:space="preserve"> участ</w:t>
      </w:r>
      <w:r>
        <w:rPr>
          <w:szCs w:val="28"/>
        </w:rPr>
        <w:t>о</w:t>
      </w:r>
      <w:r w:rsidRPr="00CD78D5">
        <w:rPr>
          <w:szCs w:val="28"/>
        </w:rPr>
        <w:t>к,</w:t>
      </w:r>
      <w:r>
        <w:rPr>
          <w:szCs w:val="28"/>
        </w:rPr>
        <w:t xml:space="preserve"> на котором оно расположено,</w:t>
      </w:r>
      <w:r w:rsidRPr="00CD78D5">
        <w:rPr>
          <w:szCs w:val="28"/>
        </w:rPr>
        <w:t xml:space="preserve"> </w:t>
      </w:r>
      <w:r>
        <w:rPr>
          <w:szCs w:val="28"/>
        </w:rPr>
        <w:t xml:space="preserve">общей </w:t>
      </w:r>
      <w:r w:rsidRPr="00CD78D5">
        <w:rPr>
          <w:szCs w:val="28"/>
        </w:rPr>
        <w:t>площадь</w:t>
      </w:r>
      <w:r>
        <w:rPr>
          <w:szCs w:val="28"/>
        </w:rPr>
        <w:t>ю 473</w:t>
      </w:r>
      <w:r w:rsidRPr="00CD78D5">
        <w:rPr>
          <w:szCs w:val="28"/>
        </w:rPr>
        <w:t xml:space="preserve"> кв.м.</w:t>
      </w:r>
      <w:r>
        <w:rPr>
          <w:szCs w:val="28"/>
        </w:rPr>
        <w:t xml:space="preserve">, с </w:t>
      </w:r>
      <w:r w:rsidRPr="00CD78D5">
        <w:rPr>
          <w:szCs w:val="28"/>
        </w:rPr>
        <w:t>кадастровы</w:t>
      </w:r>
      <w:r>
        <w:rPr>
          <w:szCs w:val="28"/>
        </w:rPr>
        <w:t>м</w:t>
      </w:r>
      <w:r w:rsidRPr="00CD78D5">
        <w:rPr>
          <w:szCs w:val="28"/>
        </w:rPr>
        <w:t xml:space="preserve"> номер</w:t>
      </w:r>
      <w:r>
        <w:rPr>
          <w:szCs w:val="28"/>
        </w:rPr>
        <w:t>ом 57</w:t>
      </w:r>
      <w:r w:rsidRPr="00CD78D5">
        <w:rPr>
          <w:szCs w:val="28"/>
        </w:rPr>
        <w:t>:</w:t>
      </w:r>
      <w:r>
        <w:rPr>
          <w:szCs w:val="28"/>
        </w:rPr>
        <w:t>08</w:t>
      </w:r>
      <w:r w:rsidRPr="00CD78D5">
        <w:rPr>
          <w:szCs w:val="28"/>
        </w:rPr>
        <w:t>:0</w:t>
      </w:r>
      <w:r>
        <w:rPr>
          <w:szCs w:val="28"/>
        </w:rPr>
        <w:t>91</w:t>
      </w:r>
      <w:r w:rsidRPr="00CD78D5">
        <w:rPr>
          <w:szCs w:val="28"/>
        </w:rPr>
        <w:t>0</w:t>
      </w:r>
      <w:r>
        <w:rPr>
          <w:szCs w:val="28"/>
        </w:rPr>
        <w:t>1</w:t>
      </w:r>
      <w:r w:rsidRPr="00CD78D5">
        <w:rPr>
          <w:szCs w:val="28"/>
        </w:rPr>
        <w:t>0</w:t>
      </w:r>
      <w:r>
        <w:rPr>
          <w:szCs w:val="28"/>
        </w:rPr>
        <w:t>1</w:t>
      </w:r>
      <w:r w:rsidRPr="00CD78D5">
        <w:rPr>
          <w:szCs w:val="28"/>
        </w:rPr>
        <w:t>:</w:t>
      </w:r>
      <w:r>
        <w:rPr>
          <w:szCs w:val="28"/>
        </w:rPr>
        <w:t>4</w:t>
      </w:r>
      <w:r w:rsidRPr="00CD78D5">
        <w:rPr>
          <w:szCs w:val="28"/>
        </w:rPr>
        <w:t>3</w:t>
      </w:r>
      <w:r>
        <w:rPr>
          <w:szCs w:val="28"/>
        </w:rPr>
        <w:t>1</w:t>
      </w:r>
      <w:r w:rsidRPr="00CD78D5">
        <w:rPr>
          <w:szCs w:val="28"/>
        </w:rPr>
        <w:t>,</w:t>
      </w:r>
      <w:r>
        <w:rPr>
          <w:szCs w:val="28"/>
        </w:rPr>
        <w:t xml:space="preserve"> категория земель : земли населенных пунктов, разрешенное использование: для эксплуатации и обслуживания здания (начальная школа), находящийся по адресу: Орловская область, Троснянский район, Никольское с/п, с. Гнилец; </w:t>
      </w:r>
    </w:p>
    <w:p w:rsidR="00B86EE1" w:rsidRPr="000C5801" w:rsidRDefault="00B86EE1" w:rsidP="00B86EE1">
      <w:pPr>
        <w:ind w:firstLine="360"/>
        <w:jc w:val="both"/>
        <w:rPr>
          <w:rFonts w:ascii="Times New Roman" w:hAnsi="Times New Roman"/>
          <w:sz w:val="28"/>
          <w:szCs w:val="28"/>
        </w:rPr>
      </w:pPr>
      <w:r w:rsidRPr="000C5801">
        <w:rPr>
          <w:rFonts w:ascii="Times New Roman" w:hAnsi="Times New Roman"/>
          <w:sz w:val="28"/>
          <w:szCs w:val="28"/>
        </w:rPr>
        <w:t>1.1.2. имущество принадлежит продавцу на праве собственности, что подтверждается: по зданию (начальная школа) свидетельством о государственной регистрации права от 16 ноября 2012 года серия 57-АБ № 345119, по земельному участку свидетельством о государственной регистрации права от 16 июля 2013 года серия 57-АБ №428543.</w:t>
      </w:r>
    </w:p>
    <w:p w:rsidR="00B86EE1" w:rsidRPr="0079560E" w:rsidRDefault="00B86EE1" w:rsidP="00B86EE1">
      <w:pPr>
        <w:ind w:firstLine="360"/>
        <w:jc w:val="both"/>
        <w:rPr>
          <w:color w:val="000000"/>
          <w:sz w:val="28"/>
          <w:szCs w:val="28"/>
        </w:rPr>
      </w:pPr>
    </w:p>
    <w:p w:rsidR="00B86EE1" w:rsidRPr="000C5801" w:rsidRDefault="00B86EE1" w:rsidP="00B86EE1">
      <w:pPr>
        <w:numPr>
          <w:ilvl w:val="0"/>
          <w:numId w:val="7"/>
        </w:numPr>
        <w:rPr>
          <w:rFonts w:ascii="Times New Roman" w:hAnsi="Times New Roman"/>
          <w:b/>
          <w:color w:val="000000"/>
          <w:sz w:val="28"/>
          <w:szCs w:val="28"/>
        </w:rPr>
      </w:pPr>
      <w:r w:rsidRPr="000C5801">
        <w:rPr>
          <w:rFonts w:ascii="Times New Roman" w:hAnsi="Times New Roman"/>
          <w:b/>
          <w:sz w:val="28"/>
          <w:szCs w:val="28"/>
        </w:rPr>
        <w:t>Права и обязанности сторон.</w:t>
      </w:r>
    </w:p>
    <w:p w:rsidR="00B86EE1" w:rsidRPr="000C5801" w:rsidRDefault="00B86EE1" w:rsidP="00B86EE1">
      <w:pPr>
        <w:jc w:val="both"/>
        <w:rPr>
          <w:rFonts w:ascii="Times New Roman" w:hAnsi="Times New Roman"/>
          <w:color w:val="000000"/>
          <w:sz w:val="28"/>
          <w:szCs w:val="28"/>
        </w:rPr>
      </w:pPr>
      <w:r w:rsidRPr="000C5801">
        <w:rPr>
          <w:rFonts w:ascii="Times New Roman" w:hAnsi="Times New Roman"/>
          <w:color w:val="000000"/>
          <w:sz w:val="28"/>
          <w:szCs w:val="28"/>
        </w:rPr>
        <w:t>2.1. Продавец обязан:</w:t>
      </w:r>
    </w:p>
    <w:p w:rsidR="00B86EE1" w:rsidRPr="000C5801" w:rsidRDefault="00B86EE1" w:rsidP="00B86EE1">
      <w:pPr>
        <w:jc w:val="both"/>
        <w:rPr>
          <w:rFonts w:ascii="Times New Roman" w:hAnsi="Times New Roman"/>
          <w:color w:val="000000"/>
          <w:sz w:val="28"/>
          <w:szCs w:val="28"/>
        </w:rPr>
      </w:pPr>
      <w:r w:rsidRPr="000C5801">
        <w:rPr>
          <w:rFonts w:ascii="Times New Roman" w:hAnsi="Times New Roman"/>
          <w:color w:val="000000"/>
          <w:sz w:val="28"/>
          <w:szCs w:val="28"/>
        </w:rPr>
        <w:t>2.1.1. Передать имущество покупателю в порядке и сроки, установленные настоящим договором.</w:t>
      </w:r>
    </w:p>
    <w:p w:rsidR="00B86EE1" w:rsidRPr="000C5801" w:rsidRDefault="00B86EE1" w:rsidP="00B86EE1">
      <w:pPr>
        <w:autoSpaceDE w:val="0"/>
        <w:autoSpaceDN w:val="0"/>
        <w:adjustRightInd w:val="0"/>
        <w:jc w:val="both"/>
        <w:rPr>
          <w:rFonts w:ascii="Times New Roman" w:hAnsi="Times New Roman"/>
          <w:sz w:val="28"/>
          <w:szCs w:val="28"/>
        </w:rPr>
      </w:pPr>
      <w:r w:rsidRPr="000C5801">
        <w:rPr>
          <w:rFonts w:ascii="Times New Roman" w:hAnsi="Times New Roman"/>
          <w:sz w:val="28"/>
          <w:szCs w:val="28"/>
        </w:rPr>
        <w:t>2.1.2. Обеспечить явку своего уполномоченного представителя для подписания акта приема-передачи имущества.</w:t>
      </w:r>
    </w:p>
    <w:p w:rsidR="00B86EE1" w:rsidRPr="000C5801" w:rsidRDefault="00B86EE1" w:rsidP="00B86EE1">
      <w:pPr>
        <w:autoSpaceDE w:val="0"/>
        <w:autoSpaceDN w:val="0"/>
        <w:adjustRightInd w:val="0"/>
        <w:jc w:val="both"/>
        <w:rPr>
          <w:rFonts w:ascii="Times New Roman" w:hAnsi="Times New Roman"/>
          <w:sz w:val="28"/>
          <w:szCs w:val="28"/>
        </w:rPr>
      </w:pPr>
      <w:r w:rsidRPr="000C5801">
        <w:rPr>
          <w:rFonts w:ascii="Times New Roman" w:hAnsi="Times New Roman"/>
          <w:sz w:val="28"/>
          <w:szCs w:val="28"/>
        </w:rPr>
        <w:t>2.1.3. Предоставить Покупателю все необходимые документы на приобретаемое имущество.</w:t>
      </w:r>
    </w:p>
    <w:p w:rsidR="00B86EE1" w:rsidRPr="000C5801" w:rsidRDefault="00B86EE1" w:rsidP="00B86EE1">
      <w:pPr>
        <w:jc w:val="both"/>
        <w:rPr>
          <w:rFonts w:ascii="Times New Roman" w:hAnsi="Times New Roman"/>
          <w:color w:val="000000"/>
          <w:sz w:val="28"/>
          <w:szCs w:val="28"/>
        </w:rPr>
      </w:pPr>
      <w:r w:rsidRPr="000C5801">
        <w:rPr>
          <w:rFonts w:ascii="Times New Roman" w:hAnsi="Times New Roman"/>
          <w:color w:val="000000"/>
          <w:sz w:val="28"/>
          <w:szCs w:val="28"/>
        </w:rPr>
        <w:t>2.2. Покупатель обязан:</w:t>
      </w:r>
    </w:p>
    <w:p w:rsidR="00B86EE1" w:rsidRPr="000C5801" w:rsidRDefault="00B86EE1" w:rsidP="00B86EE1">
      <w:pPr>
        <w:autoSpaceDE w:val="0"/>
        <w:autoSpaceDN w:val="0"/>
        <w:adjustRightInd w:val="0"/>
        <w:jc w:val="both"/>
        <w:rPr>
          <w:rFonts w:ascii="Times New Roman" w:hAnsi="Times New Roman"/>
          <w:sz w:val="28"/>
          <w:szCs w:val="28"/>
        </w:rPr>
      </w:pPr>
      <w:r w:rsidRPr="000C5801">
        <w:rPr>
          <w:rFonts w:ascii="Times New Roman" w:hAnsi="Times New Roman"/>
          <w:sz w:val="28"/>
          <w:szCs w:val="28"/>
        </w:rPr>
        <w:t>2.2.1. Оплатить цену имущества в порядке и сроки, установленные настоящим Договором.</w:t>
      </w:r>
    </w:p>
    <w:p w:rsidR="00B86EE1" w:rsidRPr="000C5801" w:rsidRDefault="00B86EE1" w:rsidP="00B86EE1">
      <w:pPr>
        <w:jc w:val="both"/>
        <w:rPr>
          <w:rFonts w:ascii="Times New Roman" w:hAnsi="Times New Roman"/>
          <w:color w:val="000000"/>
          <w:sz w:val="28"/>
          <w:szCs w:val="28"/>
        </w:rPr>
      </w:pPr>
      <w:r w:rsidRPr="000C5801">
        <w:rPr>
          <w:rFonts w:ascii="Times New Roman" w:hAnsi="Times New Roman"/>
          <w:sz w:val="28"/>
          <w:szCs w:val="28"/>
        </w:rPr>
        <w:t>2.2.2. Обеспечить явку своего уполномоченного представителя для подписания акта приема-передачи имущества</w:t>
      </w:r>
      <w:r w:rsidRPr="000C5801">
        <w:rPr>
          <w:rFonts w:ascii="Times New Roman" w:hAnsi="Times New Roman"/>
          <w:color w:val="000000"/>
          <w:sz w:val="28"/>
          <w:szCs w:val="28"/>
        </w:rPr>
        <w:t>.</w:t>
      </w:r>
    </w:p>
    <w:p w:rsidR="00B86EE1" w:rsidRPr="000C5801" w:rsidRDefault="00B86EE1" w:rsidP="00B86EE1">
      <w:pPr>
        <w:autoSpaceDE w:val="0"/>
        <w:autoSpaceDN w:val="0"/>
        <w:adjustRightInd w:val="0"/>
        <w:ind w:firstLine="360"/>
        <w:rPr>
          <w:rFonts w:ascii="Times New Roman" w:hAnsi="Times New Roman"/>
          <w:b/>
          <w:sz w:val="28"/>
          <w:szCs w:val="28"/>
        </w:rPr>
      </w:pPr>
    </w:p>
    <w:p w:rsidR="00B86EE1" w:rsidRPr="000C5801" w:rsidRDefault="00B86EE1" w:rsidP="00B86EE1">
      <w:pPr>
        <w:autoSpaceDE w:val="0"/>
        <w:autoSpaceDN w:val="0"/>
        <w:adjustRightInd w:val="0"/>
        <w:ind w:firstLine="360"/>
        <w:rPr>
          <w:rFonts w:ascii="Times New Roman" w:hAnsi="Times New Roman"/>
          <w:b/>
          <w:sz w:val="28"/>
          <w:szCs w:val="28"/>
        </w:rPr>
      </w:pPr>
      <w:r w:rsidRPr="000C5801">
        <w:rPr>
          <w:rFonts w:ascii="Times New Roman" w:hAnsi="Times New Roman"/>
          <w:b/>
          <w:sz w:val="28"/>
          <w:szCs w:val="28"/>
        </w:rPr>
        <w:t>3.</w:t>
      </w:r>
      <w:r w:rsidRPr="000C5801">
        <w:rPr>
          <w:rFonts w:ascii="Times New Roman" w:hAnsi="Times New Roman"/>
          <w:b/>
          <w:sz w:val="28"/>
          <w:szCs w:val="28"/>
        </w:rPr>
        <w:tab/>
        <w:t>Цена продажи имущества и порядок расчетов.</w:t>
      </w:r>
    </w:p>
    <w:p w:rsidR="00B86EE1" w:rsidRPr="0079560E" w:rsidRDefault="00B86EE1" w:rsidP="00B86EE1">
      <w:pPr>
        <w:pStyle w:val="ConsPlusNonformat"/>
        <w:widowControl/>
        <w:jc w:val="both"/>
        <w:rPr>
          <w:rFonts w:ascii="Times New Roman" w:hAnsi="Times New Roman" w:cs="Times New Roman"/>
          <w:sz w:val="28"/>
          <w:szCs w:val="28"/>
        </w:rPr>
      </w:pPr>
      <w:r w:rsidRPr="0079560E">
        <w:rPr>
          <w:rFonts w:ascii="Times New Roman" w:hAnsi="Times New Roman" w:cs="Times New Roman"/>
          <w:sz w:val="28"/>
          <w:szCs w:val="28"/>
        </w:rPr>
        <w:t>3.1.Установленная по итогам аукциона цена продажи имущества составляет_______ (________________________) рублей.</w:t>
      </w:r>
    </w:p>
    <w:p w:rsidR="00B86EE1" w:rsidRPr="0079560E" w:rsidRDefault="00B86EE1" w:rsidP="00B86EE1">
      <w:pPr>
        <w:pStyle w:val="ConsPlusNonformat"/>
        <w:widowControl/>
        <w:jc w:val="both"/>
        <w:rPr>
          <w:rFonts w:ascii="Times New Roman" w:hAnsi="Times New Roman" w:cs="Times New Roman"/>
          <w:sz w:val="28"/>
          <w:szCs w:val="28"/>
        </w:rPr>
      </w:pPr>
      <w:r w:rsidRPr="0079560E">
        <w:rPr>
          <w:rFonts w:ascii="Times New Roman" w:hAnsi="Times New Roman" w:cs="Times New Roman"/>
          <w:sz w:val="28"/>
          <w:szCs w:val="28"/>
        </w:rPr>
        <w:t>3.2.Задаток в сумме ___________ (________________________) рублей, внесенный Покупателем на счет Организатора аукциона, засчитывается в счет оплаты имущества.</w:t>
      </w:r>
    </w:p>
    <w:p w:rsidR="00B86EE1" w:rsidRPr="000C5801" w:rsidRDefault="00B86EE1" w:rsidP="00B86EE1">
      <w:pPr>
        <w:spacing w:before="100" w:beforeAutospacing="1"/>
        <w:ind w:firstLine="709"/>
        <w:jc w:val="both"/>
        <w:rPr>
          <w:rFonts w:ascii="Times New Roman" w:hAnsi="Times New Roman"/>
          <w:sz w:val="28"/>
          <w:szCs w:val="28"/>
        </w:rPr>
      </w:pPr>
      <w:r w:rsidRPr="000C5801">
        <w:rPr>
          <w:rFonts w:ascii="Times New Roman" w:hAnsi="Times New Roman"/>
          <w:sz w:val="28"/>
          <w:szCs w:val="28"/>
        </w:rPr>
        <w:t>3.3. 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 № 40101810100000010001 УФК по Орловской области (Отдел по управлению муниципальным имуществом)  в отделении Орел г. Орел ИНН 5724001400 КПП 572401001 ОКТМО 54654000 БИК 045402001, КБК 00611402053050000410, в течение 30 рабочих дней с момента заключения настоящего договора путем единовременного перечисления денежных средств.</w:t>
      </w:r>
    </w:p>
    <w:p w:rsidR="00B86EE1" w:rsidRPr="0079560E" w:rsidRDefault="00B86EE1" w:rsidP="00B86EE1">
      <w:pPr>
        <w:pStyle w:val="ConsPlusNonformat"/>
        <w:widowControl/>
        <w:ind w:firstLine="708"/>
        <w:jc w:val="both"/>
        <w:rPr>
          <w:rFonts w:ascii="Times New Roman" w:hAnsi="Times New Roman" w:cs="Times New Roman"/>
          <w:sz w:val="28"/>
          <w:szCs w:val="28"/>
        </w:rPr>
      </w:pPr>
      <w:r w:rsidRPr="0079560E">
        <w:rPr>
          <w:rFonts w:ascii="Times New Roman" w:hAnsi="Times New Roman" w:cs="Times New Roman"/>
          <w:sz w:val="28"/>
          <w:szCs w:val="28"/>
        </w:rPr>
        <w:lastRenderedPageBreak/>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B86EE1" w:rsidRPr="00B86EE1" w:rsidRDefault="00B86EE1" w:rsidP="00B86EE1">
      <w:pPr>
        <w:autoSpaceDE w:val="0"/>
        <w:autoSpaceDN w:val="0"/>
        <w:adjustRightInd w:val="0"/>
        <w:jc w:val="both"/>
        <w:rPr>
          <w:rFonts w:ascii="Times New Roman" w:hAnsi="Times New Roman"/>
          <w:sz w:val="28"/>
          <w:szCs w:val="28"/>
        </w:rPr>
      </w:pPr>
      <w:r w:rsidRPr="00B86EE1">
        <w:rPr>
          <w:rFonts w:ascii="Times New Roman" w:hAnsi="Times New Roman"/>
          <w:sz w:val="28"/>
          <w:szCs w:val="28"/>
        </w:rPr>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B86EE1" w:rsidRPr="00B86EE1" w:rsidRDefault="00B86EE1" w:rsidP="00B86EE1">
      <w:pPr>
        <w:ind w:firstLine="540"/>
        <w:jc w:val="both"/>
        <w:rPr>
          <w:rFonts w:ascii="Times New Roman" w:hAnsi="Times New Roman"/>
          <w:b/>
          <w:color w:val="000000"/>
          <w:sz w:val="28"/>
          <w:szCs w:val="28"/>
        </w:rPr>
      </w:pPr>
    </w:p>
    <w:p w:rsidR="00B86EE1" w:rsidRPr="00B86EE1" w:rsidRDefault="00B86EE1" w:rsidP="00B86EE1">
      <w:pPr>
        <w:ind w:firstLine="540"/>
        <w:jc w:val="both"/>
        <w:rPr>
          <w:rFonts w:ascii="Times New Roman" w:hAnsi="Times New Roman"/>
          <w:b/>
          <w:color w:val="000000"/>
          <w:sz w:val="28"/>
          <w:szCs w:val="28"/>
        </w:rPr>
      </w:pPr>
      <w:r w:rsidRPr="00B86EE1">
        <w:rPr>
          <w:rFonts w:ascii="Times New Roman" w:hAnsi="Times New Roman"/>
          <w:b/>
          <w:color w:val="000000"/>
          <w:sz w:val="28"/>
          <w:szCs w:val="28"/>
        </w:rPr>
        <w:t>4.   Передача имущества и переход права собственности.</w:t>
      </w:r>
    </w:p>
    <w:p w:rsidR="00B86EE1" w:rsidRPr="00B86EE1" w:rsidRDefault="00B86EE1" w:rsidP="00B86EE1">
      <w:pPr>
        <w:autoSpaceDE w:val="0"/>
        <w:autoSpaceDN w:val="0"/>
        <w:adjustRightInd w:val="0"/>
        <w:jc w:val="both"/>
        <w:rPr>
          <w:rFonts w:ascii="Times New Roman" w:hAnsi="Times New Roman"/>
          <w:sz w:val="28"/>
          <w:szCs w:val="28"/>
        </w:rPr>
      </w:pPr>
      <w:r w:rsidRPr="00B86EE1">
        <w:rPr>
          <w:rFonts w:ascii="Times New Roman" w:hAnsi="Times New Roman"/>
          <w:color w:val="000000"/>
          <w:sz w:val="28"/>
          <w:szCs w:val="28"/>
        </w:rPr>
        <w:t xml:space="preserve">4.1. </w:t>
      </w:r>
      <w:r w:rsidRPr="00B86EE1">
        <w:rPr>
          <w:rFonts w:ascii="Times New Roman" w:hAnsi="Times New Roman"/>
          <w:sz w:val="28"/>
          <w:szCs w:val="28"/>
        </w:rPr>
        <w:t>Передача имущества Продавцом и принятие его Покупателем осуществляется по подписываемому сторонами акту приема-передачи не позднее чем через тридцать дней после полной оплаты цены имущества в соответствии с настоящим договором.</w:t>
      </w:r>
    </w:p>
    <w:p w:rsidR="00B86EE1" w:rsidRPr="00B86EE1" w:rsidRDefault="00B86EE1" w:rsidP="00B86EE1">
      <w:pPr>
        <w:jc w:val="both"/>
        <w:rPr>
          <w:rFonts w:ascii="Times New Roman" w:hAnsi="Times New Roman"/>
          <w:sz w:val="28"/>
          <w:szCs w:val="28"/>
        </w:rPr>
      </w:pPr>
      <w:r w:rsidRPr="00B86EE1">
        <w:rPr>
          <w:rFonts w:ascii="Times New Roman" w:hAnsi="Times New Roman"/>
          <w:sz w:val="28"/>
          <w:szCs w:val="28"/>
        </w:rPr>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B86EE1" w:rsidRPr="00B86EE1" w:rsidRDefault="00B86EE1" w:rsidP="00B86EE1">
      <w:pPr>
        <w:autoSpaceDE w:val="0"/>
        <w:autoSpaceDN w:val="0"/>
        <w:adjustRightInd w:val="0"/>
        <w:jc w:val="both"/>
        <w:rPr>
          <w:rFonts w:ascii="Times New Roman" w:hAnsi="Times New Roman"/>
          <w:sz w:val="28"/>
          <w:szCs w:val="28"/>
        </w:rPr>
      </w:pPr>
      <w:r w:rsidRPr="00B86EE1">
        <w:rPr>
          <w:rFonts w:ascii="Times New Roman" w:hAnsi="Times New Roman"/>
          <w:sz w:val="28"/>
          <w:szCs w:val="28"/>
        </w:rPr>
        <w:t>4.3. Право собственности на имущество переходит к Покупателю с момента регистрации права.</w:t>
      </w:r>
    </w:p>
    <w:p w:rsidR="00B86EE1" w:rsidRPr="00B86EE1" w:rsidRDefault="00B86EE1" w:rsidP="00B86EE1">
      <w:pPr>
        <w:autoSpaceDE w:val="0"/>
        <w:autoSpaceDN w:val="0"/>
        <w:adjustRightInd w:val="0"/>
        <w:ind w:firstLine="540"/>
        <w:rPr>
          <w:rFonts w:ascii="Times New Roman" w:hAnsi="Times New Roman"/>
          <w:b/>
          <w:sz w:val="28"/>
          <w:szCs w:val="28"/>
        </w:rPr>
      </w:pPr>
    </w:p>
    <w:p w:rsidR="00B86EE1" w:rsidRPr="00B86EE1" w:rsidRDefault="00B86EE1" w:rsidP="00B86EE1">
      <w:pPr>
        <w:autoSpaceDE w:val="0"/>
        <w:autoSpaceDN w:val="0"/>
        <w:adjustRightInd w:val="0"/>
        <w:ind w:firstLine="540"/>
        <w:rPr>
          <w:rFonts w:ascii="Times New Roman" w:hAnsi="Times New Roman"/>
          <w:b/>
          <w:sz w:val="28"/>
          <w:szCs w:val="28"/>
        </w:rPr>
      </w:pPr>
      <w:r w:rsidRPr="00B86EE1">
        <w:rPr>
          <w:rFonts w:ascii="Times New Roman" w:hAnsi="Times New Roman"/>
          <w:b/>
          <w:sz w:val="28"/>
          <w:szCs w:val="28"/>
        </w:rPr>
        <w:t>5.   Ответственность сторон</w:t>
      </w:r>
    </w:p>
    <w:p w:rsidR="00B86EE1" w:rsidRPr="00B86EE1" w:rsidRDefault="00B86EE1" w:rsidP="00B86EE1">
      <w:pPr>
        <w:autoSpaceDE w:val="0"/>
        <w:autoSpaceDN w:val="0"/>
        <w:adjustRightInd w:val="0"/>
        <w:jc w:val="both"/>
        <w:rPr>
          <w:rFonts w:ascii="Times New Roman" w:hAnsi="Times New Roman"/>
          <w:sz w:val="28"/>
          <w:szCs w:val="28"/>
        </w:rPr>
      </w:pPr>
      <w:r w:rsidRPr="00B86EE1">
        <w:rPr>
          <w:rFonts w:ascii="Times New Roman" w:hAnsi="Times New Roman"/>
          <w:sz w:val="28"/>
          <w:szCs w:val="28"/>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B86EE1" w:rsidRPr="00B86EE1" w:rsidRDefault="00B86EE1" w:rsidP="00B86EE1">
      <w:pPr>
        <w:autoSpaceDE w:val="0"/>
        <w:autoSpaceDN w:val="0"/>
        <w:adjustRightInd w:val="0"/>
        <w:jc w:val="both"/>
        <w:rPr>
          <w:rFonts w:ascii="Times New Roman" w:hAnsi="Times New Roman"/>
          <w:sz w:val="28"/>
          <w:szCs w:val="28"/>
        </w:rPr>
      </w:pPr>
      <w:r w:rsidRPr="00B86EE1">
        <w:rPr>
          <w:rFonts w:ascii="Times New Roman" w:hAnsi="Times New Roman"/>
          <w:sz w:val="28"/>
          <w:szCs w:val="28"/>
        </w:rPr>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B86EE1" w:rsidRPr="00B86EE1" w:rsidRDefault="00B86EE1" w:rsidP="00B86EE1">
      <w:pPr>
        <w:autoSpaceDE w:val="0"/>
        <w:autoSpaceDN w:val="0"/>
        <w:adjustRightInd w:val="0"/>
        <w:ind w:firstLine="708"/>
        <w:jc w:val="both"/>
        <w:rPr>
          <w:rFonts w:ascii="Times New Roman" w:hAnsi="Times New Roman"/>
          <w:sz w:val="28"/>
          <w:szCs w:val="28"/>
        </w:rPr>
      </w:pPr>
      <w:r w:rsidRPr="00B86EE1">
        <w:rPr>
          <w:rFonts w:ascii="Times New Roman" w:hAnsi="Times New Roman"/>
          <w:sz w:val="28"/>
          <w:szCs w:val="28"/>
        </w:rPr>
        <w:t>Просрочка внесения денежных средств в счет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B86EE1" w:rsidRPr="00B86EE1" w:rsidRDefault="00B86EE1" w:rsidP="00B86EE1">
      <w:pPr>
        <w:autoSpaceDE w:val="0"/>
        <w:autoSpaceDN w:val="0"/>
        <w:adjustRightInd w:val="0"/>
        <w:ind w:firstLine="708"/>
        <w:jc w:val="both"/>
        <w:rPr>
          <w:rFonts w:ascii="Times New Roman" w:hAnsi="Times New Roman"/>
          <w:sz w:val="28"/>
          <w:szCs w:val="28"/>
        </w:rPr>
      </w:pPr>
      <w:r w:rsidRPr="00B86EE1">
        <w:rPr>
          <w:rFonts w:ascii="Times New Roman" w:hAnsi="Times New Roman"/>
          <w:sz w:val="28"/>
          <w:szCs w:val="28"/>
        </w:rPr>
        <w:t>Продавец в течение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B86EE1" w:rsidRPr="00B86EE1" w:rsidRDefault="00B86EE1" w:rsidP="00B86EE1">
      <w:pPr>
        <w:autoSpaceDE w:val="0"/>
        <w:autoSpaceDN w:val="0"/>
        <w:adjustRightInd w:val="0"/>
        <w:jc w:val="both"/>
        <w:rPr>
          <w:rFonts w:ascii="Times New Roman" w:hAnsi="Times New Roman"/>
          <w:sz w:val="28"/>
          <w:szCs w:val="28"/>
        </w:rPr>
      </w:pPr>
      <w:r w:rsidRPr="00B86EE1">
        <w:rPr>
          <w:rFonts w:ascii="Times New Roman" w:hAnsi="Times New Roman"/>
          <w:sz w:val="28"/>
          <w:szCs w:val="28"/>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B86EE1" w:rsidRPr="00B86EE1" w:rsidRDefault="00B86EE1" w:rsidP="00B86EE1">
      <w:pPr>
        <w:autoSpaceDE w:val="0"/>
        <w:autoSpaceDN w:val="0"/>
        <w:adjustRightInd w:val="0"/>
        <w:jc w:val="both"/>
        <w:rPr>
          <w:rFonts w:ascii="Times New Roman" w:hAnsi="Times New Roman"/>
          <w:sz w:val="28"/>
          <w:szCs w:val="28"/>
        </w:rPr>
      </w:pPr>
      <w:r w:rsidRPr="00B86EE1">
        <w:rPr>
          <w:rFonts w:ascii="Times New Roman" w:hAnsi="Times New Roman"/>
          <w:sz w:val="28"/>
          <w:szCs w:val="28"/>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B86EE1" w:rsidRPr="00B86EE1" w:rsidRDefault="00B86EE1" w:rsidP="00B86EE1">
      <w:pPr>
        <w:autoSpaceDE w:val="0"/>
        <w:autoSpaceDN w:val="0"/>
        <w:adjustRightInd w:val="0"/>
        <w:ind w:firstLine="540"/>
        <w:rPr>
          <w:rFonts w:ascii="Times New Roman" w:hAnsi="Times New Roman"/>
          <w:b/>
          <w:sz w:val="28"/>
          <w:szCs w:val="28"/>
        </w:rPr>
      </w:pPr>
    </w:p>
    <w:p w:rsidR="00B86EE1" w:rsidRPr="00B86EE1" w:rsidRDefault="00B86EE1" w:rsidP="00B86EE1">
      <w:pPr>
        <w:autoSpaceDE w:val="0"/>
        <w:autoSpaceDN w:val="0"/>
        <w:adjustRightInd w:val="0"/>
        <w:ind w:firstLine="540"/>
        <w:rPr>
          <w:rFonts w:ascii="Times New Roman" w:hAnsi="Times New Roman"/>
          <w:b/>
          <w:sz w:val="28"/>
          <w:szCs w:val="28"/>
        </w:rPr>
      </w:pPr>
      <w:r w:rsidRPr="00B86EE1">
        <w:rPr>
          <w:rFonts w:ascii="Times New Roman" w:hAnsi="Times New Roman"/>
          <w:b/>
          <w:sz w:val="28"/>
          <w:szCs w:val="28"/>
        </w:rPr>
        <w:t>6.   Заключительные положения.</w:t>
      </w:r>
    </w:p>
    <w:p w:rsidR="00B86EE1" w:rsidRPr="00B86EE1" w:rsidRDefault="00B86EE1" w:rsidP="00B86EE1">
      <w:pPr>
        <w:jc w:val="both"/>
        <w:rPr>
          <w:rFonts w:ascii="Times New Roman" w:hAnsi="Times New Roman"/>
          <w:sz w:val="28"/>
          <w:szCs w:val="28"/>
        </w:rPr>
      </w:pPr>
      <w:r w:rsidRPr="00B86EE1">
        <w:rPr>
          <w:rFonts w:ascii="Times New Roman" w:hAnsi="Times New Roman"/>
          <w:sz w:val="28"/>
          <w:szCs w:val="28"/>
        </w:rPr>
        <w:t>6.1. Настоящий договор вступает в силу с момента его подписания.</w:t>
      </w:r>
    </w:p>
    <w:p w:rsidR="00B86EE1" w:rsidRPr="00B86EE1" w:rsidRDefault="00B86EE1" w:rsidP="00B86EE1">
      <w:pPr>
        <w:jc w:val="both"/>
        <w:rPr>
          <w:rFonts w:ascii="Times New Roman" w:hAnsi="Times New Roman"/>
          <w:sz w:val="28"/>
          <w:szCs w:val="28"/>
        </w:rPr>
      </w:pPr>
      <w:r w:rsidRPr="00B86EE1">
        <w:rPr>
          <w:rFonts w:ascii="Times New Roman" w:hAnsi="Times New Roman"/>
          <w:sz w:val="28"/>
          <w:szCs w:val="28"/>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B86EE1" w:rsidRPr="00B86EE1" w:rsidRDefault="00B86EE1" w:rsidP="00B86EE1">
      <w:pPr>
        <w:ind w:firstLine="540"/>
        <w:jc w:val="both"/>
        <w:rPr>
          <w:rFonts w:ascii="Times New Roman" w:hAnsi="Times New Roman"/>
          <w:sz w:val="28"/>
          <w:szCs w:val="28"/>
        </w:rPr>
      </w:pPr>
      <w:r w:rsidRPr="00B86EE1">
        <w:rPr>
          <w:rFonts w:ascii="Times New Roman" w:hAnsi="Times New Roman"/>
          <w:sz w:val="28"/>
          <w:szCs w:val="28"/>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B86EE1" w:rsidRPr="00B86EE1" w:rsidRDefault="00B86EE1" w:rsidP="00B86EE1">
      <w:pPr>
        <w:jc w:val="both"/>
        <w:rPr>
          <w:rFonts w:ascii="Times New Roman" w:hAnsi="Times New Roman"/>
          <w:sz w:val="28"/>
          <w:szCs w:val="28"/>
        </w:rPr>
      </w:pPr>
      <w:r w:rsidRPr="00B86EE1">
        <w:rPr>
          <w:rFonts w:ascii="Times New Roman" w:hAnsi="Times New Roman"/>
          <w:sz w:val="28"/>
          <w:szCs w:val="28"/>
        </w:rPr>
        <w:t>6.3. Настоящий договор составлен в трех имеющих равную юридическую силу экземплярах.</w:t>
      </w:r>
    </w:p>
    <w:p w:rsidR="00B86EE1" w:rsidRPr="00B86EE1" w:rsidRDefault="00B86EE1" w:rsidP="00B86EE1">
      <w:pPr>
        <w:jc w:val="both"/>
        <w:rPr>
          <w:rFonts w:ascii="Times New Roman" w:hAnsi="Times New Roman"/>
          <w:b/>
          <w:bCs/>
          <w:sz w:val="28"/>
          <w:szCs w:val="28"/>
        </w:rPr>
      </w:pPr>
      <w:r w:rsidRPr="00B86EE1">
        <w:rPr>
          <w:rFonts w:ascii="Times New Roman" w:hAnsi="Times New Roman"/>
          <w:sz w:val="28"/>
          <w:szCs w:val="28"/>
        </w:rPr>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будь - то в устной или письменной форме до заключения настоящего договора.</w:t>
      </w:r>
    </w:p>
    <w:p w:rsidR="00B86EE1" w:rsidRPr="00B86EE1" w:rsidRDefault="00B86EE1" w:rsidP="00B86EE1">
      <w:pPr>
        <w:ind w:firstLine="540"/>
        <w:jc w:val="both"/>
        <w:rPr>
          <w:rFonts w:ascii="Times New Roman" w:hAnsi="Times New Roman"/>
          <w:b/>
          <w:bCs/>
          <w:sz w:val="28"/>
          <w:szCs w:val="28"/>
        </w:rPr>
      </w:pPr>
    </w:p>
    <w:p w:rsidR="00B86EE1" w:rsidRPr="00B86EE1" w:rsidRDefault="00B86EE1" w:rsidP="00B86EE1">
      <w:pPr>
        <w:ind w:firstLine="540"/>
        <w:jc w:val="both"/>
        <w:rPr>
          <w:rFonts w:ascii="Times New Roman" w:hAnsi="Times New Roman"/>
          <w:b/>
          <w:bCs/>
          <w:sz w:val="28"/>
          <w:szCs w:val="28"/>
        </w:rPr>
      </w:pPr>
      <w:r w:rsidRPr="00B86EE1">
        <w:rPr>
          <w:rFonts w:ascii="Times New Roman" w:hAnsi="Times New Roman"/>
          <w:b/>
          <w:bCs/>
          <w:sz w:val="28"/>
          <w:szCs w:val="28"/>
        </w:rPr>
        <w:t>7.   Реквизиты и подписи сторон.</w:t>
      </w:r>
    </w:p>
    <w:tbl>
      <w:tblPr>
        <w:tblW w:w="0" w:type="auto"/>
        <w:tblInd w:w="108" w:type="dxa"/>
        <w:tblLayout w:type="fixed"/>
        <w:tblLook w:val="0000"/>
      </w:tblPr>
      <w:tblGrid>
        <w:gridCol w:w="5057"/>
        <w:gridCol w:w="4186"/>
      </w:tblGrid>
      <w:tr w:rsidR="00B86EE1" w:rsidRPr="00B86EE1" w:rsidTr="00FD73FE">
        <w:tc>
          <w:tcPr>
            <w:tcW w:w="5057" w:type="dxa"/>
          </w:tcPr>
          <w:p w:rsidR="00B86EE1" w:rsidRPr="00B86EE1" w:rsidRDefault="00B86EE1" w:rsidP="00FD73FE">
            <w:pPr>
              <w:ind w:firstLine="1332"/>
              <w:rPr>
                <w:rFonts w:ascii="Times New Roman" w:hAnsi="Times New Roman"/>
                <w:b/>
                <w:sz w:val="28"/>
                <w:szCs w:val="28"/>
              </w:rPr>
            </w:pPr>
            <w:r w:rsidRPr="00B86EE1">
              <w:rPr>
                <w:rFonts w:ascii="Times New Roman" w:hAnsi="Times New Roman"/>
                <w:b/>
                <w:sz w:val="28"/>
                <w:szCs w:val="28"/>
              </w:rPr>
              <w:t>Продавец</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Администрация Троснянского района Орловской области</w:t>
            </w:r>
          </w:p>
          <w:p w:rsidR="00B86EE1" w:rsidRPr="00B86EE1" w:rsidRDefault="00B86EE1" w:rsidP="00FD73FE">
            <w:pPr>
              <w:rPr>
                <w:rFonts w:ascii="Times New Roman" w:hAnsi="Times New Roman"/>
                <w:bCs/>
                <w:sz w:val="28"/>
                <w:szCs w:val="28"/>
              </w:rPr>
            </w:pP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303450, Орловская область, Троснянский район, с. Тросна, ул. Ленина, д.4</w:t>
            </w:r>
          </w:p>
          <w:p w:rsidR="00B86EE1" w:rsidRPr="00B86EE1" w:rsidRDefault="00B86EE1" w:rsidP="00FD73FE">
            <w:pPr>
              <w:rPr>
                <w:rFonts w:ascii="Times New Roman" w:hAnsi="Times New Roman"/>
                <w:bCs/>
                <w:sz w:val="28"/>
                <w:szCs w:val="28"/>
              </w:rPr>
            </w:pPr>
          </w:p>
          <w:p w:rsidR="00B86EE1" w:rsidRPr="00B86EE1" w:rsidRDefault="00B86EE1" w:rsidP="00FD73FE">
            <w:pPr>
              <w:rPr>
                <w:rFonts w:ascii="Times New Roman" w:hAnsi="Times New Roman"/>
                <w:bCs/>
                <w:sz w:val="28"/>
                <w:szCs w:val="28"/>
              </w:rPr>
            </w:pPr>
          </w:p>
          <w:p w:rsidR="00B86EE1" w:rsidRPr="00B86EE1" w:rsidRDefault="00B86EE1" w:rsidP="00FD73FE">
            <w:pPr>
              <w:rPr>
                <w:rFonts w:ascii="Times New Roman" w:hAnsi="Times New Roman"/>
                <w:sz w:val="28"/>
                <w:szCs w:val="28"/>
              </w:rPr>
            </w:pPr>
            <w:r w:rsidRPr="00B86EE1">
              <w:rPr>
                <w:rFonts w:ascii="Times New Roman" w:hAnsi="Times New Roman"/>
                <w:bCs/>
                <w:sz w:val="28"/>
                <w:szCs w:val="28"/>
              </w:rPr>
              <w:t xml:space="preserve">_____________________ </w:t>
            </w:r>
          </w:p>
          <w:p w:rsidR="00B86EE1" w:rsidRPr="00B86EE1" w:rsidRDefault="00B86EE1" w:rsidP="00FD73FE">
            <w:pPr>
              <w:rPr>
                <w:rFonts w:ascii="Times New Roman" w:hAnsi="Times New Roman"/>
                <w:sz w:val="28"/>
                <w:szCs w:val="28"/>
              </w:rPr>
            </w:pPr>
            <w:r w:rsidRPr="00B86EE1">
              <w:rPr>
                <w:rFonts w:ascii="Times New Roman" w:hAnsi="Times New Roman"/>
                <w:sz w:val="28"/>
                <w:szCs w:val="28"/>
              </w:rPr>
              <w:t xml:space="preserve">                   м.п.</w:t>
            </w:r>
          </w:p>
        </w:tc>
        <w:tc>
          <w:tcPr>
            <w:tcW w:w="4186" w:type="dxa"/>
          </w:tcPr>
          <w:p w:rsidR="00B86EE1" w:rsidRPr="00B86EE1" w:rsidRDefault="00B86EE1" w:rsidP="00FD73FE">
            <w:pPr>
              <w:rPr>
                <w:rFonts w:ascii="Times New Roman" w:hAnsi="Times New Roman"/>
                <w:sz w:val="28"/>
                <w:szCs w:val="28"/>
              </w:rPr>
            </w:pPr>
            <w:r w:rsidRPr="00B86EE1">
              <w:rPr>
                <w:rFonts w:ascii="Times New Roman" w:hAnsi="Times New Roman"/>
                <w:b/>
                <w:sz w:val="28"/>
                <w:szCs w:val="28"/>
              </w:rPr>
              <w:t>Покупатель</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____________________________</w:t>
            </w:r>
          </w:p>
          <w:p w:rsidR="00B86EE1" w:rsidRPr="00B86EE1" w:rsidRDefault="00B86EE1" w:rsidP="00FD73FE">
            <w:pPr>
              <w:rPr>
                <w:rFonts w:ascii="Times New Roman" w:hAnsi="Times New Roman"/>
                <w:bCs/>
                <w:sz w:val="28"/>
                <w:szCs w:val="28"/>
                <w:vertAlign w:val="superscript"/>
              </w:rPr>
            </w:pPr>
            <w:r w:rsidRPr="00B86EE1">
              <w:rPr>
                <w:rFonts w:ascii="Times New Roman" w:hAnsi="Times New Roman"/>
                <w:bCs/>
                <w:sz w:val="28"/>
                <w:szCs w:val="28"/>
                <w:vertAlign w:val="superscript"/>
              </w:rPr>
              <w:t>Наименование /Ф.И.О.</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____________________________</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vertAlign w:val="superscript"/>
              </w:rPr>
              <w:t>Место нахождения (место регистрации)</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____________________________</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____________________________</w:t>
            </w:r>
          </w:p>
          <w:p w:rsidR="00B86EE1" w:rsidRPr="00B86EE1" w:rsidRDefault="00B86EE1" w:rsidP="00FD73FE">
            <w:pPr>
              <w:rPr>
                <w:rFonts w:ascii="Times New Roman" w:hAnsi="Times New Roman"/>
                <w:bCs/>
                <w:sz w:val="28"/>
                <w:szCs w:val="28"/>
              </w:rPr>
            </w:pP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 xml:space="preserve">_________________/__________/ </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 xml:space="preserve">               м.п.</w:t>
            </w:r>
          </w:p>
        </w:tc>
      </w:tr>
    </w:tbl>
    <w:p w:rsidR="00B86EE1" w:rsidRPr="0079560E" w:rsidRDefault="00B86EE1" w:rsidP="00B86EE1">
      <w:pPr>
        <w:pStyle w:val="af0"/>
        <w:spacing w:before="0" w:after="0"/>
        <w:jc w:val="center"/>
        <w:rPr>
          <w:rFonts w:ascii="Times New Roman" w:hAnsi="Times New Roman"/>
          <w:b w:val="0"/>
          <w:sz w:val="28"/>
          <w:szCs w:val="28"/>
        </w:rPr>
      </w:pPr>
    </w:p>
    <w:p w:rsidR="00B86EE1" w:rsidRPr="005861D4" w:rsidRDefault="00B86EE1" w:rsidP="00B86EE1">
      <w:pPr>
        <w:pStyle w:val="1"/>
        <w:spacing w:before="0" w:after="0"/>
        <w:jc w:val="right"/>
        <w:rPr>
          <w:rFonts w:ascii="Times New Roman" w:hAnsi="Times New Roman"/>
          <w:b w:val="0"/>
          <w:bCs w:val="0"/>
          <w:sz w:val="24"/>
          <w:szCs w:val="24"/>
        </w:rPr>
      </w:pPr>
      <w:r w:rsidRPr="0079560E">
        <w:rPr>
          <w:sz w:val="28"/>
          <w:szCs w:val="28"/>
        </w:rPr>
        <w:br w:type="page"/>
      </w:r>
      <w:r w:rsidRPr="005861D4">
        <w:rPr>
          <w:rFonts w:ascii="Times New Roman" w:hAnsi="Times New Roman"/>
          <w:b w:val="0"/>
          <w:bCs w:val="0"/>
          <w:sz w:val="24"/>
          <w:szCs w:val="24"/>
        </w:rPr>
        <w:lastRenderedPageBreak/>
        <w:t xml:space="preserve">Приложение № __  </w:t>
      </w:r>
    </w:p>
    <w:p w:rsidR="00B86EE1" w:rsidRDefault="00B86EE1" w:rsidP="00B86EE1">
      <w:pPr>
        <w:pStyle w:val="1"/>
        <w:spacing w:before="0" w:after="0"/>
        <w:jc w:val="right"/>
        <w:rPr>
          <w:rFonts w:ascii="Times New Roman" w:hAnsi="Times New Roman"/>
          <w:b w:val="0"/>
          <w:bCs w:val="0"/>
          <w:sz w:val="24"/>
          <w:szCs w:val="24"/>
        </w:rPr>
      </w:pPr>
      <w:r w:rsidRPr="005861D4">
        <w:rPr>
          <w:rFonts w:ascii="Times New Roman" w:hAnsi="Times New Roman"/>
          <w:b w:val="0"/>
          <w:bCs w:val="0"/>
          <w:sz w:val="24"/>
          <w:szCs w:val="24"/>
        </w:rPr>
        <w:t xml:space="preserve">            к договору</w:t>
      </w:r>
      <w:r>
        <w:rPr>
          <w:rFonts w:ascii="Times New Roman" w:hAnsi="Times New Roman"/>
          <w:b w:val="0"/>
          <w:bCs w:val="0"/>
          <w:sz w:val="24"/>
          <w:szCs w:val="24"/>
        </w:rPr>
        <w:t xml:space="preserve"> купли-продажи муниципального имущества</w:t>
      </w:r>
    </w:p>
    <w:p w:rsidR="00B86EE1" w:rsidRDefault="00B86EE1" w:rsidP="00B86EE1">
      <w:pPr>
        <w:pStyle w:val="1"/>
        <w:spacing w:before="0" w:after="0"/>
        <w:jc w:val="right"/>
        <w:rPr>
          <w:rFonts w:ascii="Times New Roman" w:hAnsi="Times New Roman"/>
          <w:b w:val="0"/>
          <w:bCs w:val="0"/>
          <w:sz w:val="24"/>
          <w:szCs w:val="24"/>
        </w:rPr>
      </w:pPr>
      <w:r>
        <w:rPr>
          <w:rFonts w:ascii="Times New Roman" w:hAnsi="Times New Roman"/>
          <w:b w:val="0"/>
          <w:bCs w:val="0"/>
          <w:sz w:val="24"/>
          <w:szCs w:val="24"/>
        </w:rPr>
        <w:t>Троснянского района Орловской области</w:t>
      </w:r>
    </w:p>
    <w:p w:rsidR="00B86EE1" w:rsidRPr="005861D4" w:rsidRDefault="00B86EE1" w:rsidP="00B86EE1">
      <w:pPr>
        <w:pStyle w:val="1"/>
        <w:spacing w:before="0" w:after="0"/>
        <w:rPr>
          <w:rFonts w:ascii="Times New Roman" w:hAnsi="Times New Roman"/>
          <w:b w:val="0"/>
          <w:bCs w:val="0"/>
          <w:sz w:val="24"/>
          <w:szCs w:val="24"/>
        </w:rPr>
      </w:pPr>
      <w:r>
        <w:rPr>
          <w:rFonts w:ascii="Times New Roman" w:hAnsi="Times New Roman"/>
          <w:b w:val="0"/>
          <w:bCs w:val="0"/>
          <w:sz w:val="24"/>
          <w:szCs w:val="24"/>
        </w:rPr>
        <w:t xml:space="preserve">                                                                                            </w:t>
      </w:r>
      <w:r w:rsidRPr="005861D4">
        <w:rPr>
          <w:rFonts w:ascii="Times New Roman" w:hAnsi="Times New Roman"/>
          <w:b w:val="0"/>
          <w:bCs w:val="0"/>
          <w:sz w:val="24"/>
          <w:szCs w:val="24"/>
        </w:rPr>
        <w:t xml:space="preserve"> № __     от «__»____ 201</w:t>
      </w:r>
      <w:r>
        <w:rPr>
          <w:rFonts w:ascii="Times New Roman" w:hAnsi="Times New Roman"/>
          <w:b w:val="0"/>
          <w:bCs w:val="0"/>
          <w:sz w:val="24"/>
          <w:szCs w:val="24"/>
        </w:rPr>
        <w:t>4</w:t>
      </w:r>
      <w:r w:rsidRPr="005861D4">
        <w:rPr>
          <w:rFonts w:ascii="Times New Roman" w:hAnsi="Times New Roman"/>
          <w:b w:val="0"/>
          <w:bCs w:val="0"/>
          <w:sz w:val="24"/>
          <w:szCs w:val="24"/>
        </w:rPr>
        <w:t xml:space="preserve"> г.</w:t>
      </w:r>
    </w:p>
    <w:p w:rsidR="00B86EE1" w:rsidRPr="0079560E" w:rsidRDefault="00B86EE1" w:rsidP="00B86EE1">
      <w:pPr>
        <w:rPr>
          <w:b/>
          <w:sz w:val="28"/>
          <w:szCs w:val="28"/>
        </w:rPr>
      </w:pPr>
    </w:p>
    <w:p w:rsidR="00B86EE1" w:rsidRPr="00B86EE1" w:rsidRDefault="00B86EE1" w:rsidP="00B86EE1">
      <w:pPr>
        <w:rPr>
          <w:rFonts w:ascii="Times New Roman" w:hAnsi="Times New Roman"/>
          <w:b/>
          <w:sz w:val="28"/>
          <w:szCs w:val="28"/>
        </w:rPr>
      </w:pPr>
      <w:r w:rsidRPr="00B86EE1">
        <w:rPr>
          <w:rFonts w:ascii="Times New Roman" w:hAnsi="Times New Roman"/>
          <w:b/>
          <w:sz w:val="28"/>
          <w:szCs w:val="28"/>
        </w:rPr>
        <w:t>Акт приема-передачи муниципального имущества</w:t>
      </w:r>
    </w:p>
    <w:p w:rsidR="00B86EE1" w:rsidRPr="00B86EE1" w:rsidRDefault="00B86EE1" w:rsidP="00B86EE1">
      <w:pPr>
        <w:rPr>
          <w:rFonts w:ascii="Times New Roman" w:hAnsi="Times New Roman"/>
          <w:sz w:val="28"/>
          <w:szCs w:val="28"/>
        </w:rPr>
      </w:pPr>
      <w:r w:rsidRPr="00B86EE1">
        <w:rPr>
          <w:rFonts w:ascii="Times New Roman" w:hAnsi="Times New Roman"/>
          <w:sz w:val="28"/>
          <w:szCs w:val="28"/>
        </w:rPr>
        <w:t xml:space="preserve">с. Тросна </w:t>
      </w:r>
      <w:r w:rsidRPr="00B86EE1">
        <w:rPr>
          <w:rFonts w:ascii="Times New Roman" w:hAnsi="Times New Roman"/>
          <w:sz w:val="28"/>
          <w:szCs w:val="28"/>
        </w:rPr>
        <w:tab/>
      </w:r>
      <w:r w:rsidRPr="00B86EE1">
        <w:rPr>
          <w:rFonts w:ascii="Times New Roman" w:hAnsi="Times New Roman"/>
          <w:sz w:val="28"/>
          <w:szCs w:val="28"/>
        </w:rPr>
        <w:tab/>
      </w:r>
      <w:r w:rsidRPr="00B86EE1">
        <w:rPr>
          <w:rFonts w:ascii="Times New Roman" w:hAnsi="Times New Roman"/>
          <w:sz w:val="28"/>
          <w:szCs w:val="28"/>
        </w:rPr>
        <w:tab/>
      </w:r>
      <w:r w:rsidRPr="00B86EE1">
        <w:rPr>
          <w:rFonts w:ascii="Times New Roman" w:hAnsi="Times New Roman"/>
          <w:sz w:val="28"/>
          <w:szCs w:val="28"/>
        </w:rPr>
        <w:tab/>
      </w:r>
      <w:r w:rsidRPr="00B86EE1">
        <w:rPr>
          <w:rFonts w:ascii="Times New Roman" w:hAnsi="Times New Roman"/>
          <w:sz w:val="28"/>
          <w:szCs w:val="28"/>
        </w:rPr>
        <w:tab/>
      </w:r>
      <w:r w:rsidRPr="00B86EE1">
        <w:rPr>
          <w:rFonts w:ascii="Times New Roman" w:hAnsi="Times New Roman"/>
          <w:sz w:val="28"/>
          <w:szCs w:val="28"/>
        </w:rPr>
        <w:tab/>
      </w:r>
      <w:r w:rsidRPr="00B86EE1">
        <w:rPr>
          <w:rFonts w:ascii="Times New Roman" w:hAnsi="Times New Roman"/>
          <w:sz w:val="28"/>
          <w:szCs w:val="28"/>
        </w:rPr>
        <w:tab/>
        <w:t xml:space="preserve">  «__»_____________2014г.</w:t>
      </w:r>
    </w:p>
    <w:p w:rsidR="00B86EE1" w:rsidRPr="00B86EE1" w:rsidRDefault="00B86EE1" w:rsidP="00B86EE1">
      <w:pPr>
        <w:ind w:firstLine="708"/>
        <w:jc w:val="both"/>
        <w:rPr>
          <w:rFonts w:ascii="Times New Roman" w:hAnsi="Times New Roman"/>
          <w:sz w:val="28"/>
          <w:szCs w:val="28"/>
        </w:rPr>
      </w:pPr>
    </w:p>
    <w:p w:rsidR="00B86EE1" w:rsidRPr="00B86EE1" w:rsidRDefault="00B86EE1" w:rsidP="00B86EE1">
      <w:pPr>
        <w:ind w:firstLine="708"/>
        <w:jc w:val="both"/>
        <w:rPr>
          <w:rFonts w:ascii="Times New Roman" w:hAnsi="Times New Roman"/>
          <w:sz w:val="28"/>
          <w:szCs w:val="28"/>
        </w:rPr>
      </w:pPr>
      <w:r w:rsidRPr="00B86EE1">
        <w:rPr>
          <w:rFonts w:ascii="Times New Roman" w:hAnsi="Times New Roman"/>
          <w:sz w:val="28"/>
          <w:szCs w:val="28"/>
        </w:rPr>
        <w:t>В соответствии с договором купли-продажи муниципального  имущества Троснянского района Орловской области от «__» _________2014 года № ___ Администрация Троснянского района Орловской области в лице ___________________________________, действующего на основании _________________  (Продавец имущества), передает,</w:t>
      </w:r>
    </w:p>
    <w:p w:rsidR="00B86EE1" w:rsidRPr="00B86EE1" w:rsidRDefault="00B86EE1" w:rsidP="00B86EE1">
      <w:pPr>
        <w:jc w:val="both"/>
        <w:rPr>
          <w:rFonts w:ascii="Times New Roman" w:hAnsi="Times New Roman"/>
          <w:sz w:val="28"/>
          <w:szCs w:val="28"/>
        </w:rPr>
      </w:pPr>
      <w:r w:rsidRPr="00B86EE1">
        <w:rPr>
          <w:rFonts w:ascii="Times New Roman" w:hAnsi="Times New Roman"/>
          <w:sz w:val="28"/>
          <w:szCs w:val="28"/>
        </w:rPr>
        <w:t>а______________________ в лице _______________________________, действующего на основании _________________________________________,</w:t>
      </w:r>
    </w:p>
    <w:p w:rsidR="00B86EE1" w:rsidRPr="00B86EE1" w:rsidRDefault="00B86EE1" w:rsidP="00B86EE1">
      <w:pPr>
        <w:autoSpaceDE w:val="0"/>
        <w:autoSpaceDN w:val="0"/>
        <w:adjustRightInd w:val="0"/>
        <w:jc w:val="both"/>
        <w:rPr>
          <w:rFonts w:ascii="Times New Roman" w:hAnsi="Times New Roman"/>
          <w:sz w:val="28"/>
          <w:szCs w:val="28"/>
        </w:rPr>
      </w:pPr>
      <w:r w:rsidRPr="00B86EE1">
        <w:rPr>
          <w:rFonts w:ascii="Times New Roman" w:hAnsi="Times New Roman"/>
          <w:sz w:val="28"/>
          <w:szCs w:val="28"/>
        </w:rPr>
        <w:t>(Покупатель имущества), принимает следующие объекты недвижимого имущества (далее имущество):</w:t>
      </w:r>
    </w:p>
    <w:p w:rsidR="00B86EE1" w:rsidRDefault="00B86EE1" w:rsidP="00B86EE1">
      <w:pPr>
        <w:pStyle w:val="aa"/>
        <w:ind w:firstLine="360"/>
        <w:rPr>
          <w:szCs w:val="28"/>
        </w:rPr>
      </w:pPr>
      <w:r>
        <w:rPr>
          <w:szCs w:val="28"/>
        </w:rPr>
        <w:t>- здание (начальная школа),</w:t>
      </w:r>
      <w:r w:rsidRPr="007822D5">
        <w:rPr>
          <w:szCs w:val="28"/>
        </w:rPr>
        <w:t xml:space="preserve"> </w:t>
      </w:r>
      <w:r>
        <w:rPr>
          <w:szCs w:val="28"/>
        </w:rPr>
        <w:t xml:space="preserve">1987 года постройки, </w:t>
      </w:r>
      <w:r w:rsidRPr="00CD78D5">
        <w:rPr>
          <w:szCs w:val="28"/>
        </w:rPr>
        <w:t xml:space="preserve">общей площадью </w:t>
      </w:r>
      <w:r>
        <w:rPr>
          <w:szCs w:val="28"/>
        </w:rPr>
        <w:t>80</w:t>
      </w:r>
      <w:r w:rsidRPr="00CD78D5">
        <w:rPr>
          <w:szCs w:val="28"/>
        </w:rPr>
        <w:t>,</w:t>
      </w:r>
      <w:r>
        <w:rPr>
          <w:szCs w:val="28"/>
        </w:rPr>
        <w:t>4</w:t>
      </w:r>
      <w:r w:rsidRPr="00CD78D5">
        <w:rPr>
          <w:szCs w:val="28"/>
        </w:rPr>
        <w:t xml:space="preserve"> кв.м</w:t>
      </w:r>
      <w:r>
        <w:rPr>
          <w:szCs w:val="28"/>
        </w:rPr>
        <w:t>., инвентарный № 54:254:002:011252770, литер А,А1, находящееся</w:t>
      </w:r>
      <w:r w:rsidRPr="00CD78D5">
        <w:rPr>
          <w:szCs w:val="28"/>
        </w:rPr>
        <w:t xml:space="preserve"> по адресу: </w:t>
      </w:r>
      <w:r>
        <w:rPr>
          <w:szCs w:val="28"/>
        </w:rPr>
        <w:t>Орловск</w:t>
      </w:r>
      <w:r w:rsidRPr="00CD78D5">
        <w:rPr>
          <w:szCs w:val="28"/>
        </w:rPr>
        <w:t xml:space="preserve">ая область, </w:t>
      </w:r>
      <w:r>
        <w:rPr>
          <w:szCs w:val="28"/>
        </w:rPr>
        <w:t>Троснянский район, Никольское с</w:t>
      </w:r>
      <w:r w:rsidRPr="0044539A">
        <w:rPr>
          <w:szCs w:val="28"/>
        </w:rPr>
        <w:t>/</w:t>
      </w:r>
      <w:r>
        <w:rPr>
          <w:szCs w:val="28"/>
        </w:rPr>
        <w:t>п, с</w:t>
      </w:r>
      <w:r w:rsidRPr="00CD78D5">
        <w:rPr>
          <w:szCs w:val="28"/>
        </w:rPr>
        <w:t>.</w:t>
      </w:r>
      <w:r>
        <w:rPr>
          <w:szCs w:val="28"/>
        </w:rPr>
        <w:t xml:space="preserve"> Гнилец, лит. А,А1,</w:t>
      </w:r>
      <w:r w:rsidRPr="00373506">
        <w:rPr>
          <w:szCs w:val="28"/>
        </w:rPr>
        <w:t xml:space="preserve"> </w:t>
      </w:r>
    </w:p>
    <w:p w:rsidR="00B86EE1" w:rsidRDefault="00B86EE1" w:rsidP="00B86EE1">
      <w:pPr>
        <w:pStyle w:val="aa"/>
        <w:ind w:firstLine="360"/>
        <w:rPr>
          <w:szCs w:val="28"/>
        </w:rPr>
      </w:pPr>
      <w:r w:rsidRPr="00CD78D5">
        <w:rPr>
          <w:szCs w:val="28"/>
        </w:rPr>
        <w:t xml:space="preserve"> </w:t>
      </w:r>
      <w:r>
        <w:rPr>
          <w:szCs w:val="28"/>
        </w:rPr>
        <w:t>и</w:t>
      </w:r>
      <w:r w:rsidRPr="00CD78D5">
        <w:rPr>
          <w:szCs w:val="28"/>
        </w:rPr>
        <w:t xml:space="preserve"> земельны</w:t>
      </w:r>
      <w:r>
        <w:rPr>
          <w:szCs w:val="28"/>
        </w:rPr>
        <w:t>й</w:t>
      </w:r>
      <w:r w:rsidRPr="00CD78D5">
        <w:rPr>
          <w:szCs w:val="28"/>
        </w:rPr>
        <w:t xml:space="preserve"> участ</w:t>
      </w:r>
      <w:r>
        <w:rPr>
          <w:szCs w:val="28"/>
        </w:rPr>
        <w:t>о</w:t>
      </w:r>
      <w:r w:rsidRPr="00CD78D5">
        <w:rPr>
          <w:szCs w:val="28"/>
        </w:rPr>
        <w:t>к,</w:t>
      </w:r>
      <w:r>
        <w:rPr>
          <w:szCs w:val="28"/>
        </w:rPr>
        <w:t xml:space="preserve"> на котором оно расположено,</w:t>
      </w:r>
      <w:r w:rsidRPr="00CD78D5">
        <w:rPr>
          <w:szCs w:val="28"/>
        </w:rPr>
        <w:t xml:space="preserve"> </w:t>
      </w:r>
      <w:r>
        <w:rPr>
          <w:szCs w:val="28"/>
        </w:rPr>
        <w:t xml:space="preserve">общей </w:t>
      </w:r>
      <w:r w:rsidRPr="00CD78D5">
        <w:rPr>
          <w:szCs w:val="28"/>
        </w:rPr>
        <w:t>площадь</w:t>
      </w:r>
      <w:r>
        <w:rPr>
          <w:szCs w:val="28"/>
        </w:rPr>
        <w:t>ю 473</w:t>
      </w:r>
      <w:r w:rsidRPr="00CD78D5">
        <w:rPr>
          <w:szCs w:val="28"/>
        </w:rPr>
        <w:t xml:space="preserve"> кв.м.</w:t>
      </w:r>
      <w:r>
        <w:rPr>
          <w:szCs w:val="28"/>
        </w:rPr>
        <w:t xml:space="preserve">, с </w:t>
      </w:r>
      <w:r w:rsidRPr="00CD78D5">
        <w:rPr>
          <w:szCs w:val="28"/>
        </w:rPr>
        <w:t>кадастровы</w:t>
      </w:r>
      <w:r>
        <w:rPr>
          <w:szCs w:val="28"/>
        </w:rPr>
        <w:t>м</w:t>
      </w:r>
      <w:r w:rsidRPr="00CD78D5">
        <w:rPr>
          <w:szCs w:val="28"/>
        </w:rPr>
        <w:t xml:space="preserve"> номер</w:t>
      </w:r>
      <w:r>
        <w:rPr>
          <w:szCs w:val="28"/>
        </w:rPr>
        <w:t>ом 57</w:t>
      </w:r>
      <w:r w:rsidRPr="00CD78D5">
        <w:rPr>
          <w:szCs w:val="28"/>
        </w:rPr>
        <w:t>:</w:t>
      </w:r>
      <w:r>
        <w:rPr>
          <w:szCs w:val="28"/>
        </w:rPr>
        <w:t>08</w:t>
      </w:r>
      <w:r w:rsidRPr="00CD78D5">
        <w:rPr>
          <w:szCs w:val="28"/>
        </w:rPr>
        <w:t>:0</w:t>
      </w:r>
      <w:r>
        <w:rPr>
          <w:szCs w:val="28"/>
        </w:rPr>
        <w:t>91</w:t>
      </w:r>
      <w:r w:rsidRPr="00CD78D5">
        <w:rPr>
          <w:szCs w:val="28"/>
        </w:rPr>
        <w:t>0</w:t>
      </w:r>
      <w:r>
        <w:rPr>
          <w:szCs w:val="28"/>
        </w:rPr>
        <w:t>1</w:t>
      </w:r>
      <w:r w:rsidRPr="00CD78D5">
        <w:rPr>
          <w:szCs w:val="28"/>
        </w:rPr>
        <w:t>0</w:t>
      </w:r>
      <w:r>
        <w:rPr>
          <w:szCs w:val="28"/>
        </w:rPr>
        <w:t>1</w:t>
      </w:r>
      <w:r w:rsidRPr="00CD78D5">
        <w:rPr>
          <w:szCs w:val="28"/>
        </w:rPr>
        <w:t>:</w:t>
      </w:r>
      <w:r>
        <w:rPr>
          <w:szCs w:val="28"/>
        </w:rPr>
        <w:t>4</w:t>
      </w:r>
      <w:r w:rsidRPr="00CD78D5">
        <w:rPr>
          <w:szCs w:val="28"/>
        </w:rPr>
        <w:t>3</w:t>
      </w:r>
      <w:r>
        <w:rPr>
          <w:szCs w:val="28"/>
        </w:rPr>
        <w:t>1</w:t>
      </w:r>
      <w:r w:rsidRPr="00CD78D5">
        <w:rPr>
          <w:szCs w:val="28"/>
        </w:rPr>
        <w:t>,</w:t>
      </w:r>
      <w:r>
        <w:rPr>
          <w:szCs w:val="28"/>
        </w:rPr>
        <w:t xml:space="preserve"> категория земель : земли населенных пунктов, разрешенное использование: для эксплуатации и обслуживания здания (начальная школа), находящийся по адресу: Орловская область, Троснянский район, Никольское с/п, с. Гнилец. </w:t>
      </w:r>
    </w:p>
    <w:p w:rsidR="00B86EE1" w:rsidRPr="00B86EE1" w:rsidRDefault="00B86EE1" w:rsidP="00B86EE1">
      <w:pPr>
        <w:ind w:firstLine="360"/>
        <w:jc w:val="both"/>
        <w:rPr>
          <w:rFonts w:ascii="Times New Roman" w:hAnsi="Times New Roman"/>
          <w:sz w:val="28"/>
          <w:szCs w:val="28"/>
        </w:rPr>
      </w:pPr>
      <w:r w:rsidRPr="00B86EE1">
        <w:rPr>
          <w:rFonts w:ascii="Times New Roman" w:hAnsi="Times New Roman"/>
          <w:sz w:val="28"/>
          <w:szCs w:val="28"/>
        </w:rPr>
        <w:t>Продавцом и покупателем произведен осмотр имущества. Стороны претензий по техническому состоянию имущества не имеют.</w:t>
      </w:r>
    </w:p>
    <w:p w:rsidR="00B86EE1" w:rsidRPr="00B86EE1" w:rsidRDefault="00B86EE1" w:rsidP="00B86EE1">
      <w:pPr>
        <w:ind w:firstLine="709"/>
        <w:jc w:val="both"/>
        <w:rPr>
          <w:rFonts w:ascii="Times New Roman" w:hAnsi="Times New Roman"/>
          <w:sz w:val="28"/>
          <w:szCs w:val="28"/>
        </w:rPr>
      </w:pPr>
      <w:r w:rsidRPr="00B86EE1">
        <w:rPr>
          <w:rFonts w:ascii="Times New Roman" w:hAnsi="Times New Roman"/>
          <w:sz w:val="28"/>
          <w:szCs w:val="28"/>
        </w:rPr>
        <w:t>Оплата по договору произведена полностью.</w:t>
      </w:r>
    </w:p>
    <w:p w:rsidR="00B86EE1" w:rsidRPr="00B86EE1" w:rsidRDefault="00B86EE1" w:rsidP="00B86EE1">
      <w:pPr>
        <w:ind w:firstLine="709"/>
        <w:jc w:val="both"/>
        <w:rPr>
          <w:rFonts w:ascii="Times New Roman" w:hAnsi="Times New Roman"/>
          <w:sz w:val="28"/>
          <w:szCs w:val="28"/>
        </w:rPr>
      </w:pPr>
      <w:r w:rsidRPr="00B86EE1">
        <w:rPr>
          <w:rFonts w:ascii="Times New Roman" w:hAnsi="Times New Roman"/>
          <w:sz w:val="28"/>
          <w:szCs w:val="28"/>
        </w:rPr>
        <w:t>Все необходимые документы на имущество Продавцом Покупателю переданы.</w:t>
      </w:r>
    </w:p>
    <w:p w:rsidR="00B86EE1" w:rsidRPr="00B86EE1" w:rsidRDefault="00B86EE1" w:rsidP="00B86EE1">
      <w:pPr>
        <w:ind w:firstLine="709"/>
        <w:jc w:val="both"/>
        <w:rPr>
          <w:rFonts w:ascii="Times New Roman" w:hAnsi="Times New Roman"/>
          <w:sz w:val="28"/>
          <w:szCs w:val="28"/>
        </w:rPr>
      </w:pPr>
      <w:r w:rsidRPr="00B86EE1">
        <w:rPr>
          <w:rFonts w:ascii="Times New Roman" w:hAnsi="Times New Roman"/>
          <w:sz w:val="28"/>
          <w:szCs w:val="28"/>
        </w:rPr>
        <w:t>Взаимных претензий по совершенной сделке Продавец и Покупатель не имеют.</w:t>
      </w:r>
    </w:p>
    <w:p w:rsidR="00B86EE1" w:rsidRPr="00B86EE1" w:rsidRDefault="00B86EE1" w:rsidP="00B86EE1">
      <w:pPr>
        <w:jc w:val="both"/>
        <w:rPr>
          <w:rFonts w:ascii="Times New Roman" w:hAnsi="Times New Roman"/>
          <w:sz w:val="28"/>
          <w:szCs w:val="28"/>
        </w:rPr>
      </w:pPr>
      <w:r w:rsidRPr="00B86EE1">
        <w:rPr>
          <w:rFonts w:ascii="Times New Roman" w:hAnsi="Times New Roman"/>
          <w:sz w:val="28"/>
          <w:szCs w:val="28"/>
        </w:rPr>
        <w:tab/>
        <w:t>Настоящий акт составлен в трех экземплярах, имеющих равную юридическую силу.</w:t>
      </w:r>
    </w:p>
    <w:tbl>
      <w:tblPr>
        <w:tblW w:w="0" w:type="auto"/>
        <w:tblInd w:w="108" w:type="dxa"/>
        <w:tblLayout w:type="fixed"/>
        <w:tblLook w:val="0000"/>
      </w:tblPr>
      <w:tblGrid>
        <w:gridCol w:w="5057"/>
        <w:gridCol w:w="4186"/>
      </w:tblGrid>
      <w:tr w:rsidR="00B86EE1" w:rsidRPr="00B86EE1" w:rsidTr="00FD73FE">
        <w:tc>
          <w:tcPr>
            <w:tcW w:w="5057" w:type="dxa"/>
          </w:tcPr>
          <w:p w:rsidR="00B86EE1" w:rsidRPr="00B86EE1" w:rsidRDefault="00B86EE1" w:rsidP="00FD73FE">
            <w:pPr>
              <w:rPr>
                <w:rFonts w:ascii="Times New Roman" w:hAnsi="Times New Roman"/>
                <w:sz w:val="28"/>
                <w:szCs w:val="28"/>
              </w:rPr>
            </w:pPr>
          </w:p>
        </w:tc>
        <w:tc>
          <w:tcPr>
            <w:tcW w:w="4186" w:type="dxa"/>
          </w:tcPr>
          <w:p w:rsidR="00B86EE1" w:rsidRPr="00B86EE1" w:rsidRDefault="00B86EE1" w:rsidP="00FD73FE">
            <w:pPr>
              <w:rPr>
                <w:rFonts w:ascii="Times New Roman" w:hAnsi="Times New Roman"/>
                <w:bCs/>
                <w:sz w:val="28"/>
                <w:szCs w:val="28"/>
              </w:rPr>
            </w:pPr>
          </w:p>
        </w:tc>
      </w:tr>
      <w:tr w:rsidR="00B86EE1" w:rsidRPr="00B86EE1" w:rsidTr="00FD73FE">
        <w:tc>
          <w:tcPr>
            <w:tcW w:w="5057" w:type="dxa"/>
          </w:tcPr>
          <w:p w:rsidR="00B86EE1" w:rsidRPr="00B86EE1" w:rsidRDefault="00B86EE1" w:rsidP="00FD73FE">
            <w:pPr>
              <w:rPr>
                <w:rFonts w:ascii="Times New Roman" w:hAnsi="Times New Roman"/>
                <w:b/>
                <w:sz w:val="28"/>
                <w:szCs w:val="28"/>
              </w:rPr>
            </w:pPr>
            <w:r w:rsidRPr="00B86EE1">
              <w:rPr>
                <w:rFonts w:ascii="Times New Roman" w:hAnsi="Times New Roman"/>
                <w:b/>
                <w:sz w:val="28"/>
                <w:szCs w:val="28"/>
              </w:rPr>
              <w:t>Передал:</w:t>
            </w:r>
          </w:p>
          <w:p w:rsidR="00B86EE1" w:rsidRPr="00B86EE1" w:rsidRDefault="00B86EE1" w:rsidP="00FD73FE">
            <w:pPr>
              <w:rPr>
                <w:rFonts w:ascii="Times New Roman" w:hAnsi="Times New Roman"/>
                <w:sz w:val="28"/>
                <w:szCs w:val="28"/>
              </w:rPr>
            </w:pPr>
            <w:r w:rsidRPr="00B86EE1">
              <w:rPr>
                <w:rFonts w:ascii="Times New Roman" w:hAnsi="Times New Roman"/>
                <w:sz w:val="28"/>
                <w:szCs w:val="28"/>
              </w:rPr>
              <w:t>Администрация Троснянского района Орловской области</w:t>
            </w:r>
          </w:p>
          <w:p w:rsidR="00B86EE1" w:rsidRPr="00B86EE1" w:rsidRDefault="00B86EE1" w:rsidP="00FD73FE">
            <w:pPr>
              <w:rPr>
                <w:rFonts w:ascii="Times New Roman" w:hAnsi="Times New Roman"/>
                <w:sz w:val="28"/>
                <w:szCs w:val="28"/>
              </w:rPr>
            </w:pPr>
          </w:p>
          <w:p w:rsidR="00B86EE1" w:rsidRPr="00B86EE1" w:rsidRDefault="00B86EE1" w:rsidP="00FD73FE">
            <w:pPr>
              <w:rPr>
                <w:rFonts w:ascii="Times New Roman" w:hAnsi="Times New Roman"/>
                <w:sz w:val="28"/>
                <w:szCs w:val="28"/>
              </w:rPr>
            </w:pPr>
            <w:r w:rsidRPr="00B86EE1">
              <w:rPr>
                <w:rFonts w:ascii="Times New Roman" w:hAnsi="Times New Roman"/>
                <w:sz w:val="28"/>
                <w:szCs w:val="28"/>
              </w:rPr>
              <w:t>303450, Орловская область, Троснянский район, с. Тросна, ул. Ленина, д.4</w:t>
            </w:r>
          </w:p>
          <w:p w:rsidR="00B86EE1" w:rsidRPr="00B86EE1" w:rsidRDefault="00B86EE1" w:rsidP="00FD73FE">
            <w:pPr>
              <w:rPr>
                <w:rFonts w:ascii="Times New Roman" w:hAnsi="Times New Roman"/>
                <w:sz w:val="28"/>
                <w:szCs w:val="28"/>
              </w:rPr>
            </w:pPr>
          </w:p>
          <w:p w:rsidR="00B86EE1" w:rsidRPr="00B86EE1" w:rsidRDefault="00B86EE1" w:rsidP="00FD73FE">
            <w:pPr>
              <w:rPr>
                <w:rFonts w:ascii="Times New Roman" w:hAnsi="Times New Roman"/>
                <w:sz w:val="28"/>
                <w:szCs w:val="28"/>
              </w:rPr>
            </w:pPr>
          </w:p>
          <w:p w:rsidR="00B86EE1" w:rsidRPr="00B86EE1" w:rsidRDefault="00B86EE1" w:rsidP="00FD73FE">
            <w:pPr>
              <w:rPr>
                <w:rFonts w:ascii="Times New Roman" w:hAnsi="Times New Roman"/>
                <w:sz w:val="28"/>
                <w:szCs w:val="28"/>
              </w:rPr>
            </w:pPr>
            <w:r w:rsidRPr="00B86EE1">
              <w:rPr>
                <w:rFonts w:ascii="Times New Roman" w:hAnsi="Times New Roman"/>
                <w:sz w:val="28"/>
                <w:szCs w:val="28"/>
              </w:rPr>
              <w:t xml:space="preserve">_____________________ </w:t>
            </w:r>
          </w:p>
          <w:p w:rsidR="00B86EE1" w:rsidRPr="00B86EE1" w:rsidRDefault="00B86EE1" w:rsidP="00FD73FE">
            <w:pPr>
              <w:rPr>
                <w:rFonts w:ascii="Times New Roman" w:hAnsi="Times New Roman"/>
                <w:sz w:val="28"/>
                <w:szCs w:val="28"/>
              </w:rPr>
            </w:pPr>
            <w:r w:rsidRPr="00B86EE1">
              <w:rPr>
                <w:rFonts w:ascii="Times New Roman" w:hAnsi="Times New Roman"/>
                <w:sz w:val="28"/>
                <w:szCs w:val="28"/>
              </w:rPr>
              <w:t xml:space="preserve">                   м.п.</w:t>
            </w:r>
          </w:p>
        </w:tc>
        <w:tc>
          <w:tcPr>
            <w:tcW w:w="4186" w:type="dxa"/>
          </w:tcPr>
          <w:p w:rsidR="00B86EE1" w:rsidRPr="00B86EE1" w:rsidRDefault="00B86EE1" w:rsidP="00FD73FE">
            <w:pPr>
              <w:rPr>
                <w:rFonts w:ascii="Times New Roman" w:hAnsi="Times New Roman"/>
                <w:b/>
                <w:bCs/>
                <w:sz w:val="28"/>
                <w:szCs w:val="28"/>
              </w:rPr>
            </w:pPr>
            <w:r w:rsidRPr="00B86EE1">
              <w:rPr>
                <w:rFonts w:ascii="Times New Roman" w:hAnsi="Times New Roman"/>
                <w:b/>
                <w:bCs/>
                <w:sz w:val="28"/>
                <w:szCs w:val="28"/>
              </w:rPr>
              <w:t>Принял:</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____________________________</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Наименование /Ф.И.О.</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____________________________</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Место нахождения (место регистрации)</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____________________________</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____________________________</w:t>
            </w:r>
          </w:p>
          <w:p w:rsidR="00B86EE1" w:rsidRPr="00B86EE1" w:rsidRDefault="00B86EE1" w:rsidP="00FD73FE">
            <w:pPr>
              <w:rPr>
                <w:rFonts w:ascii="Times New Roman" w:hAnsi="Times New Roman"/>
                <w:bCs/>
                <w:sz w:val="28"/>
                <w:szCs w:val="28"/>
              </w:rPr>
            </w:pP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 xml:space="preserve">_________________/__________/ </w:t>
            </w:r>
          </w:p>
          <w:p w:rsidR="00B86EE1" w:rsidRPr="00B86EE1" w:rsidRDefault="00B86EE1" w:rsidP="00FD73FE">
            <w:pPr>
              <w:rPr>
                <w:rFonts w:ascii="Times New Roman" w:hAnsi="Times New Roman"/>
                <w:bCs/>
                <w:sz w:val="28"/>
                <w:szCs w:val="28"/>
              </w:rPr>
            </w:pPr>
            <w:r w:rsidRPr="00B86EE1">
              <w:rPr>
                <w:rFonts w:ascii="Times New Roman" w:hAnsi="Times New Roman"/>
                <w:bCs/>
                <w:sz w:val="28"/>
                <w:szCs w:val="28"/>
              </w:rPr>
              <w:t xml:space="preserve">               м.п.</w:t>
            </w:r>
          </w:p>
        </w:tc>
      </w:tr>
    </w:tbl>
    <w:p w:rsidR="00405103" w:rsidRPr="00B86EE1" w:rsidRDefault="00405103" w:rsidP="00405103">
      <w:pPr>
        <w:pStyle w:val="1"/>
        <w:spacing w:before="0" w:after="0"/>
        <w:jc w:val="right"/>
        <w:rPr>
          <w:rFonts w:ascii="Times New Roman" w:hAnsi="Times New Roman"/>
          <w:sz w:val="28"/>
          <w:szCs w:val="28"/>
        </w:rPr>
        <w:sectPr w:rsidR="00405103" w:rsidRPr="00B86EE1" w:rsidSect="00405103">
          <w:pgSz w:w="11906" w:h="16838"/>
          <w:pgMar w:top="624" w:right="624" w:bottom="624" w:left="1418" w:header="709" w:footer="709" w:gutter="0"/>
          <w:cols w:space="708"/>
          <w:docGrid w:linePitch="360"/>
        </w:sectPr>
      </w:pPr>
    </w:p>
    <w:p w:rsidR="00405103" w:rsidRPr="00321ACF" w:rsidRDefault="00405103" w:rsidP="00405103">
      <w:pPr>
        <w:ind w:firstLine="5580"/>
        <w:jc w:val="right"/>
        <w:rPr>
          <w:rFonts w:ascii="Times New Roman" w:hAnsi="Times New Roman"/>
          <w:sz w:val="24"/>
          <w:szCs w:val="24"/>
        </w:rPr>
      </w:pPr>
      <w:r w:rsidRPr="00321ACF">
        <w:rPr>
          <w:rFonts w:ascii="Times New Roman" w:hAnsi="Times New Roman"/>
          <w:sz w:val="24"/>
          <w:szCs w:val="24"/>
        </w:rPr>
        <w:lastRenderedPageBreak/>
        <w:t>Приложение 3                                                                                      к постановлению Администрации Троснянского района</w:t>
      </w:r>
    </w:p>
    <w:p w:rsidR="00405103" w:rsidRPr="00321ACF" w:rsidRDefault="00405103" w:rsidP="00405103">
      <w:pPr>
        <w:rPr>
          <w:rFonts w:ascii="Times New Roman" w:hAnsi="Times New Roman"/>
          <w:sz w:val="24"/>
          <w:szCs w:val="24"/>
        </w:rPr>
      </w:pPr>
      <w:r w:rsidRPr="00321ACF">
        <w:rPr>
          <w:rFonts w:ascii="Times New Roman" w:hAnsi="Times New Roman"/>
          <w:sz w:val="24"/>
          <w:szCs w:val="24"/>
        </w:rPr>
        <w:t xml:space="preserve">                                                                 </w:t>
      </w:r>
      <w:r w:rsidR="000C5801">
        <w:rPr>
          <w:rFonts w:ascii="Times New Roman" w:hAnsi="Times New Roman"/>
          <w:sz w:val="24"/>
          <w:szCs w:val="24"/>
        </w:rPr>
        <w:t xml:space="preserve">                   от 18 июн</w:t>
      </w:r>
      <w:r w:rsidRPr="00321ACF">
        <w:rPr>
          <w:rFonts w:ascii="Times New Roman" w:hAnsi="Times New Roman"/>
          <w:sz w:val="24"/>
          <w:szCs w:val="24"/>
        </w:rPr>
        <w:t>я 201</w:t>
      </w:r>
      <w:r w:rsidR="000C5801">
        <w:rPr>
          <w:rFonts w:ascii="Times New Roman" w:hAnsi="Times New Roman"/>
          <w:sz w:val="24"/>
          <w:szCs w:val="24"/>
        </w:rPr>
        <w:t>4</w:t>
      </w:r>
      <w:r w:rsidRPr="00321ACF">
        <w:rPr>
          <w:rFonts w:ascii="Times New Roman" w:hAnsi="Times New Roman"/>
          <w:sz w:val="24"/>
          <w:szCs w:val="24"/>
        </w:rPr>
        <w:t xml:space="preserve"> г. № 1</w:t>
      </w:r>
      <w:r w:rsidR="000C5801">
        <w:rPr>
          <w:rFonts w:ascii="Times New Roman" w:hAnsi="Times New Roman"/>
          <w:sz w:val="24"/>
          <w:szCs w:val="24"/>
        </w:rPr>
        <w:t>77</w:t>
      </w:r>
      <w:r w:rsidRPr="00321ACF">
        <w:rPr>
          <w:rFonts w:ascii="Times New Roman" w:hAnsi="Times New Roman"/>
          <w:sz w:val="24"/>
          <w:szCs w:val="24"/>
        </w:rPr>
        <w:t xml:space="preserve"> </w:t>
      </w:r>
    </w:p>
    <w:p w:rsidR="00405103" w:rsidRPr="00405103" w:rsidRDefault="00405103" w:rsidP="00405103">
      <w:pPr>
        <w:jc w:val="right"/>
        <w:rPr>
          <w:rFonts w:ascii="Times New Roman" w:hAnsi="Times New Roman"/>
        </w:rPr>
      </w:pPr>
    </w:p>
    <w:p w:rsidR="003C1D52" w:rsidRPr="003C1D52" w:rsidRDefault="003C1D52" w:rsidP="003C1D52">
      <w:pPr>
        <w:jc w:val="right"/>
        <w:rPr>
          <w:rFonts w:ascii="Times New Roman" w:hAnsi="Times New Roman"/>
        </w:rPr>
      </w:pPr>
      <w:r w:rsidRPr="003C1D52">
        <w:rPr>
          <w:rFonts w:ascii="Times New Roman" w:hAnsi="Times New Roman"/>
        </w:rPr>
        <w:t>Форма описи прилагаемых документов</w:t>
      </w:r>
    </w:p>
    <w:p w:rsidR="003C1D52" w:rsidRPr="003C1D52" w:rsidRDefault="003C1D52" w:rsidP="003C1D52">
      <w:pPr>
        <w:rPr>
          <w:rFonts w:ascii="Times New Roman" w:hAnsi="Times New Roman"/>
          <w:b/>
          <w:color w:val="000000"/>
        </w:rPr>
      </w:pPr>
    </w:p>
    <w:p w:rsidR="003C1D52" w:rsidRPr="003C1D52" w:rsidRDefault="003C1D52" w:rsidP="003C1D52">
      <w:pPr>
        <w:rPr>
          <w:rFonts w:ascii="Times New Roman" w:hAnsi="Times New Roman"/>
          <w:b/>
          <w:color w:val="000000"/>
        </w:rPr>
      </w:pPr>
      <w:r w:rsidRPr="003C1D52">
        <w:rPr>
          <w:rFonts w:ascii="Times New Roman" w:hAnsi="Times New Roman"/>
          <w:b/>
          <w:color w:val="000000"/>
        </w:rPr>
        <w:t>ОПИСЬ ДОКУМЕНТОВ</w:t>
      </w:r>
    </w:p>
    <w:p w:rsidR="003C1D52" w:rsidRPr="003C1D52" w:rsidRDefault="003C1D52" w:rsidP="003C1D52">
      <w:pPr>
        <w:rPr>
          <w:rFonts w:ascii="Times New Roman" w:hAnsi="Times New Roman"/>
          <w:b/>
          <w:color w:val="000000"/>
        </w:rPr>
      </w:pPr>
    </w:p>
    <w:p w:rsidR="003C1D52" w:rsidRPr="003C1D52" w:rsidRDefault="003C1D52" w:rsidP="003C1D52">
      <w:pPr>
        <w:rPr>
          <w:rFonts w:ascii="Times New Roman" w:hAnsi="Times New Roman"/>
          <w:b/>
          <w:color w:val="000000"/>
        </w:rPr>
      </w:pPr>
      <w:r w:rsidRPr="003C1D52">
        <w:rPr>
          <w:rFonts w:ascii="Times New Roman" w:hAnsi="Times New Roman"/>
          <w:color w:val="000000"/>
        </w:rPr>
        <w:t xml:space="preserve">представленных </w:t>
      </w:r>
      <w:r w:rsidRPr="003C1D52">
        <w:rPr>
          <w:rFonts w:ascii="Times New Roman" w:hAnsi="Times New Roman"/>
          <w:b/>
          <w:color w:val="000000"/>
        </w:rPr>
        <w:t>______________________________________________________________</w:t>
      </w:r>
    </w:p>
    <w:p w:rsidR="003C1D52" w:rsidRPr="003C1D52" w:rsidRDefault="003C1D52" w:rsidP="003C1D52">
      <w:pPr>
        <w:rPr>
          <w:rFonts w:ascii="Times New Roman" w:hAnsi="Times New Roman"/>
          <w:color w:val="000000"/>
        </w:rPr>
      </w:pPr>
      <w:r w:rsidRPr="003C1D52">
        <w:rPr>
          <w:rFonts w:ascii="Times New Roman" w:hAnsi="Times New Roman"/>
          <w:color w:val="000000"/>
        </w:rPr>
        <w:t xml:space="preserve"> (наименование претендента)</w:t>
      </w:r>
    </w:p>
    <w:p w:rsidR="003C1D52" w:rsidRPr="003C1D52" w:rsidRDefault="003C1D52" w:rsidP="003C1D52">
      <w:pPr>
        <w:jc w:val="both"/>
        <w:rPr>
          <w:rFonts w:ascii="Times New Roman" w:hAnsi="Times New Roman"/>
        </w:rPr>
      </w:pPr>
      <w:r w:rsidRPr="003C1D52">
        <w:rPr>
          <w:rFonts w:ascii="Times New Roman" w:hAnsi="Times New Roman"/>
          <w:color w:val="000000"/>
        </w:rPr>
        <w:t xml:space="preserve">для участия в аукционе </w:t>
      </w:r>
      <w:r w:rsidRPr="003C1D52">
        <w:rPr>
          <w:rFonts w:ascii="Times New Roman" w:hAnsi="Times New Roman"/>
        </w:rPr>
        <w:t>по продаже имущества, находящегося в муниципальной собственности Троснянского района Орловской области:</w:t>
      </w:r>
    </w:p>
    <w:p w:rsidR="003C1D52" w:rsidRPr="003C1D52" w:rsidRDefault="003C1D52" w:rsidP="003C1D52">
      <w:pPr>
        <w:tabs>
          <w:tab w:val="left" w:pos="2720"/>
        </w:tabs>
        <w:jc w:val="both"/>
        <w:rPr>
          <w:rFonts w:ascii="Times New Roman" w:hAnsi="Times New Roman"/>
          <w:b/>
        </w:rPr>
      </w:pPr>
    </w:p>
    <w:p w:rsidR="003C1D52" w:rsidRPr="003C1D52" w:rsidRDefault="003C1D52" w:rsidP="003C1D52">
      <w:pPr>
        <w:jc w:val="both"/>
        <w:rPr>
          <w:rFonts w:ascii="Times New Roman" w:hAnsi="Times New Roman"/>
          <w:b/>
        </w:rPr>
      </w:pPr>
      <w:r w:rsidRPr="003C1D52">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w:t>
      </w:r>
    </w:p>
    <w:p w:rsidR="003C1D52" w:rsidRPr="003C1D52" w:rsidRDefault="003C1D52" w:rsidP="003C1D52">
      <w:pPr>
        <w:rPr>
          <w:rFonts w:ascii="Times New Roman" w:hAnsi="Times New Roman"/>
          <w:vertAlign w:val="subscript"/>
        </w:rPr>
      </w:pPr>
      <w:r w:rsidRPr="003C1D52">
        <w:rPr>
          <w:rFonts w:ascii="Times New Roman" w:hAnsi="Times New Roman"/>
          <w:vertAlign w:val="subscript"/>
        </w:rPr>
        <w:t>(характеристики имущества)</w:t>
      </w:r>
    </w:p>
    <w:p w:rsidR="003C1D52" w:rsidRPr="003C1D52" w:rsidRDefault="003C1D52" w:rsidP="003C1D52">
      <w:pPr>
        <w:autoSpaceDE w:val="0"/>
        <w:autoSpaceDN w:val="0"/>
        <w:adjustRightInd w:val="0"/>
        <w:jc w:val="both"/>
        <w:rPr>
          <w:rFonts w:ascii="Times New Roman" w:hAnsi="Times New Roman"/>
        </w:rPr>
      </w:pPr>
      <w:r w:rsidRPr="003C1D52">
        <w:rPr>
          <w:rFonts w:ascii="Times New Roman" w:hAnsi="Times New Roman"/>
          <w:b/>
        </w:rPr>
        <w:t>Форма аукциона:</w:t>
      </w:r>
      <w:r w:rsidRPr="003C1D52">
        <w:rPr>
          <w:rFonts w:ascii="Times New Roman" w:hAnsi="Times New Roman"/>
        </w:rPr>
        <w:t xml:space="preserve"> аукцион, открытый по форме подачи предложений о цене и составу участников.</w:t>
      </w:r>
    </w:p>
    <w:p w:rsidR="003C1D52" w:rsidRPr="003C1D52" w:rsidRDefault="003C1D52" w:rsidP="003C1D52">
      <w:pPr>
        <w:pStyle w:val="ae"/>
      </w:pPr>
      <w:r w:rsidRPr="003C1D52">
        <w:rPr>
          <w:b/>
        </w:rPr>
        <w:t>Время и дата проведения аукциона</w:t>
      </w:r>
      <w:r w:rsidRPr="003C1D52">
        <w:t xml:space="preserve">: </w:t>
      </w:r>
      <w:r w:rsidR="00201C68">
        <w:t>11</w:t>
      </w:r>
      <w:r w:rsidRPr="003C1D52">
        <w:t xml:space="preserve"> августа  2014 г. 11-00 часов</w:t>
      </w:r>
    </w:p>
    <w:p w:rsidR="003C1D52" w:rsidRPr="003C1D52" w:rsidRDefault="003C1D52" w:rsidP="003C1D52">
      <w:pPr>
        <w:pStyle w:val="ae"/>
      </w:pPr>
      <w:r w:rsidRPr="003C1D52">
        <w:rPr>
          <w:b/>
        </w:rPr>
        <w:t>Место проведения аукциона</w:t>
      </w:r>
      <w:r w:rsidRPr="003C1D52">
        <w:t>: Орловская область, Троснянский район, с. Тросна, ул. Ленина, д.4, 1 этаж, актовый зал.</w:t>
      </w:r>
    </w:p>
    <w:p w:rsidR="003C1D52" w:rsidRPr="003C1D52" w:rsidRDefault="003C1D52" w:rsidP="003C1D52">
      <w:pPr>
        <w:pStyle w:val="ae"/>
      </w:pPr>
    </w:p>
    <w:p w:rsidR="003C1D52" w:rsidRPr="003C1D52" w:rsidRDefault="003C1D52" w:rsidP="003C1D52">
      <w:pPr>
        <w:ind w:left="709"/>
        <w:jc w:val="both"/>
        <w:rPr>
          <w:rFonts w:ascii="Times New Roman" w:hAnsi="Times New Roman"/>
          <w:color w:val="000000"/>
        </w:rPr>
      </w:pPr>
    </w:p>
    <w:tbl>
      <w:tblPr>
        <w:tblW w:w="809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0"/>
        <w:gridCol w:w="5756"/>
        <w:gridCol w:w="1618"/>
      </w:tblGrid>
      <w:tr w:rsidR="003C1D52" w:rsidRPr="003C1D52" w:rsidTr="00FD73FE">
        <w:tc>
          <w:tcPr>
            <w:tcW w:w="720" w:type="dxa"/>
            <w:tcBorders>
              <w:top w:val="single" w:sz="4" w:space="0" w:color="auto"/>
              <w:left w:val="single" w:sz="4" w:space="0" w:color="auto"/>
              <w:bottom w:val="single" w:sz="4" w:space="0" w:color="auto"/>
              <w:right w:val="single" w:sz="4" w:space="0" w:color="auto"/>
            </w:tcBorders>
            <w:shd w:val="pct5" w:color="000000" w:fill="FFFFFF"/>
            <w:vAlign w:val="center"/>
          </w:tcPr>
          <w:p w:rsidR="003C1D52" w:rsidRPr="003C1D52" w:rsidRDefault="003C1D52" w:rsidP="00FD73FE">
            <w:pPr>
              <w:rPr>
                <w:rFonts w:ascii="Times New Roman" w:hAnsi="Times New Roman"/>
                <w:b/>
                <w:color w:val="000000"/>
              </w:rPr>
            </w:pPr>
            <w:r w:rsidRPr="003C1D52">
              <w:rPr>
                <w:rFonts w:ascii="Times New Roman" w:hAnsi="Times New Roman"/>
                <w:b/>
                <w:color w:val="000000"/>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tcPr>
          <w:p w:rsidR="003C1D52" w:rsidRPr="003C1D52" w:rsidRDefault="003C1D52" w:rsidP="00FD73FE">
            <w:pPr>
              <w:rPr>
                <w:rFonts w:ascii="Times New Roman" w:hAnsi="Times New Roman"/>
                <w:b/>
                <w:color w:val="000000"/>
              </w:rPr>
            </w:pPr>
            <w:r w:rsidRPr="003C1D52">
              <w:rPr>
                <w:rFonts w:ascii="Times New Roman" w:hAnsi="Times New Roman"/>
                <w:b/>
                <w:color w:val="000000"/>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tcPr>
          <w:p w:rsidR="003C1D52" w:rsidRPr="003C1D52" w:rsidRDefault="003C1D52" w:rsidP="00FD73FE">
            <w:pPr>
              <w:rPr>
                <w:rFonts w:ascii="Times New Roman" w:hAnsi="Times New Roman"/>
                <w:b/>
                <w:color w:val="000000"/>
              </w:rPr>
            </w:pPr>
            <w:r w:rsidRPr="003C1D52">
              <w:rPr>
                <w:rFonts w:ascii="Times New Roman" w:hAnsi="Times New Roman"/>
                <w:b/>
                <w:color w:val="000000"/>
              </w:rPr>
              <w:t>Кол-во</w:t>
            </w:r>
          </w:p>
        </w:tc>
      </w:tr>
      <w:tr w:rsidR="003C1D52" w:rsidRPr="003C1D52" w:rsidTr="00FD73FE">
        <w:trPr>
          <w:trHeight w:val="374"/>
        </w:trPr>
        <w:tc>
          <w:tcPr>
            <w:tcW w:w="720"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pStyle w:val="12"/>
              <w:tabs>
                <w:tab w:val="left" w:pos="708"/>
              </w:tabs>
              <w:spacing w:after="0"/>
              <w:ind w:left="0" w:firstLine="0"/>
              <w:jc w:val="center"/>
              <w:rPr>
                <w:b w:val="0"/>
                <w:color w:val="000000"/>
                <w:sz w:val="24"/>
                <w:szCs w:val="24"/>
              </w:rPr>
            </w:pPr>
            <w:r w:rsidRPr="003C1D52">
              <w:rPr>
                <w:b w:val="0"/>
                <w:color w:val="000000"/>
                <w:sz w:val="24"/>
                <w:szCs w:val="24"/>
              </w:rPr>
              <w:t>1.</w:t>
            </w:r>
          </w:p>
        </w:tc>
        <w:tc>
          <w:tcPr>
            <w:tcW w:w="5756"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ind w:left="23" w:firstLine="22"/>
              <w:rPr>
                <w:rFonts w:ascii="Times New Roman" w:hAnsi="Times New Roman"/>
                <w:color w:val="000000"/>
              </w:rPr>
            </w:pPr>
            <w:r w:rsidRPr="003C1D52">
              <w:rPr>
                <w:rFonts w:ascii="Times New Roman" w:hAnsi="Times New Roman"/>
                <w:color w:val="000000"/>
              </w:rPr>
              <w:t xml:space="preserve">Заявка на участие </w:t>
            </w:r>
            <w:r w:rsidRPr="003C1D52">
              <w:rPr>
                <w:rFonts w:ascii="Times New Roman" w:hAnsi="Times New Roman"/>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p>
        </w:tc>
      </w:tr>
      <w:tr w:rsidR="003C1D52" w:rsidRPr="003C1D52" w:rsidTr="00FD73FE">
        <w:tc>
          <w:tcPr>
            <w:tcW w:w="720"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r w:rsidRPr="003C1D52">
              <w:rPr>
                <w:rFonts w:ascii="Times New Roman" w:hAnsi="Times New Roman"/>
                <w:color w:val="000000"/>
              </w:rPr>
              <w:t>2.</w:t>
            </w:r>
          </w:p>
        </w:tc>
        <w:tc>
          <w:tcPr>
            <w:tcW w:w="5756"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r w:rsidRPr="003C1D52">
              <w:rPr>
                <w:rFonts w:ascii="Times New Roman" w:hAnsi="Times New Roman"/>
                <w:color w:val="000000"/>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p>
        </w:tc>
      </w:tr>
      <w:tr w:rsidR="003C1D52" w:rsidRPr="003C1D52" w:rsidTr="00FD73FE">
        <w:tc>
          <w:tcPr>
            <w:tcW w:w="720"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p>
        </w:tc>
      </w:tr>
      <w:tr w:rsidR="003C1D52" w:rsidRPr="003C1D52" w:rsidTr="00FD73FE">
        <w:tc>
          <w:tcPr>
            <w:tcW w:w="720"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p>
          <w:p w:rsidR="003C1D52" w:rsidRPr="003C1D52" w:rsidRDefault="003C1D52" w:rsidP="00FD73FE">
            <w:pPr>
              <w:rPr>
                <w:rFonts w:ascii="Times New Roman" w:hAnsi="Times New Roman"/>
                <w:color w:val="000000"/>
              </w:rPr>
            </w:pPr>
          </w:p>
          <w:p w:rsidR="003C1D52" w:rsidRPr="003C1D52" w:rsidRDefault="003C1D52" w:rsidP="00FD73FE">
            <w:pPr>
              <w:rPr>
                <w:rFonts w:ascii="Times New Roman" w:hAnsi="Times New Roman"/>
                <w:color w:val="000000"/>
              </w:rPr>
            </w:pPr>
          </w:p>
          <w:p w:rsidR="003C1D52" w:rsidRPr="003C1D52" w:rsidRDefault="003C1D52" w:rsidP="00FD73FE">
            <w:pPr>
              <w:rPr>
                <w:rFonts w:ascii="Times New Roman" w:hAnsi="Times New Roman"/>
                <w:color w:val="000000"/>
              </w:rPr>
            </w:pPr>
          </w:p>
          <w:p w:rsidR="003C1D52" w:rsidRPr="003C1D52" w:rsidRDefault="003C1D52" w:rsidP="00FD73FE">
            <w:pPr>
              <w:rPr>
                <w:rFonts w:ascii="Times New Roman" w:hAnsi="Times New Roman"/>
                <w:color w:val="000000"/>
              </w:rPr>
            </w:pPr>
          </w:p>
          <w:p w:rsidR="003C1D52" w:rsidRPr="003C1D52" w:rsidRDefault="003C1D52" w:rsidP="00FD73FE">
            <w:pPr>
              <w:rPr>
                <w:rFonts w:ascii="Times New Roman" w:hAnsi="Times New Roman"/>
                <w:color w:val="000000"/>
              </w:rPr>
            </w:pPr>
          </w:p>
          <w:p w:rsidR="003C1D52" w:rsidRPr="003C1D52" w:rsidRDefault="003C1D52" w:rsidP="00FD73FE">
            <w:pPr>
              <w:rPr>
                <w:rFonts w:ascii="Times New Roman" w:hAnsi="Times New Roman"/>
                <w:color w:val="000000"/>
              </w:rPr>
            </w:pPr>
          </w:p>
        </w:tc>
      </w:tr>
      <w:tr w:rsidR="003C1D52" w:rsidRPr="003C1D52" w:rsidTr="00FD73FE">
        <w:tc>
          <w:tcPr>
            <w:tcW w:w="720"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p>
        </w:tc>
        <w:tc>
          <w:tcPr>
            <w:tcW w:w="1618"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p>
        </w:tc>
      </w:tr>
      <w:tr w:rsidR="003C1D52" w:rsidRPr="003C1D52" w:rsidTr="00FD73FE">
        <w:tc>
          <w:tcPr>
            <w:tcW w:w="720"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p>
        </w:tc>
        <w:tc>
          <w:tcPr>
            <w:tcW w:w="5756"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r w:rsidRPr="003C1D52">
              <w:rPr>
                <w:rFonts w:ascii="Times New Roman" w:hAnsi="Times New Roman"/>
                <w:b/>
                <w:color w:val="000000"/>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3C1D52" w:rsidRPr="003C1D52" w:rsidRDefault="003C1D52" w:rsidP="00FD73FE">
            <w:pPr>
              <w:rPr>
                <w:rFonts w:ascii="Times New Roman" w:hAnsi="Times New Roman"/>
                <w:color w:val="000000"/>
              </w:rPr>
            </w:pPr>
          </w:p>
        </w:tc>
      </w:tr>
    </w:tbl>
    <w:p w:rsidR="003C1D52" w:rsidRPr="003C1D52" w:rsidRDefault="003C1D52" w:rsidP="003C1D52">
      <w:pPr>
        <w:rPr>
          <w:rFonts w:ascii="Times New Roman" w:hAnsi="Times New Roman"/>
          <w:color w:val="000000"/>
          <w:kern w:val="28"/>
        </w:rPr>
      </w:pPr>
    </w:p>
    <w:p w:rsidR="003C1D52" w:rsidRPr="003C1D52" w:rsidRDefault="003C1D52" w:rsidP="003C1D52">
      <w:pPr>
        <w:rPr>
          <w:rFonts w:ascii="Times New Roman" w:hAnsi="Times New Roman"/>
          <w:color w:val="000000"/>
          <w:kern w:val="28"/>
        </w:rPr>
      </w:pPr>
    </w:p>
    <w:p w:rsidR="003C1D52" w:rsidRPr="003C1D52" w:rsidRDefault="003C1D52" w:rsidP="003C1D52">
      <w:pPr>
        <w:rPr>
          <w:rFonts w:ascii="Times New Roman" w:hAnsi="Times New Roman"/>
          <w:color w:val="000000"/>
          <w:kern w:val="28"/>
        </w:rPr>
      </w:pPr>
      <w:r w:rsidRPr="003C1D52">
        <w:rPr>
          <w:rFonts w:ascii="Times New Roman" w:hAnsi="Times New Roman"/>
          <w:color w:val="000000"/>
          <w:kern w:val="28"/>
        </w:rPr>
        <w:t>Передал:</w:t>
      </w:r>
    </w:p>
    <w:p w:rsidR="003C1D52" w:rsidRPr="003C1D52" w:rsidRDefault="003C1D52" w:rsidP="003C1D52">
      <w:pPr>
        <w:tabs>
          <w:tab w:val="left" w:pos="5040"/>
        </w:tabs>
        <w:ind w:left="1248" w:hanging="1248"/>
        <w:rPr>
          <w:rFonts w:ascii="Times New Roman" w:hAnsi="Times New Roman"/>
          <w:i/>
        </w:rPr>
      </w:pPr>
      <w:r w:rsidRPr="003C1D52">
        <w:rPr>
          <w:rFonts w:ascii="Times New Roman" w:hAnsi="Times New Roman"/>
          <w:i/>
        </w:rPr>
        <w:t xml:space="preserve">____час. ____ мин.  «____» _____________ 20 __г. </w:t>
      </w:r>
    </w:p>
    <w:p w:rsidR="003C1D52" w:rsidRPr="003C1D52" w:rsidRDefault="003C1D52" w:rsidP="003C1D52">
      <w:pPr>
        <w:rPr>
          <w:rFonts w:ascii="Times New Roman" w:hAnsi="Times New Roman"/>
          <w:color w:val="000000"/>
          <w:kern w:val="28"/>
        </w:rPr>
      </w:pPr>
      <w:r w:rsidRPr="003C1D52">
        <w:rPr>
          <w:rFonts w:ascii="Times New Roman" w:hAnsi="Times New Roman"/>
          <w:color w:val="000000"/>
          <w:kern w:val="28"/>
        </w:rPr>
        <w:t>Претендент      ______________________/_____________________</w:t>
      </w:r>
    </w:p>
    <w:p w:rsidR="003C1D52" w:rsidRPr="003C1D52" w:rsidRDefault="003C1D52" w:rsidP="003C1D52">
      <w:pPr>
        <w:rPr>
          <w:rFonts w:ascii="Times New Roman" w:hAnsi="Times New Roman"/>
          <w:color w:val="000000"/>
          <w:kern w:val="28"/>
        </w:rPr>
      </w:pPr>
    </w:p>
    <w:p w:rsidR="003C1D52" w:rsidRPr="003C1D52" w:rsidRDefault="003C1D52" w:rsidP="003C1D52">
      <w:pPr>
        <w:rPr>
          <w:rFonts w:ascii="Times New Roman" w:hAnsi="Times New Roman"/>
          <w:color w:val="000000"/>
          <w:kern w:val="28"/>
        </w:rPr>
      </w:pPr>
      <w:r w:rsidRPr="003C1D52">
        <w:rPr>
          <w:rFonts w:ascii="Times New Roman" w:hAnsi="Times New Roman"/>
          <w:color w:val="000000"/>
          <w:kern w:val="28"/>
        </w:rPr>
        <w:t>Принял:</w:t>
      </w:r>
    </w:p>
    <w:p w:rsidR="003C1D52" w:rsidRPr="003C1D52" w:rsidRDefault="003C1D52" w:rsidP="003C1D52">
      <w:pPr>
        <w:tabs>
          <w:tab w:val="left" w:pos="5040"/>
        </w:tabs>
        <w:ind w:left="1248" w:hanging="1248"/>
        <w:rPr>
          <w:rFonts w:ascii="Times New Roman" w:hAnsi="Times New Roman"/>
          <w:i/>
        </w:rPr>
      </w:pPr>
      <w:r w:rsidRPr="003C1D52">
        <w:rPr>
          <w:rFonts w:ascii="Times New Roman" w:hAnsi="Times New Roman"/>
          <w:i/>
        </w:rPr>
        <w:t xml:space="preserve">____час. ____ мин.  «____» _____________ 20 __г. </w:t>
      </w:r>
    </w:p>
    <w:p w:rsidR="003C1D52" w:rsidRPr="003C1D52" w:rsidRDefault="003C1D52" w:rsidP="003C1D52">
      <w:pPr>
        <w:rPr>
          <w:rFonts w:ascii="Times New Roman" w:hAnsi="Times New Roman"/>
          <w:color w:val="000000"/>
          <w:kern w:val="28"/>
        </w:rPr>
      </w:pPr>
      <w:r w:rsidRPr="003C1D52">
        <w:rPr>
          <w:rFonts w:ascii="Times New Roman" w:hAnsi="Times New Roman"/>
          <w:color w:val="000000"/>
          <w:kern w:val="28"/>
        </w:rPr>
        <w:t>______________________/_____________________</w:t>
      </w:r>
    </w:p>
    <w:p w:rsidR="003C1D52" w:rsidRPr="003C1D52" w:rsidRDefault="003C1D52" w:rsidP="003C1D52">
      <w:pPr>
        <w:pStyle w:val="af0"/>
        <w:spacing w:before="0" w:after="0"/>
        <w:jc w:val="center"/>
        <w:rPr>
          <w:rFonts w:ascii="Times New Roman" w:hAnsi="Times New Roman"/>
          <w:b w:val="0"/>
          <w:sz w:val="28"/>
          <w:szCs w:val="28"/>
        </w:rPr>
      </w:pPr>
    </w:p>
    <w:p w:rsidR="002C3A7A" w:rsidRDefault="002C3A7A" w:rsidP="003C1D52">
      <w:pPr>
        <w:jc w:val="both"/>
        <w:sectPr w:rsidR="002C3A7A" w:rsidSect="00405103">
          <w:headerReference w:type="even" r:id="rId11"/>
          <w:headerReference w:type="default" r:id="rId12"/>
          <w:pgSz w:w="11906" w:h="16838"/>
          <w:pgMar w:top="624" w:right="624" w:bottom="624" w:left="1418" w:header="709" w:footer="709" w:gutter="0"/>
          <w:cols w:space="708"/>
          <w:titlePg/>
          <w:docGrid w:linePitch="360"/>
        </w:sectPr>
      </w:pPr>
    </w:p>
    <w:p w:rsidR="00734B26" w:rsidRPr="00734B26" w:rsidRDefault="00734B26" w:rsidP="00734B26">
      <w:pPr>
        <w:spacing w:before="100" w:beforeAutospacing="1"/>
        <w:jc w:val="both"/>
        <w:rPr>
          <w:rFonts w:ascii="Times New Roman" w:hAnsi="Times New Roman"/>
          <w:sz w:val="28"/>
          <w:szCs w:val="28"/>
        </w:rPr>
      </w:pPr>
    </w:p>
    <w:p w:rsidR="00542F46" w:rsidRPr="00734B26" w:rsidRDefault="00542F46" w:rsidP="00B232C1">
      <w:pPr>
        <w:pStyle w:val="30"/>
        <w:keepNext/>
        <w:keepLines/>
        <w:shd w:val="clear" w:color="auto" w:fill="auto"/>
        <w:spacing w:line="228" w:lineRule="auto"/>
        <w:ind w:firstLine="720"/>
        <w:rPr>
          <w:sz w:val="28"/>
          <w:szCs w:val="28"/>
        </w:rPr>
      </w:pPr>
    </w:p>
    <w:sectPr w:rsidR="00542F46" w:rsidRPr="00734B26" w:rsidSect="00405103">
      <w:pgSz w:w="11906" w:h="16838"/>
      <w:pgMar w:top="624" w:right="624" w:bottom="62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E2" w:rsidRDefault="003B58E2">
      <w:r>
        <w:separator/>
      </w:r>
    </w:p>
  </w:endnote>
  <w:endnote w:type="continuationSeparator" w:id="0">
    <w:p w:rsidR="003B58E2" w:rsidRDefault="003B5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ourier P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E2" w:rsidRDefault="003B58E2">
      <w:r>
        <w:separator/>
      </w:r>
    </w:p>
  </w:footnote>
  <w:footnote w:type="continuationSeparator" w:id="0">
    <w:p w:rsidR="003B58E2" w:rsidRDefault="003B5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CF" w:rsidRDefault="00321ACF" w:rsidP="003E174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1ACF" w:rsidRDefault="00321AC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ACF" w:rsidRDefault="00321ACF" w:rsidP="003E174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C5801">
      <w:rPr>
        <w:rStyle w:val="a8"/>
        <w:noProof/>
      </w:rPr>
      <w:t>14</w:t>
    </w:r>
    <w:r>
      <w:rPr>
        <w:rStyle w:val="a8"/>
      </w:rPr>
      <w:fldChar w:fldCharType="end"/>
    </w:r>
  </w:p>
  <w:p w:rsidR="00321ACF" w:rsidRDefault="00321AC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0D459D2"/>
    <w:multiLevelType w:val="multilevel"/>
    <w:tmpl w:val="3E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67D4C"/>
    <w:multiLevelType w:val="multilevel"/>
    <w:tmpl w:val="070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27997"/>
    <w:multiLevelType w:val="multilevel"/>
    <w:tmpl w:val="C2F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A48C7"/>
    <w:multiLevelType w:val="multilevel"/>
    <w:tmpl w:val="6E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6">
    <w:nsid w:val="72073AF5"/>
    <w:multiLevelType w:val="multilevel"/>
    <w:tmpl w:val="1C2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5F6250"/>
    <w:rsid w:val="00024898"/>
    <w:rsid w:val="000417EB"/>
    <w:rsid w:val="000475F9"/>
    <w:rsid w:val="00051836"/>
    <w:rsid w:val="0005651B"/>
    <w:rsid w:val="00074A1E"/>
    <w:rsid w:val="00095A50"/>
    <w:rsid w:val="000C5801"/>
    <w:rsid w:val="000C59CF"/>
    <w:rsid w:val="000F4AE6"/>
    <w:rsid w:val="001132AD"/>
    <w:rsid w:val="00134BB4"/>
    <w:rsid w:val="00140286"/>
    <w:rsid w:val="0014143B"/>
    <w:rsid w:val="00166EAA"/>
    <w:rsid w:val="00166F26"/>
    <w:rsid w:val="001851C9"/>
    <w:rsid w:val="001922D2"/>
    <w:rsid w:val="001A0806"/>
    <w:rsid w:val="001B3286"/>
    <w:rsid w:val="001D04A0"/>
    <w:rsid w:val="001D14EF"/>
    <w:rsid w:val="001D6AFA"/>
    <w:rsid w:val="001E50DB"/>
    <w:rsid w:val="00201C68"/>
    <w:rsid w:val="00202102"/>
    <w:rsid w:val="00220C6B"/>
    <w:rsid w:val="00254F38"/>
    <w:rsid w:val="00267228"/>
    <w:rsid w:val="002959F9"/>
    <w:rsid w:val="002C3A7A"/>
    <w:rsid w:val="002D2535"/>
    <w:rsid w:val="002F060F"/>
    <w:rsid w:val="002F60BD"/>
    <w:rsid w:val="00306DBB"/>
    <w:rsid w:val="00321ACF"/>
    <w:rsid w:val="00330991"/>
    <w:rsid w:val="003453CC"/>
    <w:rsid w:val="00364587"/>
    <w:rsid w:val="003A799E"/>
    <w:rsid w:val="003B1B04"/>
    <w:rsid w:val="003B58E2"/>
    <w:rsid w:val="003C1D52"/>
    <w:rsid w:val="003D3C3B"/>
    <w:rsid w:val="003D47B6"/>
    <w:rsid w:val="003E174D"/>
    <w:rsid w:val="0040345B"/>
    <w:rsid w:val="00405103"/>
    <w:rsid w:val="004105E5"/>
    <w:rsid w:val="00410869"/>
    <w:rsid w:val="00442A8A"/>
    <w:rsid w:val="00454364"/>
    <w:rsid w:val="004872FA"/>
    <w:rsid w:val="004C412F"/>
    <w:rsid w:val="0050777D"/>
    <w:rsid w:val="00515F51"/>
    <w:rsid w:val="00516EAE"/>
    <w:rsid w:val="00520027"/>
    <w:rsid w:val="005414F3"/>
    <w:rsid w:val="00542F46"/>
    <w:rsid w:val="005868DF"/>
    <w:rsid w:val="005D0ABE"/>
    <w:rsid w:val="005E1632"/>
    <w:rsid w:val="005E1CAC"/>
    <w:rsid w:val="005E5D69"/>
    <w:rsid w:val="005F6250"/>
    <w:rsid w:val="00611A17"/>
    <w:rsid w:val="006238A8"/>
    <w:rsid w:val="00651CE6"/>
    <w:rsid w:val="00660954"/>
    <w:rsid w:val="006640FE"/>
    <w:rsid w:val="00670DFA"/>
    <w:rsid w:val="006B160D"/>
    <w:rsid w:val="006C145F"/>
    <w:rsid w:val="006C4FB4"/>
    <w:rsid w:val="006C73CA"/>
    <w:rsid w:val="006E2BB9"/>
    <w:rsid w:val="00710ED2"/>
    <w:rsid w:val="00734B26"/>
    <w:rsid w:val="0073576F"/>
    <w:rsid w:val="00744AAF"/>
    <w:rsid w:val="00767EEC"/>
    <w:rsid w:val="00776D19"/>
    <w:rsid w:val="007A4A42"/>
    <w:rsid w:val="007B54E4"/>
    <w:rsid w:val="007D054B"/>
    <w:rsid w:val="007F1D1B"/>
    <w:rsid w:val="00801C00"/>
    <w:rsid w:val="008051F2"/>
    <w:rsid w:val="00812351"/>
    <w:rsid w:val="0081485C"/>
    <w:rsid w:val="00815CC3"/>
    <w:rsid w:val="00830F4F"/>
    <w:rsid w:val="008311AD"/>
    <w:rsid w:val="0084059C"/>
    <w:rsid w:val="008526A5"/>
    <w:rsid w:val="008631AF"/>
    <w:rsid w:val="00864813"/>
    <w:rsid w:val="00880F88"/>
    <w:rsid w:val="008810A3"/>
    <w:rsid w:val="00881580"/>
    <w:rsid w:val="00885799"/>
    <w:rsid w:val="00896BF4"/>
    <w:rsid w:val="008A2443"/>
    <w:rsid w:val="008A7683"/>
    <w:rsid w:val="008C0A86"/>
    <w:rsid w:val="008C44C6"/>
    <w:rsid w:val="008D3B2D"/>
    <w:rsid w:val="008D66C8"/>
    <w:rsid w:val="008E63B5"/>
    <w:rsid w:val="008F2408"/>
    <w:rsid w:val="00901DCB"/>
    <w:rsid w:val="009056EF"/>
    <w:rsid w:val="00907965"/>
    <w:rsid w:val="00924143"/>
    <w:rsid w:val="0096629E"/>
    <w:rsid w:val="0099645F"/>
    <w:rsid w:val="009A5DF4"/>
    <w:rsid w:val="009C6647"/>
    <w:rsid w:val="009E349B"/>
    <w:rsid w:val="00A17599"/>
    <w:rsid w:val="00A53E67"/>
    <w:rsid w:val="00A55120"/>
    <w:rsid w:val="00A634FA"/>
    <w:rsid w:val="00A71B48"/>
    <w:rsid w:val="00AD2CB4"/>
    <w:rsid w:val="00AE03A1"/>
    <w:rsid w:val="00AE4858"/>
    <w:rsid w:val="00B12A3E"/>
    <w:rsid w:val="00B232C1"/>
    <w:rsid w:val="00B268AF"/>
    <w:rsid w:val="00B50868"/>
    <w:rsid w:val="00B536B4"/>
    <w:rsid w:val="00B559F5"/>
    <w:rsid w:val="00B564D5"/>
    <w:rsid w:val="00B633FB"/>
    <w:rsid w:val="00B7279D"/>
    <w:rsid w:val="00B7444D"/>
    <w:rsid w:val="00B77554"/>
    <w:rsid w:val="00B86EE1"/>
    <w:rsid w:val="00B912BB"/>
    <w:rsid w:val="00BB5D4D"/>
    <w:rsid w:val="00BD4641"/>
    <w:rsid w:val="00BD475D"/>
    <w:rsid w:val="00C00B96"/>
    <w:rsid w:val="00C049B9"/>
    <w:rsid w:val="00C06834"/>
    <w:rsid w:val="00C11B22"/>
    <w:rsid w:val="00C22A2F"/>
    <w:rsid w:val="00C46B5F"/>
    <w:rsid w:val="00C550BB"/>
    <w:rsid w:val="00C80319"/>
    <w:rsid w:val="00C86C55"/>
    <w:rsid w:val="00C87428"/>
    <w:rsid w:val="00CA523A"/>
    <w:rsid w:val="00CC3AB5"/>
    <w:rsid w:val="00CD2DC9"/>
    <w:rsid w:val="00CD75B5"/>
    <w:rsid w:val="00D014FE"/>
    <w:rsid w:val="00D106C3"/>
    <w:rsid w:val="00D20B86"/>
    <w:rsid w:val="00D6718D"/>
    <w:rsid w:val="00D71CC2"/>
    <w:rsid w:val="00DA4E21"/>
    <w:rsid w:val="00DB51D2"/>
    <w:rsid w:val="00DB6478"/>
    <w:rsid w:val="00DC4844"/>
    <w:rsid w:val="00DF0356"/>
    <w:rsid w:val="00E01C6A"/>
    <w:rsid w:val="00E21593"/>
    <w:rsid w:val="00E32AC9"/>
    <w:rsid w:val="00E52A7B"/>
    <w:rsid w:val="00E537E4"/>
    <w:rsid w:val="00E54188"/>
    <w:rsid w:val="00E54C4A"/>
    <w:rsid w:val="00E75D55"/>
    <w:rsid w:val="00EB0B35"/>
    <w:rsid w:val="00EB1443"/>
    <w:rsid w:val="00EB6449"/>
    <w:rsid w:val="00EB6F47"/>
    <w:rsid w:val="00EC01C0"/>
    <w:rsid w:val="00ED1946"/>
    <w:rsid w:val="00F13044"/>
    <w:rsid w:val="00F2323E"/>
    <w:rsid w:val="00F361C9"/>
    <w:rsid w:val="00F450C7"/>
    <w:rsid w:val="00FA34AA"/>
    <w:rsid w:val="00FC287F"/>
    <w:rsid w:val="00FD0857"/>
    <w:rsid w:val="00FD3489"/>
    <w:rsid w:val="00FD73FE"/>
    <w:rsid w:val="00FF4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96"/>
    <w:pPr>
      <w:jc w:val="center"/>
    </w:pPr>
    <w:rPr>
      <w:sz w:val="22"/>
      <w:szCs w:val="22"/>
      <w:lang w:eastAsia="en-US"/>
    </w:rPr>
  </w:style>
  <w:style w:type="paragraph" w:styleId="1">
    <w:name w:val="heading 1"/>
    <w:basedOn w:val="a"/>
    <w:next w:val="a"/>
    <w:link w:val="10"/>
    <w:uiPriority w:val="9"/>
    <w:qFormat/>
    <w:rsid w:val="001D14EF"/>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rsid w:val="00734B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250"/>
    <w:pPr>
      <w:spacing w:before="100" w:beforeAutospacing="1" w:after="100" w:afterAutospacing="1"/>
      <w:jc w:val="left"/>
    </w:pPr>
    <w:rPr>
      <w:rFonts w:ascii="Arial" w:eastAsia="Times New Roman" w:hAnsi="Arial" w:cs="Arial"/>
      <w:color w:val="000000"/>
      <w:sz w:val="16"/>
      <w:szCs w:val="16"/>
      <w:lang w:eastAsia="ru-RU"/>
    </w:rPr>
  </w:style>
  <w:style w:type="character" w:customStyle="1" w:styleId="10">
    <w:name w:val="Заголовок 1 Знак"/>
    <w:basedOn w:val="a0"/>
    <w:link w:val="1"/>
    <w:uiPriority w:val="9"/>
    <w:rsid w:val="001D14EF"/>
    <w:rPr>
      <w:rFonts w:ascii="Cambria" w:eastAsia="Times New Roman" w:hAnsi="Cambria" w:cs="Times New Roman"/>
      <w:b/>
      <w:bCs/>
      <w:kern w:val="32"/>
      <w:sz w:val="32"/>
      <w:szCs w:val="32"/>
      <w:lang w:eastAsia="en-US"/>
    </w:rPr>
  </w:style>
  <w:style w:type="paragraph" w:styleId="a4">
    <w:name w:val="Balloon Text"/>
    <w:basedOn w:val="a"/>
    <w:link w:val="a5"/>
    <w:uiPriority w:val="99"/>
    <w:semiHidden/>
    <w:unhideWhenUsed/>
    <w:rsid w:val="00E21593"/>
    <w:rPr>
      <w:rFonts w:ascii="Tahoma" w:hAnsi="Tahoma" w:cs="Tahoma"/>
      <w:sz w:val="16"/>
      <w:szCs w:val="16"/>
    </w:rPr>
  </w:style>
  <w:style w:type="character" w:customStyle="1" w:styleId="a5">
    <w:name w:val="Текст выноски Знак"/>
    <w:basedOn w:val="a0"/>
    <w:link w:val="a4"/>
    <w:uiPriority w:val="99"/>
    <w:semiHidden/>
    <w:rsid w:val="00E21593"/>
    <w:rPr>
      <w:rFonts w:ascii="Tahoma" w:hAnsi="Tahoma" w:cs="Tahoma"/>
      <w:sz w:val="16"/>
      <w:szCs w:val="16"/>
      <w:lang w:eastAsia="en-US"/>
    </w:rPr>
  </w:style>
  <w:style w:type="paragraph" w:styleId="a6">
    <w:name w:val="header"/>
    <w:basedOn w:val="a"/>
    <w:link w:val="a7"/>
    <w:rsid w:val="00B912BB"/>
    <w:pPr>
      <w:tabs>
        <w:tab w:val="center" w:pos="4677"/>
        <w:tab w:val="right" w:pos="9355"/>
      </w:tabs>
    </w:pPr>
  </w:style>
  <w:style w:type="character" w:styleId="a8">
    <w:name w:val="page number"/>
    <w:basedOn w:val="a0"/>
    <w:rsid w:val="00B912BB"/>
  </w:style>
  <w:style w:type="character" w:styleId="a9">
    <w:name w:val="Hyperlink"/>
    <w:basedOn w:val="a0"/>
    <w:uiPriority w:val="99"/>
    <w:rsid w:val="00D6718D"/>
    <w:rPr>
      <w:rFonts w:cs="Times New Roman"/>
      <w:color w:val="000080"/>
      <w:u w:val="single"/>
    </w:rPr>
  </w:style>
  <w:style w:type="character" w:customStyle="1" w:styleId="11">
    <w:name w:val="Основной текст Знак1"/>
    <w:basedOn w:val="a0"/>
    <w:link w:val="aa"/>
    <w:uiPriority w:val="99"/>
    <w:locked/>
    <w:rsid w:val="00D6718D"/>
    <w:rPr>
      <w:rFonts w:ascii="Times New Roman" w:hAnsi="Times New Roman"/>
      <w:sz w:val="27"/>
      <w:szCs w:val="27"/>
      <w:shd w:val="clear" w:color="auto" w:fill="FFFFFF"/>
    </w:rPr>
  </w:style>
  <w:style w:type="paragraph" w:styleId="aa">
    <w:name w:val="Body Text"/>
    <w:basedOn w:val="a"/>
    <w:link w:val="11"/>
    <w:uiPriority w:val="99"/>
    <w:rsid w:val="00D6718D"/>
    <w:pPr>
      <w:shd w:val="clear" w:color="auto" w:fill="FFFFFF"/>
      <w:spacing w:before="420" w:line="322" w:lineRule="exact"/>
      <w:jc w:val="both"/>
    </w:pPr>
    <w:rPr>
      <w:rFonts w:ascii="Times New Roman" w:hAnsi="Times New Roman"/>
      <w:sz w:val="27"/>
      <w:szCs w:val="27"/>
      <w:lang w:eastAsia="ru-RU"/>
    </w:rPr>
  </w:style>
  <w:style w:type="character" w:customStyle="1" w:styleId="ab">
    <w:name w:val="Основной текст Знак"/>
    <w:basedOn w:val="a0"/>
    <w:link w:val="aa"/>
    <w:uiPriority w:val="99"/>
    <w:semiHidden/>
    <w:rsid w:val="00D6718D"/>
    <w:rPr>
      <w:sz w:val="22"/>
      <w:szCs w:val="22"/>
      <w:lang w:eastAsia="en-US"/>
    </w:rPr>
  </w:style>
  <w:style w:type="character" w:customStyle="1" w:styleId="3">
    <w:name w:val="Заголовок №3_"/>
    <w:basedOn w:val="a0"/>
    <w:link w:val="30"/>
    <w:uiPriority w:val="99"/>
    <w:locked/>
    <w:rsid w:val="00D6718D"/>
    <w:rPr>
      <w:rFonts w:ascii="Times New Roman" w:hAnsi="Times New Roman"/>
      <w:b/>
      <w:bCs/>
      <w:sz w:val="27"/>
      <w:szCs w:val="27"/>
      <w:shd w:val="clear" w:color="auto" w:fill="FFFFFF"/>
    </w:rPr>
  </w:style>
  <w:style w:type="character" w:customStyle="1" w:styleId="20">
    <w:name w:val="Заголовок №2_"/>
    <w:basedOn w:val="a0"/>
    <w:link w:val="21"/>
    <w:uiPriority w:val="99"/>
    <w:locked/>
    <w:rsid w:val="00D6718D"/>
    <w:rPr>
      <w:rFonts w:ascii="Consolas" w:hAnsi="Consolas" w:cs="Consolas"/>
      <w:spacing w:val="30"/>
      <w:w w:val="66"/>
      <w:sz w:val="38"/>
      <w:szCs w:val="38"/>
      <w:shd w:val="clear" w:color="auto" w:fill="FFFFFF"/>
    </w:rPr>
  </w:style>
  <w:style w:type="character" w:customStyle="1" w:styleId="ac">
    <w:name w:val="Основной текст + Полужирный"/>
    <w:basedOn w:val="11"/>
    <w:uiPriority w:val="99"/>
    <w:rsid w:val="00D6718D"/>
    <w:rPr>
      <w:b/>
      <w:bCs/>
    </w:rPr>
  </w:style>
  <w:style w:type="paragraph" w:customStyle="1" w:styleId="30">
    <w:name w:val="Заголовок №3"/>
    <w:basedOn w:val="a"/>
    <w:link w:val="3"/>
    <w:uiPriority w:val="99"/>
    <w:rsid w:val="00D6718D"/>
    <w:pPr>
      <w:shd w:val="clear" w:color="auto" w:fill="FFFFFF"/>
      <w:spacing w:line="322" w:lineRule="exact"/>
      <w:ind w:firstLine="660"/>
      <w:jc w:val="both"/>
      <w:outlineLvl w:val="2"/>
    </w:pPr>
    <w:rPr>
      <w:rFonts w:ascii="Times New Roman" w:hAnsi="Times New Roman"/>
      <w:b/>
      <w:bCs/>
      <w:sz w:val="27"/>
      <w:szCs w:val="27"/>
      <w:lang w:eastAsia="ru-RU"/>
    </w:rPr>
  </w:style>
  <w:style w:type="paragraph" w:customStyle="1" w:styleId="21">
    <w:name w:val="Заголовок №2"/>
    <w:basedOn w:val="a"/>
    <w:link w:val="20"/>
    <w:uiPriority w:val="99"/>
    <w:rsid w:val="00D6718D"/>
    <w:pPr>
      <w:shd w:val="clear" w:color="auto" w:fill="FFFFFF"/>
      <w:spacing w:after="420" w:line="240" w:lineRule="atLeast"/>
      <w:jc w:val="left"/>
      <w:outlineLvl w:val="1"/>
    </w:pPr>
    <w:rPr>
      <w:rFonts w:ascii="Consolas" w:hAnsi="Consolas" w:cs="Consolas"/>
      <w:spacing w:val="30"/>
      <w:w w:val="66"/>
      <w:sz w:val="38"/>
      <w:szCs w:val="38"/>
      <w:lang w:eastAsia="ru-RU"/>
    </w:rPr>
  </w:style>
  <w:style w:type="paragraph" w:styleId="ad">
    <w:name w:val="Title"/>
    <w:basedOn w:val="a"/>
    <w:qFormat/>
    <w:rsid w:val="00F2323E"/>
    <w:rPr>
      <w:rFonts w:ascii="Times New Roman" w:eastAsia="Times New Roman" w:hAnsi="Times New Roman"/>
      <w:b/>
      <w:sz w:val="28"/>
      <w:szCs w:val="24"/>
      <w:lang w:eastAsia="ru-RU"/>
    </w:rPr>
  </w:style>
  <w:style w:type="paragraph" w:styleId="ae">
    <w:name w:val="Body Text Indent"/>
    <w:basedOn w:val="a"/>
    <w:link w:val="af"/>
    <w:rsid w:val="00734B26"/>
    <w:pPr>
      <w:spacing w:after="120"/>
      <w:ind w:left="283"/>
      <w:jc w:val="left"/>
    </w:pPr>
    <w:rPr>
      <w:rFonts w:ascii="Times New Roman" w:eastAsia="Times New Roman" w:hAnsi="Times New Roman"/>
      <w:sz w:val="24"/>
      <w:szCs w:val="24"/>
      <w:lang w:eastAsia="ru-RU"/>
    </w:rPr>
  </w:style>
  <w:style w:type="paragraph" w:customStyle="1" w:styleId="ConsPlusNormal">
    <w:name w:val="ConsPlusNormal"/>
    <w:rsid w:val="00734B26"/>
    <w:pPr>
      <w:widowControl w:val="0"/>
      <w:autoSpaceDE w:val="0"/>
      <w:autoSpaceDN w:val="0"/>
      <w:adjustRightInd w:val="0"/>
      <w:ind w:firstLine="720"/>
    </w:pPr>
    <w:rPr>
      <w:rFonts w:ascii="Arial" w:eastAsia="Times New Roman" w:hAnsi="Arial" w:cs="Arial"/>
    </w:rPr>
  </w:style>
  <w:style w:type="paragraph" w:customStyle="1" w:styleId="BodyText">
    <w:name w:val="Body Text"/>
    <w:basedOn w:val="a"/>
    <w:rsid w:val="00734B26"/>
    <w:pPr>
      <w:jc w:val="both"/>
    </w:pPr>
    <w:rPr>
      <w:rFonts w:ascii="Times New Roman" w:eastAsia="Times New Roman" w:hAnsi="Times New Roman"/>
      <w:sz w:val="24"/>
      <w:szCs w:val="20"/>
      <w:lang w:eastAsia="ru-RU"/>
    </w:rPr>
  </w:style>
  <w:style w:type="paragraph" w:customStyle="1" w:styleId="ConsPlusNonformat">
    <w:name w:val="ConsPlusNonformat"/>
    <w:rsid w:val="00405103"/>
    <w:pPr>
      <w:widowControl w:val="0"/>
      <w:autoSpaceDE w:val="0"/>
      <w:autoSpaceDN w:val="0"/>
      <w:adjustRightInd w:val="0"/>
    </w:pPr>
    <w:rPr>
      <w:rFonts w:ascii="Courier New" w:eastAsia="Times New Roman" w:hAnsi="Courier New" w:cs="Courier New"/>
    </w:rPr>
  </w:style>
  <w:style w:type="paragraph" w:styleId="af0">
    <w:name w:val="caption"/>
    <w:basedOn w:val="a"/>
    <w:next w:val="a"/>
    <w:qFormat/>
    <w:rsid w:val="00405103"/>
    <w:pPr>
      <w:spacing w:before="120" w:after="120"/>
      <w:jc w:val="left"/>
    </w:pPr>
    <w:rPr>
      <w:rFonts w:ascii="Courier PS" w:eastAsia="Times New Roman" w:hAnsi="Courier PS"/>
      <w:b/>
      <w:bCs/>
      <w:sz w:val="24"/>
      <w:szCs w:val="24"/>
      <w:lang w:eastAsia="ru-RU"/>
    </w:rPr>
  </w:style>
  <w:style w:type="paragraph" w:customStyle="1" w:styleId="12">
    <w:name w:val="Стиль1"/>
    <w:basedOn w:val="a"/>
    <w:rsid w:val="00405103"/>
    <w:pPr>
      <w:keepNext/>
      <w:keepLines/>
      <w:widowControl w:val="0"/>
      <w:suppressLineNumbers/>
      <w:tabs>
        <w:tab w:val="num" w:pos="1300"/>
      </w:tabs>
      <w:suppressAutoHyphens/>
      <w:spacing w:after="60"/>
      <w:ind w:left="1300" w:hanging="900"/>
      <w:jc w:val="left"/>
    </w:pPr>
    <w:rPr>
      <w:rFonts w:ascii="Times New Roman" w:eastAsia="Times New Roman" w:hAnsi="Times New Roman"/>
      <w:b/>
      <w:sz w:val="28"/>
      <w:szCs w:val="20"/>
      <w:lang w:eastAsia="ru-RU"/>
    </w:rPr>
  </w:style>
  <w:style w:type="character" w:customStyle="1" w:styleId="af">
    <w:name w:val="Основной текст с отступом Знак"/>
    <w:basedOn w:val="a0"/>
    <w:link w:val="ae"/>
    <w:rsid w:val="00B86EE1"/>
    <w:rPr>
      <w:rFonts w:ascii="Times New Roman" w:eastAsia="Times New Roman" w:hAnsi="Times New Roman"/>
      <w:sz w:val="24"/>
      <w:szCs w:val="24"/>
    </w:rPr>
  </w:style>
  <w:style w:type="character" w:customStyle="1" w:styleId="a7">
    <w:name w:val="Верхний колонтитул Знак"/>
    <w:basedOn w:val="a0"/>
    <w:link w:val="a6"/>
    <w:rsid w:val="00B86EE1"/>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4634</Words>
  <Characters>26414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30987</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ДИПИ1</dc:creator>
  <cp:keywords/>
  <cp:lastModifiedBy>Admin</cp:lastModifiedBy>
  <cp:revision>2</cp:revision>
  <cp:lastPrinted>2013-09-11T09:48:00Z</cp:lastPrinted>
  <dcterms:created xsi:type="dcterms:W3CDTF">2014-06-26T12:58:00Z</dcterms:created>
  <dcterms:modified xsi:type="dcterms:W3CDTF">2014-06-26T12:58:00Z</dcterms:modified>
</cp:coreProperties>
</file>