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6" w:rsidRPr="00713116" w:rsidRDefault="00713116" w:rsidP="00713116">
      <w:pPr>
        <w:ind w:firstLine="720"/>
        <w:jc w:val="center"/>
        <w:rPr>
          <w:b/>
        </w:rPr>
      </w:pPr>
      <w:r w:rsidRPr="00713116">
        <w:rPr>
          <w:b/>
        </w:rPr>
        <w:t>Предотвратим пожар в своем доме!</w:t>
      </w:r>
    </w:p>
    <w:p w:rsidR="00713116" w:rsidRDefault="00713116" w:rsidP="00713116">
      <w:pPr>
        <w:ind w:firstLine="720"/>
        <w:jc w:val="center"/>
      </w:pPr>
    </w:p>
    <w:p w:rsidR="00713116" w:rsidRDefault="00713116" w:rsidP="00713116">
      <w:pPr>
        <w:ind w:firstLine="720"/>
        <w:jc w:val="both"/>
      </w:pPr>
      <w:r>
        <w:t>Знаете ли Вы, что около 75% пожаров происходит в жилых домах: как в многоквартирных, так и в частных. Пожар уничтожает имущество, уносит жизни людей. Всем известно, что предотвратить пожар намного легче, чем его тушить, поэтому необходимо обезопасить дом, еще на этапе его проектирования.</w:t>
      </w:r>
    </w:p>
    <w:p w:rsidR="00713116" w:rsidRDefault="00713116" w:rsidP="00713116">
      <w:pPr>
        <w:ind w:firstLine="720"/>
        <w:jc w:val="both"/>
      </w:pPr>
      <w:r>
        <w:t xml:space="preserve">Особенно необходимо обезопасить от пожара деревянные строения, которые преобладают в сельской местности. </w:t>
      </w:r>
    </w:p>
    <w:p w:rsidR="00713116" w:rsidRDefault="00713116" w:rsidP="00713116">
      <w:pPr>
        <w:ind w:firstLine="720"/>
        <w:jc w:val="both"/>
      </w:pPr>
      <w:r>
        <w:t>Для этого следует предусмотреть многое, а именно: древесину обработать специальной пропиткой, правильно смонтировать систему электроснабжения, если в доме планируется выложить печь, то необходимо доверить это профессионалам. Также заранее нужно сделать запасные выходы, установить противопожарную сигнализацию и оборудование объемного тушения.</w:t>
      </w:r>
    </w:p>
    <w:p w:rsidR="00713116" w:rsidRDefault="00713116" w:rsidP="00713116">
      <w:pPr>
        <w:ind w:firstLine="720"/>
        <w:jc w:val="both"/>
      </w:pPr>
      <w:r>
        <w:t>Рассмотрим причины и последствия пожаров.</w:t>
      </w:r>
    </w:p>
    <w:p w:rsidR="00713116" w:rsidRDefault="00713116" w:rsidP="00713116">
      <w:pPr>
        <w:ind w:firstLine="720"/>
        <w:jc w:val="both"/>
      </w:pPr>
      <w:r>
        <w:t>Более 20% пожаров происходит из-за неправильного обращения с электрическим оборудованием. В современных коттеджах и домах возгорания происходят гораздо реже, чем в старых деревянных строениях. Старые электросети не рассчитаны на современную интенсивную эксплуатацию, поэтому зачастую проводка начинает плавиться, так как не всегда срабатывает защита на распределительном щите и естественно происходит возгорание. Даже если древесину в старых домах и обрабатывали в свое время огнезащитным раствором, то, обычно, редко кто обновляет это покрытие.</w:t>
      </w:r>
    </w:p>
    <w:p w:rsidR="00713116" w:rsidRDefault="00713116" w:rsidP="00713116">
      <w:pPr>
        <w:ind w:firstLine="720"/>
        <w:jc w:val="both"/>
      </w:pPr>
      <w:r>
        <w:t>В современных же деревянных домах скрытую электропроводку помещают в металлических трубах или гибких металлорукавах, а открытую - в пластиковых гофрированных рукавах. Из всего вышесказанного следует, что необходимо в деревянном доме систему электроснабжения привести в соответствие с действующими стандартами.</w:t>
      </w:r>
    </w:p>
    <w:p w:rsidR="00713116" w:rsidRDefault="00713116" w:rsidP="00713116">
      <w:pPr>
        <w:ind w:firstLine="720"/>
        <w:jc w:val="both"/>
      </w:pPr>
      <w:r>
        <w:t>Конечно, основная причина, из-за которой возникают пожары, - это неосторожное обращение с огнем. Поэтому, в первую очередь, человек сам должен быть внимателен при использовании огня дома, при зажигании свечей, сигарет, при растопке печей, а также в случае разрешения игры с огнем детям.</w:t>
      </w:r>
    </w:p>
    <w:p w:rsidR="00713116" w:rsidRDefault="00713116" w:rsidP="00713116">
      <w:pPr>
        <w:ind w:firstLine="720"/>
        <w:jc w:val="both"/>
      </w:pPr>
      <w:r>
        <w:t>Как правило, современные сертифицированные приборы и устройства почти никогда не приводят к возгоранию, причиной пожара чаще всего являются старые, самодельные, неисправные электроприборы, а также неполадки котельных приборов и различные неисправности в работе печей. Чаще всего огонь распространяется по трубам вентиляции, но это не означает, что ее не надо делать вообще, а означает только то, что не надо экономить на противопожарных устройствах при ее постройке.</w:t>
      </w:r>
    </w:p>
    <w:p w:rsidR="00713116" w:rsidRDefault="00713116" w:rsidP="00713116">
      <w:pPr>
        <w:ind w:firstLine="720"/>
        <w:jc w:val="both"/>
      </w:pPr>
      <w:r>
        <w:t>При пожаре люди зачастую погибают не от самого огня, а от  продуктов сгорания, получая удушье от угарного газа. Также при пожаре идет разрушение конструкций зданий, в результате чего люди получают травмы. Поэтому при постройке дома стоит предусмотреть прочность несущих конструкций.</w:t>
      </w:r>
    </w:p>
    <w:p w:rsidR="00713116" w:rsidRDefault="00713116" w:rsidP="00713116">
      <w:pPr>
        <w:ind w:firstLine="720"/>
        <w:jc w:val="both"/>
      </w:pPr>
      <w:r>
        <w:t>В настоящее время выпускаются и продаются датчики пожарной сигнализации, которые не требуют специальных знаний и навыков в их установке, работают от батарейки. Данные датчики срабатывают на задымление, путем подачи звукового сигнала, что поможет вовремя обнаружить очаг возгорания, что может спасти не только вашу жизнь и здоровье, но и имущество.</w:t>
      </w:r>
    </w:p>
    <w:p w:rsidR="00191C0C" w:rsidRDefault="00713116" w:rsidP="00713116">
      <w:pPr>
        <w:ind w:firstLine="720"/>
        <w:jc w:val="both"/>
      </w:pPr>
      <w:r>
        <w:t>Последствием пожара является то, что огонь уносит с собой все Ваше имущество, не оставляя ничего.</w:t>
      </w:r>
    </w:p>
    <w:p w:rsidR="000B1C09" w:rsidRDefault="000B1C09" w:rsidP="000B1C09">
      <w:pPr>
        <w:jc w:val="right"/>
        <w:rPr>
          <w:sz w:val="28"/>
          <w:szCs w:val="28"/>
        </w:rPr>
      </w:pPr>
    </w:p>
    <w:p w:rsidR="000B1C09" w:rsidRPr="000B1C09" w:rsidRDefault="000B1C09" w:rsidP="000B1C09">
      <w:pPr>
        <w:jc w:val="right"/>
      </w:pPr>
      <w:r w:rsidRPr="000B1C09">
        <w:t>Д. Ишмулов, начальник отделения НД</w:t>
      </w:r>
      <w:r w:rsidR="00717BE0">
        <w:t xml:space="preserve"> и ПР</w:t>
      </w:r>
    </w:p>
    <w:p w:rsidR="000B1C09" w:rsidRPr="000B1C09" w:rsidRDefault="000B1C09" w:rsidP="000B1C09">
      <w:pPr>
        <w:jc w:val="right"/>
      </w:pPr>
      <w:r w:rsidRPr="000B1C09">
        <w:t>по Троснянскому району</w:t>
      </w:r>
    </w:p>
    <w:p w:rsidR="000B1C09" w:rsidRDefault="000B1C09" w:rsidP="00713116">
      <w:pPr>
        <w:ind w:firstLine="720"/>
        <w:jc w:val="both"/>
      </w:pPr>
    </w:p>
    <w:sectPr w:rsidR="000B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3116"/>
    <w:rsid w:val="000B1C09"/>
    <w:rsid w:val="00191C0C"/>
    <w:rsid w:val="003C3A5B"/>
    <w:rsid w:val="00546EFB"/>
    <w:rsid w:val="00713116"/>
    <w:rsid w:val="0071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ИКТ</cp:lastModifiedBy>
  <cp:revision>2</cp:revision>
  <dcterms:created xsi:type="dcterms:W3CDTF">2017-01-24T05:06:00Z</dcterms:created>
  <dcterms:modified xsi:type="dcterms:W3CDTF">2017-01-24T05:06:00Z</dcterms:modified>
</cp:coreProperties>
</file>