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9E2D6A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ЖЕРНОВЕЦКИЙ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4A34F5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ПРОЕКТ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4A34F5">
      <w:pPr>
        <w:pStyle w:val="a4"/>
        <w:spacing w:after="0"/>
        <w:jc w:val="right"/>
        <w:rPr>
          <w:rFonts w:ascii="Arial" w:hAnsi="Arial" w:cs="Arial"/>
          <w:sz w:val="24"/>
          <w:szCs w:val="24"/>
        </w:rPr>
      </w:pPr>
    </w:p>
    <w:p w:rsidR="001F08C1" w:rsidRDefault="0075038C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 w:rsidR="005D6C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 w:rsidR="005D6C52">
        <w:rPr>
          <w:rFonts w:ascii="Arial" w:eastAsia="Arial" w:hAnsi="Arial" w:cs="Arial"/>
          <w:sz w:val="24"/>
          <w:szCs w:val="24"/>
        </w:rPr>
        <w:t xml:space="preserve"> ма</w:t>
      </w:r>
      <w:r w:rsidR="00C76E4F">
        <w:rPr>
          <w:rFonts w:ascii="Arial" w:eastAsia="Arial" w:hAnsi="Arial" w:cs="Arial"/>
          <w:sz w:val="24"/>
          <w:szCs w:val="24"/>
        </w:rPr>
        <w:t>я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№</w:t>
      </w:r>
      <w:r>
        <w:rPr>
          <w:rFonts w:ascii="Arial" w:eastAsia="Arial" w:hAnsi="Arial" w:cs="Arial"/>
          <w:sz w:val="24"/>
          <w:szCs w:val="24"/>
        </w:rPr>
        <w:t>98</w:t>
      </w:r>
    </w:p>
    <w:p w:rsidR="003357F2" w:rsidRPr="00E16B11" w:rsidRDefault="009E2D6A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д.Н.Муханово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</w:t>
      </w:r>
      <w:r w:rsidR="00C76E4F">
        <w:rPr>
          <w:rFonts w:ascii="Arial" w:hAnsi="Arial" w:cs="Arial"/>
          <w:sz w:val="24"/>
          <w:szCs w:val="24"/>
          <w:lang w:eastAsia="ru-RU"/>
        </w:rPr>
        <w:t>решение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2D6A">
        <w:rPr>
          <w:rFonts w:ascii="Arial" w:hAnsi="Arial" w:cs="Arial"/>
          <w:sz w:val="24"/>
          <w:szCs w:val="24"/>
          <w:lang w:eastAsia="ru-RU"/>
        </w:rPr>
        <w:t xml:space="preserve">Жерновецкого 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сельского Совета народных депутатов от </w:t>
      </w:r>
      <w:r w:rsidR="001F08C1">
        <w:rPr>
          <w:rFonts w:ascii="Arial" w:hAnsi="Arial" w:cs="Arial"/>
          <w:sz w:val="24"/>
          <w:szCs w:val="24"/>
          <w:lang w:eastAsia="ru-RU"/>
        </w:rPr>
        <w:t>0</w:t>
      </w:r>
      <w:r w:rsidR="009E2D6A">
        <w:rPr>
          <w:rFonts w:ascii="Arial" w:hAnsi="Arial" w:cs="Arial"/>
          <w:sz w:val="24"/>
          <w:szCs w:val="24"/>
          <w:lang w:eastAsia="ru-RU"/>
        </w:rPr>
        <w:t>2.06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</w:t>
      </w:r>
      <w:r w:rsidR="00C76E4F">
        <w:rPr>
          <w:rFonts w:ascii="Arial" w:hAnsi="Arial" w:cs="Arial"/>
          <w:sz w:val="24"/>
          <w:szCs w:val="24"/>
          <w:lang w:eastAsia="ru-RU"/>
        </w:rPr>
        <w:t>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</w:t>
      </w:r>
      <w:r w:rsidR="009E2D6A">
        <w:rPr>
          <w:rFonts w:ascii="Arial" w:hAnsi="Arial" w:cs="Arial"/>
          <w:sz w:val="24"/>
          <w:szCs w:val="24"/>
          <w:lang w:eastAsia="ru-RU"/>
        </w:rPr>
        <w:t>43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E16B11">
        <w:rPr>
          <w:rFonts w:ascii="Arial" w:hAnsi="Arial" w:cs="Arial"/>
          <w:sz w:val="24"/>
          <w:szCs w:val="24"/>
          <w:lang w:eastAsia="ru-RU"/>
        </w:rPr>
        <w:t>орядк</w:t>
      </w:r>
      <w:r w:rsidR="00C76E4F">
        <w:rPr>
          <w:rFonts w:ascii="Arial" w:hAnsi="Arial" w:cs="Arial"/>
          <w:sz w:val="24"/>
          <w:szCs w:val="24"/>
          <w:lang w:eastAsia="ru-RU"/>
        </w:rPr>
        <w:t>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6E4F">
        <w:rPr>
          <w:rFonts w:ascii="Arial" w:hAnsi="Arial" w:cs="Arial"/>
          <w:sz w:val="24"/>
          <w:szCs w:val="24"/>
          <w:lang w:eastAsia="ru-RU"/>
        </w:rPr>
        <w:t>проведе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ния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76E4F">
        <w:rPr>
          <w:rFonts w:ascii="Arial" w:hAnsi="Arial" w:cs="Arial"/>
          <w:sz w:val="24"/>
          <w:szCs w:val="24"/>
          <w:lang w:eastAsia="ru-RU"/>
        </w:rPr>
        <w:t>антикоррупционной экспертизы нормативных правовых актов</w:t>
      </w:r>
      <w:r w:rsidR="00B93130">
        <w:rPr>
          <w:rFonts w:ascii="Arial" w:hAnsi="Arial" w:cs="Arial"/>
          <w:sz w:val="24"/>
          <w:szCs w:val="24"/>
          <w:lang w:eastAsia="ru-RU"/>
        </w:rPr>
        <w:t xml:space="preserve"> и проектов нормативных правовых актов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органов местного самоуправления </w:t>
      </w:r>
      <w:r w:rsidR="009E2D6A">
        <w:rPr>
          <w:rFonts w:ascii="Arial" w:hAnsi="Arial" w:cs="Arial"/>
          <w:sz w:val="24"/>
          <w:szCs w:val="24"/>
          <w:lang w:eastAsia="ru-RU"/>
        </w:rPr>
        <w:t>Жерновецкого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E16B11">
        <w:rPr>
          <w:rFonts w:ascii="Arial" w:hAnsi="Arial" w:cs="Arial"/>
          <w:sz w:val="24"/>
          <w:szCs w:val="24"/>
          <w:lang w:eastAsia="ru-RU"/>
        </w:rPr>
        <w:t>»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08C1" w:rsidRDefault="00FA09FF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</w:t>
      </w:r>
      <w:r w:rsidR="003357F2" w:rsidRPr="00E16B11">
        <w:rPr>
          <w:rFonts w:ascii="Arial" w:hAnsi="Arial" w:cs="Arial"/>
          <w:sz w:val="24"/>
          <w:szCs w:val="24"/>
        </w:rPr>
        <w:t xml:space="preserve">  </w:t>
      </w:r>
      <w:r w:rsidR="001F08C1" w:rsidRPr="001F08C1">
        <w:rPr>
          <w:rFonts w:ascii="Arial" w:hAnsi="Arial" w:cs="Arial"/>
          <w:sz w:val="24"/>
          <w:szCs w:val="24"/>
        </w:rPr>
        <w:t>На ос</w:t>
      </w:r>
      <w:r w:rsidR="00C76E4F">
        <w:rPr>
          <w:rFonts w:ascii="Arial" w:hAnsi="Arial" w:cs="Arial"/>
          <w:sz w:val="24"/>
          <w:szCs w:val="24"/>
        </w:rPr>
        <w:t>новании Федерального закона от 11.10</w:t>
      </w:r>
      <w:r w:rsidR="001F08C1" w:rsidRPr="001F08C1">
        <w:rPr>
          <w:rFonts w:ascii="Arial" w:hAnsi="Arial" w:cs="Arial"/>
          <w:sz w:val="24"/>
          <w:szCs w:val="24"/>
        </w:rPr>
        <w:t>.20</w:t>
      </w:r>
      <w:r w:rsidR="00C76E4F">
        <w:rPr>
          <w:rFonts w:ascii="Arial" w:hAnsi="Arial" w:cs="Arial"/>
          <w:sz w:val="24"/>
          <w:szCs w:val="24"/>
        </w:rPr>
        <w:t>18 №362</w:t>
      </w:r>
      <w:r w:rsidR="001F08C1" w:rsidRPr="001F08C1">
        <w:rPr>
          <w:rFonts w:ascii="Arial" w:hAnsi="Arial" w:cs="Arial"/>
          <w:sz w:val="24"/>
          <w:szCs w:val="24"/>
        </w:rPr>
        <w:t xml:space="preserve">-ФЗ «О </w:t>
      </w:r>
      <w:r w:rsidR="00C76E4F">
        <w:rPr>
          <w:rFonts w:ascii="Arial" w:hAnsi="Arial" w:cs="Arial"/>
          <w:sz w:val="24"/>
          <w:szCs w:val="24"/>
        </w:rPr>
        <w:t>внесении изменений в статью 5 Федерального закона «Об антикоррупционной экспертизе нормативных правовых актов и проектов нормативных правовых актов</w:t>
      </w:r>
      <w:r w:rsidR="001F08C1" w:rsidRPr="001F08C1">
        <w:rPr>
          <w:rFonts w:ascii="Arial" w:hAnsi="Arial" w:cs="Arial"/>
          <w:sz w:val="24"/>
          <w:szCs w:val="24"/>
        </w:rPr>
        <w:t xml:space="preserve">», Устава </w:t>
      </w:r>
      <w:r w:rsidR="009E2D6A">
        <w:rPr>
          <w:rFonts w:ascii="Arial" w:hAnsi="Arial" w:cs="Arial"/>
          <w:sz w:val="24"/>
          <w:szCs w:val="24"/>
        </w:rPr>
        <w:t>Жерновецкого</w:t>
      </w:r>
      <w:r w:rsidR="001F08C1" w:rsidRPr="001F08C1">
        <w:rPr>
          <w:rFonts w:ascii="Arial" w:hAnsi="Arial" w:cs="Arial"/>
          <w:sz w:val="24"/>
          <w:szCs w:val="24"/>
        </w:rPr>
        <w:t xml:space="preserve"> сельского поселения, </w:t>
      </w:r>
      <w:r w:rsidR="009E2D6A">
        <w:rPr>
          <w:rFonts w:ascii="Arial" w:hAnsi="Arial" w:cs="Arial"/>
          <w:sz w:val="24"/>
          <w:szCs w:val="24"/>
        </w:rPr>
        <w:t>Жерновецкий</w:t>
      </w:r>
      <w:r w:rsidR="001F08C1" w:rsidRPr="001F08C1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1F08C1" w:rsidRPr="001F08C1" w:rsidRDefault="001F08C1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357F2" w:rsidRPr="00E16B11" w:rsidRDefault="003357F2" w:rsidP="001F08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1. Внести в </w:t>
      </w:r>
      <w:r w:rsidR="00C76E4F">
        <w:rPr>
          <w:rFonts w:ascii="Arial" w:hAnsi="Arial" w:cs="Arial"/>
          <w:sz w:val="24"/>
          <w:szCs w:val="24"/>
        </w:rPr>
        <w:t xml:space="preserve"> П</w:t>
      </w:r>
      <w:r w:rsidR="00C76E4F" w:rsidRPr="00E16B11">
        <w:rPr>
          <w:rFonts w:ascii="Arial" w:hAnsi="Arial" w:cs="Arial"/>
          <w:sz w:val="24"/>
          <w:szCs w:val="24"/>
        </w:rPr>
        <w:t>оряд</w:t>
      </w:r>
      <w:r w:rsidR="00C76E4F">
        <w:rPr>
          <w:rFonts w:ascii="Arial" w:hAnsi="Arial" w:cs="Arial"/>
          <w:sz w:val="24"/>
          <w:szCs w:val="24"/>
        </w:rPr>
        <w:t>о</w:t>
      </w:r>
      <w:r w:rsidR="00C76E4F" w:rsidRPr="00E16B11">
        <w:rPr>
          <w:rFonts w:ascii="Arial" w:hAnsi="Arial" w:cs="Arial"/>
          <w:sz w:val="24"/>
          <w:szCs w:val="24"/>
        </w:rPr>
        <w:t xml:space="preserve">к </w:t>
      </w:r>
      <w:r w:rsidR="00C76E4F">
        <w:rPr>
          <w:rFonts w:ascii="Arial" w:hAnsi="Arial" w:cs="Arial"/>
          <w:sz w:val="24"/>
          <w:szCs w:val="24"/>
        </w:rPr>
        <w:t>проведе</w:t>
      </w:r>
      <w:r w:rsidR="00C76E4F" w:rsidRPr="00E16B11">
        <w:rPr>
          <w:rFonts w:ascii="Arial" w:hAnsi="Arial" w:cs="Arial"/>
          <w:sz w:val="24"/>
          <w:szCs w:val="24"/>
        </w:rPr>
        <w:t xml:space="preserve">ния   </w:t>
      </w:r>
      <w:r w:rsidR="00C76E4F">
        <w:rPr>
          <w:rFonts w:ascii="Arial" w:hAnsi="Arial" w:cs="Arial"/>
          <w:sz w:val="24"/>
          <w:szCs w:val="24"/>
        </w:rPr>
        <w:t>антикоррупционной экспертизы нормативных правовых актов</w:t>
      </w:r>
      <w:r w:rsidR="00B93130">
        <w:rPr>
          <w:rFonts w:ascii="Arial" w:hAnsi="Arial" w:cs="Arial"/>
          <w:sz w:val="24"/>
          <w:szCs w:val="24"/>
        </w:rPr>
        <w:t xml:space="preserve"> и проектов нормативных правовых актов</w:t>
      </w:r>
      <w:r w:rsidR="00C76E4F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r w:rsidR="009E2D6A">
        <w:rPr>
          <w:rFonts w:ascii="Arial" w:hAnsi="Arial" w:cs="Arial"/>
          <w:sz w:val="24"/>
          <w:szCs w:val="24"/>
        </w:rPr>
        <w:t>Жерновецкого</w:t>
      </w:r>
      <w:r w:rsidR="00C76E4F">
        <w:rPr>
          <w:rFonts w:ascii="Arial" w:hAnsi="Arial" w:cs="Arial"/>
          <w:sz w:val="24"/>
          <w:szCs w:val="24"/>
        </w:rPr>
        <w:t xml:space="preserve"> сельского</w:t>
      </w:r>
      <w:r w:rsidR="00C76E4F" w:rsidRPr="00E16B11">
        <w:rPr>
          <w:rFonts w:ascii="Arial" w:hAnsi="Arial" w:cs="Arial"/>
          <w:sz w:val="24"/>
          <w:szCs w:val="24"/>
        </w:rPr>
        <w:t xml:space="preserve"> поселения </w:t>
      </w:r>
      <w:r w:rsidRPr="00E16B11">
        <w:rPr>
          <w:rFonts w:ascii="Arial" w:hAnsi="Arial" w:cs="Arial"/>
          <w:sz w:val="24"/>
          <w:szCs w:val="24"/>
        </w:rPr>
        <w:t>следующие изменения:</w:t>
      </w:r>
    </w:p>
    <w:p w:rsidR="003357F2" w:rsidRPr="00E16B1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) пункт </w:t>
      </w:r>
      <w:r w:rsidR="009E2D6A">
        <w:rPr>
          <w:rFonts w:ascii="Arial" w:hAnsi="Arial" w:cs="Arial"/>
          <w:sz w:val="24"/>
          <w:szCs w:val="24"/>
          <w:lang w:eastAsia="ru-RU"/>
        </w:rPr>
        <w:t>4.4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раздела 4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изложить</w:t>
      </w:r>
      <w:r w:rsidR="009E2D6A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следующей редакции:</w:t>
      </w:r>
    </w:p>
    <w:p w:rsidR="00C76E4F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>«</w:t>
      </w:r>
      <w:r w:rsidR="009E2D6A">
        <w:rPr>
          <w:rFonts w:ascii="Arial" w:hAnsi="Arial" w:cs="Arial"/>
        </w:rPr>
        <w:t>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Жерновецкого сельского поселения разработчика проекта документа.</w:t>
      </w:r>
    </w:p>
    <w:p w:rsidR="00C76E4F" w:rsidRDefault="00C76E4F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имеющими неснятую или непогашенную судимость;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международными и иностранными организациями;</w:t>
      </w:r>
    </w:p>
    <w:p w:rsidR="003357F2" w:rsidRPr="00E16B11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некоммерческими организациями, выполняющими функции иностранного агента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3357F2" w:rsidRPr="00E16B11" w:rsidRDefault="003357F2" w:rsidP="003357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</w:t>
      </w:r>
      <w:r w:rsidR="009E2D6A">
        <w:rPr>
          <w:rFonts w:ascii="Arial" w:hAnsi="Arial" w:cs="Arial"/>
          <w:sz w:val="24"/>
        </w:rPr>
        <w:t>А.А.Луговой</w:t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01" w:rsidRDefault="00565001" w:rsidP="009E07BA">
      <w:pPr>
        <w:spacing w:after="0" w:line="240" w:lineRule="auto"/>
      </w:pPr>
      <w:r>
        <w:separator/>
      </w:r>
    </w:p>
  </w:endnote>
  <w:endnote w:type="continuationSeparator" w:id="0">
    <w:p w:rsidR="00565001" w:rsidRDefault="00565001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01" w:rsidRDefault="00565001" w:rsidP="009E07BA">
      <w:pPr>
        <w:spacing w:after="0" w:line="240" w:lineRule="auto"/>
      </w:pPr>
      <w:r>
        <w:separator/>
      </w:r>
    </w:p>
  </w:footnote>
  <w:footnote w:type="continuationSeparator" w:id="0">
    <w:p w:rsidR="00565001" w:rsidRDefault="00565001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3E039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3E039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6E4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565001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F2"/>
    <w:rsid w:val="00053D94"/>
    <w:rsid w:val="00074CD3"/>
    <w:rsid w:val="000F3B5A"/>
    <w:rsid w:val="00111E0C"/>
    <w:rsid w:val="0015649A"/>
    <w:rsid w:val="00163DF1"/>
    <w:rsid w:val="001F08C1"/>
    <w:rsid w:val="00251569"/>
    <w:rsid w:val="00256CED"/>
    <w:rsid w:val="00284C83"/>
    <w:rsid w:val="00294BBE"/>
    <w:rsid w:val="002D1AB9"/>
    <w:rsid w:val="002D6267"/>
    <w:rsid w:val="002E7C02"/>
    <w:rsid w:val="003357F2"/>
    <w:rsid w:val="00342DB6"/>
    <w:rsid w:val="00373215"/>
    <w:rsid w:val="003D1B53"/>
    <w:rsid w:val="003E0394"/>
    <w:rsid w:val="004A34F5"/>
    <w:rsid w:val="00521335"/>
    <w:rsid w:val="00565001"/>
    <w:rsid w:val="00566249"/>
    <w:rsid w:val="005C537C"/>
    <w:rsid w:val="005D6C52"/>
    <w:rsid w:val="005F0E3A"/>
    <w:rsid w:val="006A310E"/>
    <w:rsid w:val="00700F72"/>
    <w:rsid w:val="00743548"/>
    <w:rsid w:val="0075038C"/>
    <w:rsid w:val="00766E33"/>
    <w:rsid w:val="00773253"/>
    <w:rsid w:val="007D7B2C"/>
    <w:rsid w:val="00963418"/>
    <w:rsid w:val="009A0E67"/>
    <w:rsid w:val="009E07BA"/>
    <w:rsid w:val="009E2D6A"/>
    <w:rsid w:val="009E7D69"/>
    <w:rsid w:val="00A41627"/>
    <w:rsid w:val="00B42FF7"/>
    <w:rsid w:val="00B93130"/>
    <w:rsid w:val="00BD3A7C"/>
    <w:rsid w:val="00BF5EE2"/>
    <w:rsid w:val="00C37BF6"/>
    <w:rsid w:val="00C72C1A"/>
    <w:rsid w:val="00C76E4F"/>
    <w:rsid w:val="00CC0653"/>
    <w:rsid w:val="00CF345B"/>
    <w:rsid w:val="00D5021F"/>
    <w:rsid w:val="00D51981"/>
    <w:rsid w:val="00D71B87"/>
    <w:rsid w:val="00DB6578"/>
    <w:rsid w:val="00DF2C50"/>
    <w:rsid w:val="00E006CD"/>
    <w:rsid w:val="00E16B11"/>
    <w:rsid w:val="00E84913"/>
    <w:rsid w:val="00E934BE"/>
    <w:rsid w:val="00EA3F8F"/>
    <w:rsid w:val="00F16B27"/>
    <w:rsid w:val="00F372CC"/>
    <w:rsid w:val="00F900D3"/>
    <w:rsid w:val="00F9728B"/>
    <w:rsid w:val="00FA09FF"/>
    <w:rsid w:val="00FA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2019-02-04T11:43:00Z</dcterms:created>
  <dcterms:modified xsi:type="dcterms:W3CDTF">2019-05-17T12:48:00Z</dcterms:modified>
</cp:coreProperties>
</file>