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AE" w:rsidRDefault="002471C5" w:rsidP="007849AE">
      <w:pPr>
        <w:tabs>
          <w:tab w:val="left" w:pos="5235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2471C5">
        <w:rPr>
          <w:rFonts w:ascii="Arial" w:hAnsi="Arial" w:cs="Arial"/>
          <w:sz w:val="28"/>
          <w:szCs w:val="28"/>
        </w:rPr>
        <w:t>Информация</w:t>
      </w:r>
    </w:p>
    <w:p w:rsidR="007849AE" w:rsidRDefault="002471C5" w:rsidP="007849AE">
      <w:pPr>
        <w:tabs>
          <w:tab w:val="left" w:pos="5235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2471C5">
        <w:rPr>
          <w:rFonts w:ascii="Arial" w:hAnsi="Arial" w:cs="Arial"/>
          <w:sz w:val="28"/>
          <w:szCs w:val="28"/>
        </w:rPr>
        <w:t xml:space="preserve"> о </w:t>
      </w:r>
      <w:r w:rsidR="003A21CD">
        <w:rPr>
          <w:rFonts w:ascii="Arial" w:hAnsi="Arial" w:cs="Arial"/>
          <w:sz w:val="28"/>
          <w:szCs w:val="28"/>
        </w:rPr>
        <w:t xml:space="preserve">работе </w:t>
      </w:r>
      <w:r w:rsidR="007849AE">
        <w:rPr>
          <w:rFonts w:ascii="Arial" w:hAnsi="Arial" w:cs="Arial"/>
          <w:sz w:val="28"/>
          <w:szCs w:val="28"/>
        </w:rPr>
        <w:t xml:space="preserve"> администрации </w:t>
      </w:r>
      <w:r w:rsidR="003A21CD">
        <w:rPr>
          <w:rFonts w:ascii="Arial" w:hAnsi="Arial" w:cs="Arial"/>
          <w:sz w:val="28"/>
          <w:szCs w:val="28"/>
        </w:rPr>
        <w:t xml:space="preserve">Пенновского сельского </w:t>
      </w:r>
      <w:r w:rsidR="007849AE">
        <w:rPr>
          <w:rFonts w:ascii="Arial" w:hAnsi="Arial" w:cs="Arial"/>
          <w:sz w:val="28"/>
          <w:szCs w:val="28"/>
        </w:rPr>
        <w:t xml:space="preserve"> </w:t>
      </w:r>
      <w:r w:rsidRPr="002471C5">
        <w:rPr>
          <w:rFonts w:ascii="Arial" w:hAnsi="Arial" w:cs="Arial"/>
          <w:sz w:val="28"/>
          <w:szCs w:val="28"/>
        </w:rPr>
        <w:t>поселения</w:t>
      </w:r>
    </w:p>
    <w:p w:rsidR="002471C5" w:rsidRPr="002471C5" w:rsidRDefault="00490FB3" w:rsidP="007849AE">
      <w:pPr>
        <w:tabs>
          <w:tab w:val="left" w:pos="5235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2020</w:t>
      </w:r>
      <w:r w:rsidR="004D4DFB">
        <w:rPr>
          <w:rFonts w:ascii="Arial" w:hAnsi="Arial" w:cs="Arial"/>
          <w:sz w:val="28"/>
          <w:szCs w:val="28"/>
        </w:rPr>
        <w:t xml:space="preserve"> году</w:t>
      </w:r>
    </w:p>
    <w:p w:rsidR="002471C5" w:rsidRPr="002471C5" w:rsidRDefault="002471C5" w:rsidP="007849AE">
      <w:pPr>
        <w:jc w:val="center"/>
        <w:rPr>
          <w:rFonts w:ascii="Arial" w:hAnsi="Arial" w:cs="Arial"/>
          <w:sz w:val="28"/>
          <w:szCs w:val="28"/>
        </w:rPr>
      </w:pPr>
    </w:p>
    <w:p w:rsidR="002471C5" w:rsidRPr="002471C5" w:rsidRDefault="00490FB3" w:rsidP="00247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На 30.12.2020 </w:t>
      </w:r>
      <w:r w:rsidR="003A21CD">
        <w:rPr>
          <w:rFonts w:ascii="Arial" w:hAnsi="Arial" w:cs="Arial"/>
          <w:sz w:val="28"/>
          <w:szCs w:val="28"/>
        </w:rPr>
        <w:t>приняты  и утверждены</w:t>
      </w:r>
      <w:r w:rsidR="002471C5" w:rsidRPr="002471C5">
        <w:rPr>
          <w:rFonts w:ascii="Arial" w:hAnsi="Arial" w:cs="Arial"/>
          <w:sz w:val="28"/>
          <w:szCs w:val="28"/>
        </w:rPr>
        <w:t xml:space="preserve"> </w:t>
      </w:r>
      <w:r w:rsidR="003A21CD">
        <w:rPr>
          <w:rFonts w:ascii="Arial" w:hAnsi="Arial" w:cs="Arial"/>
          <w:sz w:val="28"/>
          <w:szCs w:val="28"/>
        </w:rPr>
        <w:t xml:space="preserve">следующие </w:t>
      </w:r>
      <w:r w:rsidR="002471C5" w:rsidRPr="002471C5">
        <w:rPr>
          <w:rFonts w:ascii="Arial" w:hAnsi="Arial" w:cs="Arial"/>
          <w:sz w:val="28"/>
          <w:szCs w:val="28"/>
        </w:rPr>
        <w:t xml:space="preserve">  </w:t>
      </w:r>
      <w:r w:rsidR="003A21CD">
        <w:rPr>
          <w:rFonts w:ascii="Arial" w:hAnsi="Arial" w:cs="Arial"/>
          <w:sz w:val="28"/>
          <w:szCs w:val="28"/>
        </w:rPr>
        <w:t xml:space="preserve"> нормативные правовые акты  </w:t>
      </w:r>
      <w:r w:rsidR="007849AE">
        <w:rPr>
          <w:rFonts w:ascii="Arial" w:hAnsi="Arial" w:cs="Arial"/>
          <w:sz w:val="28"/>
          <w:szCs w:val="28"/>
        </w:rPr>
        <w:t xml:space="preserve">администрацией Пенновского сельского поселения: </w:t>
      </w:r>
      <w:r w:rsidR="003A21CD">
        <w:rPr>
          <w:rFonts w:ascii="Arial" w:hAnsi="Arial" w:cs="Arial"/>
          <w:sz w:val="28"/>
          <w:szCs w:val="28"/>
        </w:rPr>
        <w:t xml:space="preserve"> </w:t>
      </w:r>
      <w:r w:rsidR="008437A7">
        <w:rPr>
          <w:rFonts w:ascii="Arial" w:hAnsi="Arial" w:cs="Arial"/>
          <w:sz w:val="28"/>
          <w:szCs w:val="28"/>
        </w:rPr>
        <w:t xml:space="preserve"> </w:t>
      </w:r>
      <w:r w:rsidR="003A21CD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552"/>
      </w:tblGrid>
      <w:tr w:rsidR="002342D5" w:rsidRPr="002471C5" w:rsidTr="007849AE">
        <w:tc>
          <w:tcPr>
            <w:tcW w:w="1271" w:type="dxa"/>
          </w:tcPr>
          <w:p w:rsidR="00417867" w:rsidRPr="002471C5" w:rsidRDefault="00417867" w:rsidP="007849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417867" w:rsidRPr="002471C5" w:rsidRDefault="00417867" w:rsidP="007849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Наименование НПА</w:t>
            </w:r>
          </w:p>
        </w:tc>
        <w:tc>
          <w:tcPr>
            <w:tcW w:w="2552" w:type="dxa"/>
          </w:tcPr>
          <w:p w:rsidR="00417867" w:rsidRPr="002471C5" w:rsidRDefault="00417867" w:rsidP="007849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принятия</w:t>
            </w:r>
          </w:p>
        </w:tc>
      </w:tr>
      <w:tr w:rsidR="007849AE" w:rsidRPr="002471C5" w:rsidTr="007849AE">
        <w:tc>
          <w:tcPr>
            <w:tcW w:w="1271" w:type="dxa"/>
          </w:tcPr>
          <w:p w:rsidR="007849AE" w:rsidRPr="002471C5" w:rsidRDefault="00B767D2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849AE" w:rsidRPr="002471C5" w:rsidRDefault="00B767D2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3  Об утверждении плана основных мероприятий, направленных на укрепление межнационального согласия, профилактику межнациональных конфликтов на 2020 год</w:t>
            </w:r>
          </w:p>
        </w:tc>
        <w:tc>
          <w:tcPr>
            <w:tcW w:w="2552" w:type="dxa"/>
          </w:tcPr>
          <w:p w:rsidR="007849AE" w:rsidRPr="002471C5" w:rsidRDefault="00B767D2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09.01.2020</w:t>
            </w:r>
          </w:p>
        </w:tc>
      </w:tr>
      <w:tr w:rsidR="00B767D2" w:rsidRPr="002471C5" w:rsidTr="007849AE">
        <w:tc>
          <w:tcPr>
            <w:tcW w:w="1271" w:type="dxa"/>
          </w:tcPr>
          <w:p w:rsidR="00B767D2" w:rsidRDefault="00B767D2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767D2" w:rsidRDefault="00B767D2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</w:t>
            </w:r>
            <w:r>
              <w:rPr>
                <w:rFonts w:ascii="Arial" w:hAnsi="Arial" w:cs="Arial"/>
                <w:sz w:val="28"/>
                <w:szCs w:val="28"/>
              </w:rPr>
              <w:t>№ 4 О мероприятиях по профилактике правонарушений и противодействию преступности в Пенновском сельском поселении на 2020 год</w:t>
            </w:r>
          </w:p>
        </w:tc>
        <w:tc>
          <w:tcPr>
            <w:tcW w:w="2552" w:type="dxa"/>
          </w:tcPr>
          <w:p w:rsidR="00B767D2" w:rsidRDefault="00B767D2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09.01.2020</w:t>
            </w:r>
          </w:p>
        </w:tc>
      </w:tr>
      <w:tr w:rsidR="00B767D2" w:rsidRPr="002471C5" w:rsidTr="007849AE">
        <w:tc>
          <w:tcPr>
            <w:tcW w:w="1271" w:type="dxa"/>
          </w:tcPr>
          <w:p w:rsidR="00B767D2" w:rsidRDefault="00B767D2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767D2" w:rsidRDefault="00B767D2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</w:t>
            </w:r>
            <w:r>
              <w:rPr>
                <w:rFonts w:ascii="Arial" w:hAnsi="Arial" w:cs="Arial"/>
                <w:sz w:val="28"/>
                <w:szCs w:val="28"/>
              </w:rPr>
              <w:t>№ 5 Об утверждении  профилактических мер, направленных на предупреждение экстремистской деятельности, в том числе на выявление и  последующее устранение причин и условий, способствующих осуществлению экстремистской деятельности на территории Пенновского сельского поселения на 2020 год</w:t>
            </w:r>
          </w:p>
        </w:tc>
        <w:tc>
          <w:tcPr>
            <w:tcW w:w="2552" w:type="dxa"/>
          </w:tcPr>
          <w:p w:rsidR="00B767D2" w:rsidRDefault="00B767D2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09.01.2020</w:t>
            </w:r>
          </w:p>
        </w:tc>
      </w:tr>
      <w:tr w:rsidR="00B767D2" w:rsidRPr="002471C5" w:rsidTr="007849AE">
        <w:tc>
          <w:tcPr>
            <w:tcW w:w="1271" w:type="dxa"/>
          </w:tcPr>
          <w:p w:rsidR="00B767D2" w:rsidRDefault="00B767D2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767D2" w:rsidRDefault="00B767D2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6 Об утверждении плана основных мероприятий по профилактике терроризма и  экстремистской деятельности на территории муниципального образования  Пенновское сельское поселение Троснянского района Орловской области на 2020-2022 годы</w:t>
            </w:r>
          </w:p>
        </w:tc>
        <w:tc>
          <w:tcPr>
            <w:tcW w:w="2552" w:type="dxa"/>
          </w:tcPr>
          <w:p w:rsidR="00B767D2" w:rsidRDefault="00E516E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09.01.2020</w:t>
            </w:r>
          </w:p>
        </w:tc>
      </w:tr>
      <w:tr w:rsidR="00E516EF" w:rsidRPr="002471C5" w:rsidTr="007849AE">
        <w:tc>
          <w:tcPr>
            <w:tcW w:w="1271" w:type="dxa"/>
          </w:tcPr>
          <w:p w:rsidR="00E516EF" w:rsidRDefault="00E516E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516EF" w:rsidRDefault="00E516E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№ 8 </w:t>
            </w:r>
            <w:r w:rsidR="00C3669E">
              <w:rPr>
                <w:rFonts w:ascii="Arial" w:hAnsi="Arial" w:cs="Arial"/>
                <w:sz w:val="28"/>
                <w:szCs w:val="28"/>
              </w:rPr>
              <w:t xml:space="preserve">Об установлении стоимости услуг, предоставляемых согласно гарантированному перечню услуг по </w:t>
            </w:r>
            <w:r w:rsidR="00C3669E">
              <w:rPr>
                <w:rFonts w:ascii="Arial" w:hAnsi="Arial" w:cs="Arial"/>
                <w:sz w:val="28"/>
                <w:szCs w:val="28"/>
              </w:rPr>
              <w:lastRenderedPageBreak/>
              <w:t>погребению умерших ( погибших) 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</w:t>
            </w:r>
          </w:p>
        </w:tc>
        <w:tc>
          <w:tcPr>
            <w:tcW w:w="2552" w:type="dxa"/>
          </w:tcPr>
          <w:p w:rsidR="00E516EF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31.01.2020</w:t>
            </w:r>
          </w:p>
        </w:tc>
      </w:tr>
      <w:tr w:rsidR="00C3669E" w:rsidRPr="002471C5" w:rsidTr="007849AE">
        <w:tc>
          <w:tcPr>
            <w:tcW w:w="1271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9 О закреплении  полномочий администратора доходов бюджета Пенновского сельского поселения Троснянского района Орловской области</w:t>
            </w:r>
          </w:p>
        </w:tc>
        <w:tc>
          <w:tcPr>
            <w:tcW w:w="2552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12.02.2020</w:t>
            </w:r>
          </w:p>
        </w:tc>
      </w:tr>
      <w:tr w:rsidR="00C3669E" w:rsidRPr="002471C5" w:rsidTr="007849AE">
        <w:tc>
          <w:tcPr>
            <w:tcW w:w="1271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20 Об утверждении Порядка осуществления контроля за соблюдением Правил благоустройства территории Пенновского сельского поселения Троснянского района Орловской области</w:t>
            </w:r>
          </w:p>
        </w:tc>
        <w:tc>
          <w:tcPr>
            <w:tcW w:w="2552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19.03.2020</w:t>
            </w:r>
          </w:p>
        </w:tc>
      </w:tr>
      <w:tr w:rsidR="00C3669E" w:rsidRPr="002471C5" w:rsidTr="007849AE">
        <w:tc>
          <w:tcPr>
            <w:tcW w:w="1271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21 О принятии плана мероприятий по использованию и  охране земель Пенновского сельского поселения на 2020 год</w:t>
            </w:r>
          </w:p>
        </w:tc>
        <w:tc>
          <w:tcPr>
            <w:tcW w:w="2552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19.03.2020</w:t>
            </w:r>
          </w:p>
        </w:tc>
      </w:tr>
      <w:tr w:rsidR="00C3669E" w:rsidRPr="002471C5" w:rsidTr="007849AE">
        <w:tc>
          <w:tcPr>
            <w:tcW w:w="1271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23 Об отмене нормативных правовых актов</w:t>
            </w:r>
          </w:p>
        </w:tc>
        <w:tc>
          <w:tcPr>
            <w:tcW w:w="2552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06.04.2020</w:t>
            </w:r>
          </w:p>
        </w:tc>
      </w:tr>
      <w:tr w:rsidR="00C3669E" w:rsidRPr="002471C5" w:rsidTr="007849AE">
        <w:tc>
          <w:tcPr>
            <w:tcW w:w="1271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24 Об утверждении Порядка  осуществления антикоррупционного мониторинга на территории Пенновского сельского поселения</w:t>
            </w:r>
          </w:p>
        </w:tc>
        <w:tc>
          <w:tcPr>
            <w:tcW w:w="2552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22.04.2020</w:t>
            </w:r>
          </w:p>
        </w:tc>
      </w:tr>
      <w:tr w:rsidR="00C3669E" w:rsidRPr="002471C5" w:rsidTr="007849AE">
        <w:tc>
          <w:tcPr>
            <w:tcW w:w="1271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27 О внесении изменений в постановление  администрации Пенновского сельского поселения Троснянского района Орловской области « О гарантиях осуществления полномочий выборного должностного лица местного самоуправления, депутатов представительного  органа местного самоуправления Пенновского сельского поселения» </w:t>
            </w:r>
          </w:p>
        </w:tc>
        <w:tc>
          <w:tcPr>
            <w:tcW w:w="2552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27.04.2020</w:t>
            </w:r>
          </w:p>
        </w:tc>
      </w:tr>
      <w:tr w:rsidR="00C3669E" w:rsidRPr="002471C5" w:rsidTr="007849AE">
        <w:tc>
          <w:tcPr>
            <w:tcW w:w="1271" w:type="dxa"/>
          </w:tcPr>
          <w:p w:rsidR="00C3669E" w:rsidRDefault="00C3669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C3669E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28 </w:t>
            </w:r>
            <w:r>
              <w:rPr>
                <w:rFonts w:ascii="Arial" w:hAnsi="Arial" w:cs="Arial"/>
                <w:sz w:val="28"/>
                <w:szCs w:val="28"/>
              </w:rPr>
              <w:t>О внесении изменений в постановление  администрации Пенновского сельского поселения Троснянского района Орловской области</w:t>
            </w:r>
            <w:r>
              <w:rPr>
                <w:rFonts w:ascii="Arial" w:hAnsi="Arial" w:cs="Arial"/>
                <w:sz w:val="28"/>
                <w:szCs w:val="28"/>
              </w:rPr>
              <w:t xml:space="preserve"> от 13.03.2019 № 21 « Об утверждении административного регламента  предоставления муниципальной услуги  « предоставление  порубочного билета и ( или) разрешения на пересадку деревьев и кустарников»</w:t>
            </w:r>
          </w:p>
        </w:tc>
        <w:tc>
          <w:tcPr>
            <w:tcW w:w="2552" w:type="dxa"/>
          </w:tcPr>
          <w:p w:rsidR="00C3669E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06.05.2020</w:t>
            </w:r>
          </w:p>
        </w:tc>
      </w:tr>
      <w:tr w:rsidR="007C3B7C" w:rsidRPr="002471C5" w:rsidTr="007849AE">
        <w:tc>
          <w:tcPr>
            <w:tcW w:w="1271" w:type="dxa"/>
          </w:tcPr>
          <w:p w:rsidR="007C3B7C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C3B7C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30 Об утверждении  административного регламента осуществления муниципального контроля за соблюдением требований, установленных муниципальными правовыми актами в сфере благоустройства территории Пенновского сельского поселения Троснянского района Орловской области</w:t>
            </w:r>
          </w:p>
        </w:tc>
        <w:tc>
          <w:tcPr>
            <w:tcW w:w="2552" w:type="dxa"/>
          </w:tcPr>
          <w:p w:rsidR="007C3B7C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19.05.2020</w:t>
            </w:r>
          </w:p>
        </w:tc>
      </w:tr>
      <w:tr w:rsidR="007C3B7C" w:rsidRPr="002471C5" w:rsidTr="007849AE">
        <w:tc>
          <w:tcPr>
            <w:tcW w:w="1271" w:type="dxa"/>
          </w:tcPr>
          <w:p w:rsidR="007C3B7C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C3B7C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31 </w:t>
            </w:r>
            <w:r>
              <w:rPr>
                <w:rFonts w:ascii="Arial" w:hAnsi="Arial" w:cs="Arial"/>
                <w:sz w:val="28"/>
                <w:szCs w:val="28"/>
              </w:rPr>
              <w:t>Об утверждении  административного</w:t>
            </w:r>
            <w:r>
              <w:rPr>
                <w:rFonts w:ascii="Arial" w:hAnsi="Arial" w:cs="Arial"/>
                <w:sz w:val="28"/>
                <w:szCs w:val="28"/>
              </w:rPr>
              <w:t xml:space="preserve"> регламента  предоставления муниципальной услуги « Совершение нотариальных действий, предусмотренных законодательством в случае отсутствия в поселении нотариуса»</w:t>
            </w:r>
          </w:p>
        </w:tc>
        <w:tc>
          <w:tcPr>
            <w:tcW w:w="2552" w:type="dxa"/>
          </w:tcPr>
          <w:p w:rsidR="007C3B7C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21.05.2020</w:t>
            </w:r>
          </w:p>
        </w:tc>
      </w:tr>
      <w:tr w:rsidR="007C3B7C" w:rsidRPr="002471C5" w:rsidTr="007849AE">
        <w:tc>
          <w:tcPr>
            <w:tcW w:w="1271" w:type="dxa"/>
          </w:tcPr>
          <w:p w:rsidR="007C3B7C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C3B7C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33 О внесении дополнений в постановление администрации Пенновского сельского поселения Троснянского района Орловской области № 17 от 29.02.2016 года « Об утверждении реестра муниципальных услуг Пенновского сельского поселения»</w:t>
            </w:r>
          </w:p>
        </w:tc>
        <w:tc>
          <w:tcPr>
            <w:tcW w:w="2552" w:type="dxa"/>
          </w:tcPr>
          <w:p w:rsidR="007C3B7C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05.06.2020</w:t>
            </w:r>
          </w:p>
        </w:tc>
      </w:tr>
      <w:tr w:rsidR="007C3B7C" w:rsidRPr="002471C5" w:rsidTr="007849AE">
        <w:tc>
          <w:tcPr>
            <w:tcW w:w="1271" w:type="dxa"/>
          </w:tcPr>
          <w:p w:rsidR="007C3B7C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7C3B7C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34</w:t>
            </w:r>
            <w:r>
              <w:rPr>
                <w:rFonts w:ascii="Arial" w:hAnsi="Arial" w:cs="Arial"/>
                <w:sz w:val="28"/>
                <w:szCs w:val="28"/>
              </w:rPr>
              <w:t xml:space="preserve"> Об утверждении  административного регламента  предоставления муниципальной услуги</w:t>
            </w:r>
            <w:r>
              <w:rPr>
                <w:rFonts w:ascii="Arial" w:hAnsi="Arial" w:cs="Arial"/>
                <w:sz w:val="28"/>
                <w:szCs w:val="28"/>
              </w:rPr>
              <w:t xml:space="preserve"> по даче письменных разъяснений налогоплательщикам и налоговым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агентам по вопросу применения нормативных правовых актов муниципального образования Пенновское сельское поселение Троснянского района  о местных налогах и сборах</w:t>
            </w:r>
          </w:p>
        </w:tc>
        <w:tc>
          <w:tcPr>
            <w:tcW w:w="2552" w:type="dxa"/>
          </w:tcPr>
          <w:p w:rsidR="007C3B7C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22.06.2020</w:t>
            </w:r>
          </w:p>
        </w:tc>
      </w:tr>
      <w:tr w:rsidR="007C3B7C" w:rsidRPr="002471C5" w:rsidTr="007849AE">
        <w:tc>
          <w:tcPr>
            <w:tcW w:w="1271" w:type="dxa"/>
          </w:tcPr>
          <w:p w:rsidR="007C3B7C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7C3B7C" w:rsidRDefault="007C3B7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35 Об утверждении порядк</w:t>
            </w:r>
            <w:r w:rsidR="00BF4E8A">
              <w:rPr>
                <w:rFonts w:ascii="Arial" w:hAnsi="Arial" w:cs="Arial"/>
                <w:sz w:val="28"/>
                <w:szCs w:val="28"/>
              </w:rPr>
              <w:t>а проведения проверок информаци</w:t>
            </w:r>
            <w:r>
              <w:rPr>
                <w:rFonts w:ascii="Arial" w:hAnsi="Arial" w:cs="Arial"/>
                <w:sz w:val="28"/>
                <w:szCs w:val="28"/>
              </w:rPr>
              <w:t>и, содержащейся в уве</w:t>
            </w:r>
            <w:r w:rsidR="00BF4E8A">
              <w:rPr>
                <w:rFonts w:ascii="Arial" w:hAnsi="Arial" w:cs="Arial"/>
                <w:sz w:val="28"/>
                <w:szCs w:val="28"/>
              </w:rPr>
              <w:t>домлениях о выявлении самовольн</w:t>
            </w:r>
            <w:r>
              <w:rPr>
                <w:rFonts w:ascii="Arial" w:hAnsi="Arial" w:cs="Arial"/>
                <w:sz w:val="28"/>
                <w:szCs w:val="28"/>
              </w:rPr>
              <w:t>ых построек на территории Пенновского сельского поселения и принятия мер по устранению выявленных нарушений</w:t>
            </w:r>
          </w:p>
        </w:tc>
        <w:tc>
          <w:tcPr>
            <w:tcW w:w="2552" w:type="dxa"/>
          </w:tcPr>
          <w:p w:rsidR="007C3B7C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02.07.2020</w:t>
            </w:r>
          </w:p>
        </w:tc>
      </w:tr>
      <w:tr w:rsidR="00BF4E8A" w:rsidRPr="002471C5" w:rsidTr="007849AE">
        <w:tc>
          <w:tcPr>
            <w:tcW w:w="1271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36 О порядке ведения реестра заключенных соглашений о муниципально – частном партнерстве в администрации Пенновского сельского поселения</w:t>
            </w:r>
          </w:p>
        </w:tc>
        <w:tc>
          <w:tcPr>
            <w:tcW w:w="2552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02.07.2020</w:t>
            </w:r>
          </w:p>
        </w:tc>
      </w:tr>
      <w:tr w:rsidR="00BF4E8A" w:rsidRPr="002471C5" w:rsidTr="007849AE">
        <w:tc>
          <w:tcPr>
            <w:tcW w:w="1271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38 Об отмене нормативного  правового  акта</w:t>
            </w:r>
          </w:p>
        </w:tc>
        <w:tc>
          <w:tcPr>
            <w:tcW w:w="2552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10.07.2020</w:t>
            </w:r>
          </w:p>
        </w:tc>
      </w:tr>
      <w:tr w:rsidR="00BF4E8A" w:rsidRPr="002471C5" w:rsidTr="007849AE">
        <w:tc>
          <w:tcPr>
            <w:tcW w:w="1271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40 Об утверждении ликвидационного баланса муниципального бюджетного учреждения культуры « Социально – культурное объединение» Пенновского  сельского поселения Троснянского района Орловской области</w:t>
            </w:r>
          </w:p>
        </w:tc>
        <w:tc>
          <w:tcPr>
            <w:tcW w:w="2552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28.07.2020</w:t>
            </w:r>
          </w:p>
        </w:tc>
      </w:tr>
      <w:tr w:rsidR="00BF4E8A" w:rsidRPr="002471C5" w:rsidTr="007849AE">
        <w:tc>
          <w:tcPr>
            <w:tcW w:w="1271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41 Об отмене постановления администрации Пенновского сельского поселения № 5 от 09 января 2020 года «</w:t>
            </w:r>
            <w:r>
              <w:rPr>
                <w:rFonts w:ascii="Arial" w:hAnsi="Arial" w:cs="Arial"/>
                <w:sz w:val="28"/>
                <w:szCs w:val="28"/>
              </w:rPr>
              <w:t xml:space="preserve">Об утверждении  профилактических мер, направленных на предупреждение экстремистской деятельности, в том числе на выявление и  последующее устранение причин и условий, способствующих осуществлению экстремистской деятельности на территории Пенновского сельского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поселения на 2020 год</w:t>
            </w:r>
            <w:r>
              <w:rPr>
                <w:rFonts w:ascii="Arial" w:hAnsi="Arial" w:cs="Arial"/>
                <w:sz w:val="28"/>
                <w:szCs w:val="28"/>
              </w:rPr>
              <w:t>»! , как утратившим силу</w:t>
            </w:r>
          </w:p>
        </w:tc>
        <w:tc>
          <w:tcPr>
            <w:tcW w:w="2552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12.08.2020</w:t>
            </w:r>
          </w:p>
        </w:tc>
      </w:tr>
      <w:tr w:rsidR="00BF4E8A" w:rsidRPr="002471C5" w:rsidTr="007849AE">
        <w:tc>
          <w:tcPr>
            <w:tcW w:w="1271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42</w:t>
            </w:r>
            <w:r>
              <w:rPr>
                <w:rFonts w:ascii="Arial" w:hAnsi="Arial" w:cs="Arial"/>
                <w:sz w:val="28"/>
                <w:szCs w:val="28"/>
              </w:rPr>
              <w:t xml:space="preserve"> Об отмене постановления администрации Пен</w:t>
            </w:r>
            <w:r>
              <w:rPr>
                <w:rFonts w:ascii="Arial" w:hAnsi="Arial" w:cs="Arial"/>
                <w:sz w:val="28"/>
                <w:szCs w:val="28"/>
              </w:rPr>
              <w:t>новского сельского поселения № 6</w:t>
            </w:r>
            <w:r>
              <w:rPr>
                <w:rFonts w:ascii="Arial" w:hAnsi="Arial" w:cs="Arial"/>
                <w:sz w:val="28"/>
                <w:szCs w:val="28"/>
              </w:rPr>
              <w:t xml:space="preserve"> от 09 января 2020 года</w:t>
            </w:r>
            <w:r>
              <w:rPr>
                <w:rFonts w:ascii="Arial" w:hAnsi="Arial" w:cs="Arial"/>
                <w:sz w:val="28"/>
                <w:szCs w:val="28"/>
              </w:rPr>
              <w:t xml:space="preserve"> «</w:t>
            </w:r>
            <w:r>
              <w:rPr>
                <w:rFonts w:ascii="Arial" w:hAnsi="Arial" w:cs="Arial"/>
                <w:sz w:val="28"/>
                <w:szCs w:val="28"/>
              </w:rPr>
              <w:t>Об утверждении плана основных мероприятий по профилактике терроризма и  экстремистской деятельности на территории муниципального образования  Пенновское сельское поселение Троснянского района Орловской области на 2020-2022 годы</w:t>
            </w:r>
            <w:r>
              <w:rPr>
                <w:rFonts w:ascii="Arial" w:hAnsi="Arial" w:cs="Arial"/>
                <w:sz w:val="28"/>
                <w:szCs w:val="28"/>
              </w:rPr>
              <w:t>» , как утратившим силу</w:t>
            </w:r>
          </w:p>
        </w:tc>
        <w:tc>
          <w:tcPr>
            <w:tcW w:w="2552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12.08.2020</w:t>
            </w:r>
          </w:p>
        </w:tc>
      </w:tr>
      <w:tr w:rsidR="00BF4E8A" w:rsidRPr="002471C5" w:rsidTr="007849AE">
        <w:tc>
          <w:tcPr>
            <w:tcW w:w="1271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>
              <w:rPr>
                <w:rFonts w:ascii="Arial" w:hAnsi="Arial" w:cs="Arial"/>
                <w:sz w:val="28"/>
                <w:szCs w:val="28"/>
              </w:rPr>
              <w:t>43</w:t>
            </w:r>
            <w:r>
              <w:rPr>
                <w:rFonts w:ascii="Arial" w:hAnsi="Arial" w:cs="Arial"/>
                <w:sz w:val="28"/>
                <w:szCs w:val="28"/>
              </w:rPr>
              <w:t xml:space="preserve"> Об отмене постановления администрации Пенновского сельского поселения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№ 7  от 01 февраля 2016 года « Об утверждении Правил благоустройства, уборки и санитарного содержания территории Пенновского сельского поселения Троснянского района Орловской области» , как утратившим силу</w:t>
            </w:r>
          </w:p>
        </w:tc>
        <w:tc>
          <w:tcPr>
            <w:tcW w:w="2552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26.08.2020</w:t>
            </w:r>
          </w:p>
        </w:tc>
      </w:tr>
      <w:tr w:rsidR="00BF4E8A" w:rsidRPr="002471C5" w:rsidTr="007849AE">
        <w:tc>
          <w:tcPr>
            <w:tcW w:w="1271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51 Об утверждении Порядка и условий заключения соглашений о защите и поощрении капиталовложений со стороны администрации Пенновского сельского поселения Троснянского района Орловской области</w:t>
            </w:r>
          </w:p>
        </w:tc>
        <w:tc>
          <w:tcPr>
            <w:tcW w:w="2552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07.09.2020</w:t>
            </w:r>
          </w:p>
        </w:tc>
      </w:tr>
      <w:tr w:rsidR="00BF4E8A" w:rsidRPr="002471C5" w:rsidTr="007849AE">
        <w:tc>
          <w:tcPr>
            <w:tcW w:w="1271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BF4E8A" w:rsidRDefault="00BF4E8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52 Об утверждении Порядка </w:t>
            </w:r>
            <w:r w:rsidR="00D113F3">
              <w:rPr>
                <w:rFonts w:ascii="Arial" w:hAnsi="Arial" w:cs="Arial"/>
                <w:sz w:val="28"/>
                <w:szCs w:val="28"/>
              </w:rPr>
              <w:t xml:space="preserve"> уведомления  представителя нанимателя ( работодателя)  о фактах  обращения в целях склонения муниципального служащего администрации Пенновского сельского поселения к совершению коррупционных правонарушений</w:t>
            </w:r>
          </w:p>
        </w:tc>
        <w:tc>
          <w:tcPr>
            <w:tcW w:w="2552" w:type="dxa"/>
          </w:tcPr>
          <w:p w:rsidR="00BF4E8A" w:rsidRDefault="00D113F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07.09.2020</w:t>
            </w:r>
          </w:p>
        </w:tc>
      </w:tr>
      <w:tr w:rsidR="00D113F3" w:rsidRPr="002471C5" w:rsidTr="007849AE">
        <w:tc>
          <w:tcPr>
            <w:tcW w:w="1271" w:type="dxa"/>
          </w:tcPr>
          <w:p w:rsidR="00D113F3" w:rsidRDefault="00D113F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D113F3" w:rsidRDefault="00D113F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64 О создании условий для организации добровольной пожарной охраны на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территории Пенновского сельского поселения</w:t>
            </w:r>
          </w:p>
        </w:tc>
        <w:tc>
          <w:tcPr>
            <w:tcW w:w="2552" w:type="dxa"/>
          </w:tcPr>
          <w:p w:rsidR="00D113F3" w:rsidRDefault="00D113F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25.12.2020</w:t>
            </w:r>
          </w:p>
        </w:tc>
      </w:tr>
      <w:tr w:rsidR="00D113F3" w:rsidRPr="002471C5" w:rsidTr="007849AE">
        <w:tc>
          <w:tcPr>
            <w:tcW w:w="1271" w:type="dxa"/>
          </w:tcPr>
          <w:p w:rsidR="00D113F3" w:rsidRDefault="00D113F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D113F3" w:rsidRDefault="00D113F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65 Об утверждении Порядка завершения операций по исполнению бюджета Пенновского сельского поселения в 2020 году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113F3" w:rsidRDefault="00D113F3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64FE" w:rsidRPr="002471C5" w:rsidRDefault="006D64FE">
      <w:pPr>
        <w:rPr>
          <w:rFonts w:ascii="Arial" w:hAnsi="Arial" w:cs="Arial"/>
          <w:sz w:val="28"/>
          <w:szCs w:val="28"/>
        </w:rPr>
      </w:pPr>
    </w:p>
    <w:sectPr w:rsidR="006D64FE" w:rsidRPr="002471C5" w:rsidSect="006D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C5"/>
    <w:rsid w:val="000222DB"/>
    <w:rsid w:val="00026C7B"/>
    <w:rsid w:val="0014622B"/>
    <w:rsid w:val="0018775C"/>
    <w:rsid w:val="001A66E7"/>
    <w:rsid w:val="001C2570"/>
    <w:rsid w:val="002342D5"/>
    <w:rsid w:val="002471C5"/>
    <w:rsid w:val="00265F3D"/>
    <w:rsid w:val="00332271"/>
    <w:rsid w:val="003A15FC"/>
    <w:rsid w:val="003A21CD"/>
    <w:rsid w:val="00405F86"/>
    <w:rsid w:val="00417867"/>
    <w:rsid w:val="00423E5E"/>
    <w:rsid w:val="004529D8"/>
    <w:rsid w:val="00490FB3"/>
    <w:rsid w:val="004D4DFB"/>
    <w:rsid w:val="004D7932"/>
    <w:rsid w:val="005333AB"/>
    <w:rsid w:val="005C77A5"/>
    <w:rsid w:val="00622BAA"/>
    <w:rsid w:val="006D64FE"/>
    <w:rsid w:val="007501AE"/>
    <w:rsid w:val="007849AE"/>
    <w:rsid w:val="007B216F"/>
    <w:rsid w:val="007C3B7C"/>
    <w:rsid w:val="007E2F04"/>
    <w:rsid w:val="008437A7"/>
    <w:rsid w:val="00857588"/>
    <w:rsid w:val="008A2913"/>
    <w:rsid w:val="00921E99"/>
    <w:rsid w:val="00945CFB"/>
    <w:rsid w:val="00961BAF"/>
    <w:rsid w:val="0098111F"/>
    <w:rsid w:val="009A303E"/>
    <w:rsid w:val="00A23FCB"/>
    <w:rsid w:val="00AF3C24"/>
    <w:rsid w:val="00B146CE"/>
    <w:rsid w:val="00B31DC4"/>
    <w:rsid w:val="00B767D2"/>
    <w:rsid w:val="00BF4E8A"/>
    <w:rsid w:val="00C3669E"/>
    <w:rsid w:val="00C525DF"/>
    <w:rsid w:val="00D113F3"/>
    <w:rsid w:val="00D20626"/>
    <w:rsid w:val="00DA72E5"/>
    <w:rsid w:val="00E26117"/>
    <w:rsid w:val="00E516EF"/>
    <w:rsid w:val="00F843F0"/>
    <w:rsid w:val="00F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7FB9B-51D4-40C9-91A6-F3377E3B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4</cp:revision>
  <dcterms:created xsi:type="dcterms:W3CDTF">2021-01-19T07:02:00Z</dcterms:created>
  <dcterms:modified xsi:type="dcterms:W3CDTF">2021-01-19T09:13:00Z</dcterms:modified>
</cp:coreProperties>
</file>