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4F133C">
        <w:t>НИКОЛЬС</w:t>
      </w:r>
      <w:r w:rsidR="0090797E">
        <w:t>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 w:rsidR="00570F11">
        <w:rPr>
          <w:rFonts w:ascii="Arial" w:hAnsi="Arial" w:cs="Arial"/>
          <w:sz w:val="24"/>
          <w:szCs w:val="24"/>
        </w:rPr>
        <w:t>21 августа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 w:rsidR="002050ED">
        <w:rPr>
          <w:rFonts w:ascii="Arial" w:hAnsi="Arial" w:cs="Arial"/>
          <w:sz w:val="24"/>
          <w:szCs w:val="24"/>
        </w:rPr>
        <w:t>7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ED3BD4">
        <w:rPr>
          <w:rFonts w:ascii="Arial" w:hAnsi="Arial" w:cs="Arial"/>
          <w:sz w:val="24"/>
          <w:szCs w:val="24"/>
        </w:rPr>
        <w:t>33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Pr="0090797E" w:rsidRDefault="004F133C" w:rsidP="006B71C2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133C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</w:t>
      </w:r>
      <w:r w:rsidR="00FE07C0">
        <w:rPr>
          <w:rFonts w:ascii="Arial" w:hAnsi="Arial" w:cs="Arial"/>
          <w:sz w:val="24"/>
          <w:szCs w:val="24"/>
        </w:rPr>
        <w:t xml:space="preserve"> внесении </w:t>
      </w:r>
      <w:r w:rsidR="00321850">
        <w:rPr>
          <w:rFonts w:ascii="Arial" w:hAnsi="Arial" w:cs="Arial"/>
          <w:sz w:val="24"/>
          <w:szCs w:val="24"/>
        </w:rPr>
        <w:t xml:space="preserve"> дополнения</w:t>
      </w:r>
      <w:r w:rsidR="00205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 решение </w:t>
      </w:r>
      <w:r w:rsidR="004F133C">
        <w:rPr>
          <w:rFonts w:ascii="Arial" w:hAnsi="Arial" w:cs="Arial"/>
          <w:sz w:val="24"/>
          <w:szCs w:val="24"/>
        </w:rPr>
        <w:t>Никольс</w:t>
      </w:r>
      <w:r w:rsidR="0090797E">
        <w:rPr>
          <w:rFonts w:ascii="Arial" w:hAnsi="Arial" w:cs="Arial"/>
          <w:sz w:val="24"/>
          <w:szCs w:val="24"/>
        </w:rPr>
        <w:t>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4F133C">
        <w:rPr>
          <w:rFonts w:ascii="Arial" w:hAnsi="Arial" w:cs="Arial"/>
          <w:sz w:val="24"/>
          <w:szCs w:val="24"/>
        </w:rPr>
        <w:t>27</w:t>
      </w:r>
      <w:r w:rsidR="00321850">
        <w:rPr>
          <w:rFonts w:ascii="Arial" w:hAnsi="Arial" w:cs="Arial"/>
          <w:sz w:val="24"/>
          <w:szCs w:val="24"/>
        </w:rPr>
        <w:t>.12</w:t>
      </w:r>
      <w:r w:rsidR="002C38E9">
        <w:rPr>
          <w:rFonts w:ascii="Arial" w:hAnsi="Arial" w:cs="Arial"/>
          <w:sz w:val="24"/>
          <w:szCs w:val="24"/>
        </w:rPr>
        <w:t>.</w:t>
      </w:r>
      <w:r w:rsidR="00321850">
        <w:rPr>
          <w:rFonts w:ascii="Arial" w:hAnsi="Arial" w:cs="Arial"/>
          <w:sz w:val="24"/>
          <w:szCs w:val="24"/>
        </w:rPr>
        <w:t>2016 № 1</w:t>
      </w:r>
      <w:r w:rsidR="004F13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«</w:t>
      </w:r>
      <w:r w:rsidR="00321850">
        <w:rPr>
          <w:rFonts w:ascii="Arial" w:hAnsi="Arial" w:cs="Arial"/>
          <w:sz w:val="24"/>
          <w:szCs w:val="24"/>
        </w:rPr>
        <w:t xml:space="preserve">О плане работы </w:t>
      </w:r>
      <w:r w:rsidR="004F133C">
        <w:rPr>
          <w:rFonts w:ascii="Arial" w:hAnsi="Arial" w:cs="Arial"/>
          <w:sz w:val="24"/>
          <w:szCs w:val="24"/>
        </w:rPr>
        <w:t>Никольс</w:t>
      </w:r>
      <w:r w:rsidR="00321850">
        <w:rPr>
          <w:rFonts w:ascii="Arial" w:hAnsi="Arial" w:cs="Arial"/>
          <w:sz w:val="24"/>
          <w:szCs w:val="24"/>
        </w:rPr>
        <w:t>кого сельского Совета</w:t>
      </w:r>
    </w:p>
    <w:p w:rsidR="006B71C2" w:rsidRDefault="004F133C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на 2017 год</w:t>
      </w:r>
      <w:r w:rsidR="002050ED">
        <w:rPr>
          <w:rFonts w:ascii="Arial" w:hAnsi="Arial" w:cs="Arial"/>
          <w:sz w:val="24"/>
          <w:szCs w:val="24"/>
        </w:rPr>
        <w:t>»</w:t>
      </w:r>
    </w:p>
    <w:p w:rsidR="002050ED" w:rsidRDefault="002050ED" w:rsidP="006B71C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2050ED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B71C2">
        <w:rPr>
          <w:rFonts w:ascii="Arial" w:hAnsi="Arial" w:cs="Arial"/>
          <w:sz w:val="24"/>
          <w:szCs w:val="24"/>
        </w:rPr>
        <w:t xml:space="preserve"> связи с приведением в соответствие  действующему законодательству нормативных правовых актов </w:t>
      </w:r>
      <w:r w:rsidR="00C13CF3">
        <w:rPr>
          <w:rFonts w:ascii="Arial" w:hAnsi="Arial" w:cs="Arial"/>
          <w:sz w:val="24"/>
          <w:szCs w:val="24"/>
        </w:rPr>
        <w:t>Никольс</w:t>
      </w:r>
      <w:r w:rsidR="0090797E">
        <w:rPr>
          <w:rFonts w:ascii="Arial" w:hAnsi="Arial" w:cs="Arial"/>
          <w:sz w:val="24"/>
          <w:szCs w:val="24"/>
        </w:rPr>
        <w:t>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поселения,</w:t>
      </w:r>
      <w:r w:rsidR="00FE07C0">
        <w:rPr>
          <w:rFonts w:ascii="Arial" w:hAnsi="Arial" w:cs="Arial"/>
          <w:sz w:val="24"/>
          <w:szCs w:val="24"/>
        </w:rPr>
        <w:t xml:space="preserve"> на основании предложения, внесенного прокуратурой Троснянского района</w:t>
      </w:r>
      <w:r w:rsidR="00C13CF3">
        <w:rPr>
          <w:rFonts w:ascii="Arial" w:hAnsi="Arial" w:cs="Arial"/>
          <w:sz w:val="24"/>
          <w:szCs w:val="24"/>
        </w:rPr>
        <w:t>,</w:t>
      </w:r>
      <w:r w:rsidR="006B71C2">
        <w:rPr>
          <w:rFonts w:ascii="Arial" w:hAnsi="Arial" w:cs="Arial"/>
          <w:sz w:val="24"/>
          <w:szCs w:val="24"/>
        </w:rPr>
        <w:t xml:space="preserve"> </w:t>
      </w:r>
      <w:r w:rsidR="00C13CF3">
        <w:rPr>
          <w:rFonts w:ascii="Arial" w:hAnsi="Arial" w:cs="Arial"/>
          <w:sz w:val="24"/>
          <w:szCs w:val="24"/>
        </w:rPr>
        <w:t>Никольс</w:t>
      </w:r>
      <w:r w:rsidR="0090797E">
        <w:rPr>
          <w:rFonts w:ascii="Arial" w:hAnsi="Arial" w:cs="Arial"/>
          <w:sz w:val="24"/>
          <w:szCs w:val="24"/>
        </w:rPr>
        <w:t>кий</w:t>
      </w:r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C13CF3" w:rsidRDefault="006B71C2" w:rsidP="00FE07C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FE0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FE07C0">
        <w:rPr>
          <w:rFonts w:ascii="Arial" w:hAnsi="Arial" w:cs="Arial"/>
          <w:sz w:val="24"/>
          <w:szCs w:val="24"/>
        </w:rPr>
        <w:t xml:space="preserve">приложение 1 к </w:t>
      </w:r>
      <w:r w:rsidR="002006D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C13CF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 </w:t>
      </w:r>
      <w:r w:rsidR="00C13CF3">
        <w:rPr>
          <w:rFonts w:ascii="Arial" w:hAnsi="Arial" w:cs="Arial"/>
          <w:sz w:val="24"/>
          <w:szCs w:val="24"/>
        </w:rPr>
        <w:t>Никольс</w:t>
      </w:r>
      <w:r w:rsidR="0090797E">
        <w:rPr>
          <w:rFonts w:ascii="Arial" w:hAnsi="Arial" w:cs="Arial"/>
          <w:sz w:val="24"/>
          <w:szCs w:val="24"/>
        </w:rPr>
        <w:t>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C13CF3">
        <w:rPr>
          <w:rFonts w:ascii="Arial" w:hAnsi="Arial" w:cs="Arial"/>
          <w:sz w:val="24"/>
          <w:szCs w:val="24"/>
        </w:rPr>
        <w:t>27</w:t>
      </w:r>
      <w:r w:rsidR="00FE07C0">
        <w:rPr>
          <w:rFonts w:ascii="Arial" w:hAnsi="Arial" w:cs="Arial"/>
          <w:sz w:val="24"/>
          <w:szCs w:val="24"/>
        </w:rPr>
        <w:t>.12</w:t>
      </w:r>
      <w:r w:rsidR="00FE0199">
        <w:rPr>
          <w:rFonts w:ascii="Arial" w:hAnsi="Arial" w:cs="Arial"/>
          <w:sz w:val="24"/>
          <w:szCs w:val="24"/>
        </w:rPr>
        <w:t>.</w:t>
      </w:r>
      <w:r w:rsidR="00FE07C0">
        <w:rPr>
          <w:rFonts w:ascii="Arial" w:hAnsi="Arial" w:cs="Arial"/>
          <w:sz w:val="24"/>
          <w:szCs w:val="24"/>
        </w:rPr>
        <w:t>2016 № 1</w:t>
      </w:r>
      <w:r w:rsidR="00C13CF3">
        <w:rPr>
          <w:rFonts w:ascii="Arial" w:hAnsi="Arial" w:cs="Arial"/>
          <w:sz w:val="24"/>
          <w:szCs w:val="24"/>
        </w:rPr>
        <w:t>3</w:t>
      </w:r>
      <w:r w:rsidR="00FE07C0">
        <w:rPr>
          <w:rFonts w:ascii="Arial" w:hAnsi="Arial" w:cs="Arial"/>
          <w:sz w:val="24"/>
          <w:szCs w:val="24"/>
        </w:rPr>
        <w:t xml:space="preserve"> «О плане работы </w:t>
      </w:r>
      <w:r w:rsidR="00C13CF3">
        <w:rPr>
          <w:rFonts w:ascii="Arial" w:hAnsi="Arial" w:cs="Arial"/>
          <w:sz w:val="24"/>
          <w:szCs w:val="24"/>
        </w:rPr>
        <w:t>Никольс</w:t>
      </w:r>
      <w:r w:rsidR="00FE07C0">
        <w:rPr>
          <w:rFonts w:ascii="Arial" w:hAnsi="Arial" w:cs="Arial"/>
          <w:sz w:val="24"/>
          <w:szCs w:val="24"/>
        </w:rPr>
        <w:t xml:space="preserve">кого </w:t>
      </w:r>
      <w:r w:rsidR="00B545B1">
        <w:rPr>
          <w:rFonts w:ascii="Arial" w:hAnsi="Arial" w:cs="Arial"/>
          <w:sz w:val="24"/>
          <w:szCs w:val="24"/>
        </w:rPr>
        <w:t xml:space="preserve"> </w:t>
      </w:r>
      <w:r w:rsidR="00FE07C0">
        <w:rPr>
          <w:rFonts w:ascii="Arial" w:hAnsi="Arial" w:cs="Arial"/>
          <w:sz w:val="24"/>
          <w:szCs w:val="24"/>
        </w:rPr>
        <w:t>сельского Совета</w:t>
      </w:r>
      <w:r w:rsidR="00C13CF3">
        <w:rPr>
          <w:rFonts w:ascii="Arial" w:hAnsi="Arial" w:cs="Arial"/>
          <w:sz w:val="24"/>
          <w:szCs w:val="24"/>
        </w:rPr>
        <w:t xml:space="preserve"> народных депутатов на 2017 год</w:t>
      </w:r>
      <w:r w:rsidR="00FE07C0">
        <w:rPr>
          <w:rFonts w:ascii="Arial" w:hAnsi="Arial" w:cs="Arial"/>
          <w:sz w:val="24"/>
          <w:szCs w:val="24"/>
        </w:rPr>
        <w:t>»</w:t>
      </w:r>
      <w:r w:rsidR="00F70EC4">
        <w:rPr>
          <w:rFonts w:ascii="Arial" w:hAnsi="Arial" w:cs="Arial"/>
          <w:sz w:val="24"/>
          <w:szCs w:val="24"/>
        </w:rPr>
        <w:t xml:space="preserve"> </w:t>
      </w:r>
      <w:r w:rsidR="00C13CF3">
        <w:rPr>
          <w:rFonts w:ascii="Arial" w:hAnsi="Arial" w:cs="Arial"/>
          <w:sz w:val="24"/>
          <w:szCs w:val="24"/>
        </w:rPr>
        <w:t>следующие дополнения:</w:t>
      </w:r>
    </w:p>
    <w:p w:rsidR="00FE07C0" w:rsidRDefault="00C13CF3" w:rsidP="00C13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07C0" w:rsidRPr="00C13CF3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7</w:t>
      </w:r>
      <w:r w:rsidR="00FE07C0" w:rsidRPr="00C13CF3">
        <w:rPr>
          <w:rFonts w:ascii="Arial" w:hAnsi="Arial" w:cs="Arial"/>
          <w:sz w:val="24"/>
          <w:szCs w:val="24"/>
        </w:rPr>
        <w:t xml:space="preserve"> раздела 1 изложить в следующей редакции:</w:t>
      </w:r>
    </w:p>
    <w:p w:rsidR="00C13CF3" w:rsidRPr="00C13CF3" w:rsidRDefault="00C13CF3" w:rsidP="00C13C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25"/>
        <w:gridCol w:w="1702"/>
        <w:gridCol w:w="1984"/>
        <w:gridCol w:w="1701"/>
        <w:gridCol w:w="1134"/>
        <w:gridCol w:w="1134"/>
        <w:gridCol w:w="2693"/>
      </w:tblGrid>
      <w:tr w:rsidR="005D4A8D" w:rsidTr="00F10D99">
        <w:trPr>
          <w:trHeight w:val="270"/>
        </w:trPr>
        <w:tc>
          <w:tcPr>
            <w:tcW w:w="425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№п/п</w:t>
            </w:r>
          </w:p>
        </w:tc>
        <w:tc>
          <w:tcPr>
            <w:tcW w:w="1702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Наименование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1984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Субъект права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нормотворческой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инициативы</w:t>
            </w:r>
          </w:p>
        </w:tc>
        <w:tc>
          <w:tcPr>
            <w:tcW w:w="1701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Ответственные за подготовку проектов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решения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2693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примечание</w:t>
            </w:r>
          </w:p>
        </w:tc>
      </w:tr>
      <w:tr w:rsidR="005D4A8D" w:rsidTr="00F10D99">
        <w:trPr>
          <w:trHeight w:val="420"/>
        </w:trPr>
        <w:tc>
          <w:tcPr>
            <w:tcW w:w="425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Сельский Совет</w:t>
            </w:r>
          </w:p>
        </w:tc>
        <w:tc>
          <w:tcPr>
            <w:tcW w:w="2693" w:type="dxa"/>
            <w:vMerge/>
          </w:tcPr>
          <w:p w:rsidR="00132807" w:rsidRDefault="00132807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8D" w:rsidTr="00F10D99">
        <w:tc>
          <w:tcPr>
            <w:tcW w:w="425" w:type="dxa"/>
          </w:tcPr>
          <w:p w:rsidR="00132807" w:rsidRDefault="00F10D99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4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32807" w:rsidRPr="005D4A8D" w:rsidRDefault="005D4A8D" w:rsidP="00C13CF3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О бюджете </w:t>
            </w:r>
            <w:r w:rsidR="00C13CF3">
              <w:rPr>
                <w:rFonts w:ascii="Arial" w:hAnsi="Arial" w:cs="Arial"/>
              </w:rPr>
              <w:t>Никольс</w:t>
            </w:r>
            <w:r w:rsidRPr="005D4A8D">
              <w:rPr>
                <w:rFonts w:ascii="Arial" w:hAnsi="Arial" w:cs="Arial"/>
              </w:rPr>
              <w:t>кого сельского поселения на 2018 год и на плановый период 2019-2020 гг</w:t>
            </w:r>
          </w:p>
        </w:tc>
        <w:tc>
          <w:tcPr>
            <w:tcW w:w="1984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1701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Комитет по финансам м и налоговой политике,</w:t>
            </w:r>
          </w:p>
          <w:p w:rsidR="005D4A8D" w:rsidRDefault="005D4A8D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8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2807" w:rsidRPr="005D4A8D" w:rsidRDefault="00F10D99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декабрь</w:t>
            </w:r>
          </w:p>
        </w:tc>
        <w:tc>
          <w:tcPr>
            <w:tcW w:w="2693" w:type="dxa"/>
          </w:tcPr>
          <w:p w:rsidR="00132807" w:rsidRPr="005D4A8D" w:rsidRDefault="00F10D99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Орловской области №2016-ОЗ</w:t>
            </w:r>
            <w:r w:rsidR="005D4A8D">
              <w:rPr>
                <w:rFonts w:ascii="Arial" w:hAnsi="Arial" w:cs="Arial"/>
              </w:rPr>
              <w:t xml:space="preserve"> «Об утверждении решением представительного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</w:tc>
      </w:tr>
    </w:tbl>
    <w:p w:rsid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FE07C0" w:rsidRP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4311F5" w:rsidRPr="00FE07C0" w:rsidRDefault="005D4A8D" w:rsidP="005D4A8D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</w:t>
      </w:r>
      <w:r w:rsidR="006B71C2" w:rsidRPr="00FE07C0">
        <w:rPr>
          <w:rFonts w:ascii="Arial" w:hAnsi="Arial" w:cs="Arial"/>
          <w:bCs/>
          <w:sz w:val="24"/>
          <w:szCs w:val="24"/>
        </w:rPr>
        <w:t xml:space="preserve"> </w:t>
      </w:r>
      <w:r w:rsidR="004311F5" w:rsidRPr="00FE07C0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Pr="005D4A8D" w:rsidRDefault="00BD106B" w:rsidP="005D4A8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C13CF3">
        <w:rPr>
          <w:rFonts w:ascii="Arial" w:hAnsi="Arial" w:cs="Arial"/>
          <w:sz w:val="24"/>
          <w:szCs w:val="24"/>
        </w:rPr>
        <w:t>В.Н.Ласточкин</w:t>
      </w: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8D"/>
    <w:multiLevelType w:val="multilevel"/>
    <w:tmpl w:val="1E26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43FAB"/>
    <w:rsid w:val="00010CA0"/>
    <w:rsid w:val="00091549"/>
    <w:rsid w:val="00107F72"/>
    <w:rsid w:val="00132807"/>
    <w:rsid w:val="002006D1"/>
    <w:rsid w:val="002050ED"/>
    <w:rsid w:val="002A70D8"/>
    <w:rsid w:val="002B5F06"/>
    <w:rsid w:val="002C1AC7"/>
    <w:rsid w:val="002C38E9"/>
    <w:rsid w:val="00321850"/>
    <w:rsid w:val="0034169A"/>
    <w:rsid w:val="003569DB"/>
    <w:rsid w:val="00376B02"/>
    <w:rsid w:val="00416A9F"/>
    <w:rsid w:val="004311F5"/>
    <w:rsid w:val="004549EF"/>
    <w:rsid w:val="004A6ADE"/>
    <w:rsid w:val="004D53D1"/>
    <w:rsid w:val="004F133C"/>
    <w:rsid w:val="005064C8"/>
    <w:rsid w:val="00530D7C"/>
    <w:rsid w:val="005606C4"/>
    <w:rsid w:val="00570F11"/>
    <w:rsid w:val="0059413A"/>
    <w:rsid w:val="005B7AAC"/>
    <w:rsid w:val="005D4A8D"/>
    <w:rsid w:val="005D53B8"/>
    <w:rsid w:val="005E0C87"/>
    <w:rsid w:val="006B71C2"/>
    <w:rsid w:val="006F1DE9"/>
    <w:rsid w:val="007149E2"/>
    <w:rsid w:val="00731E28"/>
    <w:rsid w:val="00743FAB"/>
    <w:rsid w:val="007C14A0"/>
    <w:rsid w:val="00861201"/>
    <w:rsid w:val="008F2F77"/>
    <w:rsid w:val="008F6844"/>
    <w:rsid w:val="0090797E"/>
    <w:rsid w:val="00922218"/>
    <w:rsid w:val="009D5388"/>
    <w:rsid w:val="009D6E10"/>
    <w:rsid w:val="009E3FE6"/>
    <w:rsid w:val="00A03C1D"/>
    <w:rsid w:val="00AE2603"/>
    <w:rsid w:val="00B545B1"/>
    <w:rsid w:val="00BD106B"/>
    <w:rsid w:val="00C13CF3"/>
    <w:rsid w:val="00C144EC"/>
    <w:rsid w:val="00C35882"/>
    <w:rsid w:val="00C5467F"/>
    <w:rsid w:val="00C83601"/>
    <w:rsid w:val="00CF3979"/>
    <w:rsid w:val="00E3155B"/>
    <w:rsid w:val="00E47759"/>
    <w:rsid w:val="00EB35FC"/>
    <w:rsid w:val="00ED3BD4"/>
    <w:rsid w:val="00EE2AE1"/>
    <w:rsid w:val="00F10D99"/>
    <w:rsid w:val="00F70EC4"/>
    <w:rsid w:val="00F77D35"/>
    <w:rsid w:val="00FE0199"/>
    <w:rsid w:val="00FE07C0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  <w:style w:type="table" w:styleId="a5">
    <w:name w:val="Table Grid"/>
    <w:basedOn w:val="a1"/>
    <w:uiPriority w:val="59"/>
    <w:rsid w:val="00FE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423D-8E7C-4F4F-ABAF-786D581D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2017-07-27T08:39:00Z</cp:lastPrinted>
  <dcterms:created xsi:type="dcterms:W3CDTF">2017-07-27T09:04:00Z</dcterms:created>
  <dcterms:modified xsi:type="dcterms:W3CDTF">2017-08-24T06:09:00Z</dcterms:modified>
</cp:coreProperties>
</file>