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73" w:rsidRDefault="00BE6573" w:rsidP="00BE6573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РОССИЙСКАЯ ФЕДЕРАЦИЯ</w:t>
      </w:r>
    </w:p>
    <w:p w:rsidR="00BE6573" w:rsidRDefault="00BE6573" w:rsidP="00BE6573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ОРЛОВСКАЯ ОБЛАСТЬ</w:t>
      </w:r>
    </w:p>
    <w:p w:rsidR="00BE6573" w:rsidRDefault="00BE6573" w:rsidP="00BE6573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ТРОСНЯНСКИЙ РАЙОН</w:t>
      </w:r>
    </w:p>
    <w:p w:rsidR="00BE6573" w:rsidRDefault="00BE6573" w:rsidP="00BE6573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АДМИНИСТРАЦИЯ МУРАВЛЬСКОГО СЕЛЬСКОГО ПОСЕЛЕНИЯ</w:t>
      </w:r>
    </w:p>
    <w:p w:rsidR="00BE6573" w:rsidRDefault="00BE6573" w:rsidP="00BE6573">
      <w:pPr>
        <w:jc w:val="center"/>
        <w:outlineLvl w:val="0"/>
        <w:rPr>
          <w:rFonts w:ascii="Arial" w:hAnsi="Arial" w:cs="Arial"/>
        </w:rPr>
      </w:pPr>
    </w:p>
    <w:p w:rsidR="00BE6573" w:rsidRDefault="00BE6573" w:rsidP="00BE6573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BE6573" w:rsidRDefault="00BE6573" w:rsidP="00BE6573">
      <w:pPr>
        <w:jc w:val="center"/>
        <w:outlineLvl w:val="0"/>
        <w:rPr>
          <w:rFonts w:ascii="Arial" w:hAnsi="Arial" w:cs="Arial"/>
        </w:rPr>
      </w:pPr>
    </w:p>
    <w:p w:rsidR="00BE6573" w:rsidRDefault="0083358A" w:rsidP="00E7133B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E7133B">
        <w:rPr>
          <w:rFonts w:ascii="Arial" w:hAnsi="Arial" w:cs="Arial"/>
        </w:rPr>
        <w:t>12 ноября 2025</w:t>
      </w:r>
      <w:r w:rsidR="00BE6573">
        <w:rPr>
          <w:rFonts w:ascii="Arial" w:hAnsi="Arial" w:cs="Arial"/>
        </w:rPr>
        <w:t xml:space="preserve"> года                                                                  </w:t>
      </w:r>
      <w:r w:rsidR="00260B2D">
        <w:rPr>
          <w:rFonts w:ascii="Arial" w:hAnsi="Arial" w:cs="Arial"/>
        </w:rPr>
        <w:t xml:space="preserve">    </w:t>
      </w:r>
      <w:r w:rsidR="00B33EF6">
        <w:rPr>
          <w:rFonts w:ascii="Arial" w:hAnsi="Arial" w:cs="Arial"/>
        </w:rPr>
        <w:t xml:space="preserve"> </w:t>
      </w:r>
      <w:r w:rsidR="005B1E76">
        <w:rPr>
          <w:rFonts w:ascii="Arial" w:hAnsi="Arial" w:cs="Arial"/>
        </w:rPr>
        <w:t xml:space="preserve">                  № 184</w:t>
      </w:r>
    </w:p>
    <w:p w:rsidR="004A1359" w:rsidRPr="00C817D4" w:rsidRDefault="00BE6573" w:rsidP="00BE6573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с. Муравль</w:t>
      </w:r>
    </w:p>
    <w:p w:rsidR="004A1359" w:rsidRPr="00C817D4" w:rsidRDefault="004A1359" w:rsidP="004A1359">
      <w:pPr>
        <w:rPr>
          <w:rFonts w:ascii="Arial" w:hAnsi="Arial" w:cs="Arial"/>
        </w:rPr>
      </w:pPr>
    </w:p>
    <w:p w:rsidR="00C817D4" w:rsidRPr="00C817D4" w:rsidRDefault="00C55CC8" w:rsidP="00540CF4">
      <w:pPr>
        <w:tabs>
          <w:tab w:val="left" w:pos="4536"/>
        </w:tabs>
        <w:ind w:right="4818"/>
        <w:jc w:val="both"/>
        <w:rPr>
          <w:rFonts w:ascii="Arial" w:eastAsia="Arial" w:hAnsi="Arial" w:cs="Arial"/>
        </w:rPr>
      </w:pPr>
      <w:r w:rsidRPr="00C817D4">
        <w:rPr>
          <w:rFonts w:ascii="Arial" w:eastAsia="Arial" w:hAnsi="Arial" w:cs="Arial"/>
        </w:rPr>
        <w:t xml:space="preserve"> </w:t>
      </w:r>
      <w:r w:rsidR="00C817D4" w:rsidRPr="00C817D4">
        <w:rPr>
          <w:rFonts w:ascii="Arial" w:eastAsia="Arial" w:hAnsi="Arial" w:cs="Arial"/>
        </w:rPr>
        <w:t xml:space="preserve"> О внесении изменений в постановление </w:t>
      </w:r>
      <w:r w:rsidR="00BE6573">
        <w:rPr>
          <w:rFonts w:ascii="Arial" w:eastAsia="Arial" w:hAnsi="Arial" w:cs="Arial"/>
        </w:rPr>
        <w:t xml:space="preserve">администрации Муравльского сельского поселения Троснянского района Орловской области от </w:t>
      </w:r>
      <w:r w:rsidR="00EB2920">
        <w:rPr>
          <w:rFonts w:ascii="Arial" w:eastAsia="Arial" w:hAnsi="Arial" w:cs="Arial"/>
        </w:rPr>
        <w:t>29.10.2018</w:t>
      </w:r>
      <w:r w:rsidR="000C418F">
        <w:rPr>
          <w:rFonts w:ascii="Arial" w:eastAsia="Arial" w:hAnsi="Arial" w:cs="Arial"/>
        </w:rPr>
        <w:t xml:space="preserve"> № </w:t>
      </w:r>
      <w:r w:rsidR="005B1E76">
        <w:rPr>
          <w:rFonts w:ascii="Arial" w:eastAsia="Arial" w:hAnsi="Arial" w:cs="Arial"/>
        </w:rPr>
        <w:t>31</w:t>
      </w:r>
      <w:r w:rsidR="00BE6573">
        <w:rPr>
          <w:rFonts w:ascii="Arial" w:eastAsia="Arial" w:hAnsi="Arial" w:cs="Arial"/>
        </w:rPr>
        <w:t xml:space="preserve"> «</w:t>
      </w:r>
      <w:r w:rsidR="005B1E76" w:rsidRPr="005B1E76">
        <w:rPr>
          <w:rFonts w:ascii="Arial" w:eastAsia="Arial" w:hAnsi="Arial" w:cs="Arial"/>
        </w:rPr>
        <w:t>Об утверждении   административного регламента по предоставлению муниципальной  услуги   по организации учета и обеспечению рассмотрения обращений граждан Администрацией Муравльского сельского поселения Троснянского района Орловской области</w:t>
      </w:r>
      <w:r w:rsidR="005B1E76">
        <w:rPr>
          <w:rFonts w:ascii="Arial" w:eastAsia="Arial" w:hAnsi="Arial" w:cs="Arial"/>
        </w:rPr>
        <w:t>»</w:t>
      </w:r>
    </w:p>
    <w:p w:rsidR="0096065F" w:rsidRPr="00C817D4" w:rsidRDefault="0096065F" w:rsidP="00C55CC8">
      <w:pPr>
        <w:pStyle w:val="a3"/>
        <w:spacing w:after="0"/>
        <w:jc w:val="both"/>
        <w:rPr>
          <w:rFonts w:ascii="Arial" w:hAnsi="Arial" w:cs="Arial"/>
        </w:rPr>
      </w:pPr>
    </w:p>
    <w:p w:rsidR="004A1359" w:rsidRPr="00C817D4" w:rsidRDefault="004D545B" w:rsidP="00C55CC8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26100">
        <w:rPr>
          <w:rFonts w:ascii="Arial" w:hAnsi="Arial" w:cs="Arial"/>
        </w:rPr>
        <w:t xml:space="preserve">В соответствии </w:t>
      </w:r>
      <w:r w:rsidR="00527041" w:rsidRPr="00527041">
        <w:rPr>
          <w:rFonts w:ascii="Arial" w:hAnsi="Arial" w:cs="Arial"/>
        </w:rPr>
        <w:t xml:space="preserve">с Федеральным законом Российской Федерации от 27.07.2010 № 210-ФЗ «Об организации предоставления государственных и муниципальных услуг»,  </w:t>
      </w:r>
      <w:r w:rsidR="00926100">
        <w:rPr>
          <w:rFonts w:ascii="Arial" w:hAnsi="Arial" w:cs="Arial"/>
        </w:rPr>
        <w:t>д</w:t>
      </w:r>
      <w:r w:rsidR="00C55CC8" w:rsidRPr="00C817D4">
        <w:rPr>
          <w:rFonts w:ascii="Arial" w:hAnsi="Arial" w:cs="Arial"/>
        </w:rPr>
        <w:t>ля упорядочения работы</w:t>
      </w:r>
      <w:r w:rsidR="005F6B74">
        <w:rPr>
          <w:rFonts w:ascii="Arial" w:hAnsi="Arial" w:cs="Arial"/>
        </w:rPr>
        <w:t>,</w:t>
      </w:r>
      <w:r w:rsidR="00C55CC8" w:rsidRPr="00C817D4">
        <w:rPr>
          <w:rFonts w:ascii="Arial" w:hAnsi="Arial" w:cs="Arial"/>
        </w:rPr>
        <w:t xml:space="preserve"> </w:t>
      </w:r>
      <w:r w:rsidR="004A1359" w:rsidRPr="00C817D4">
        <w:rPr>
          <w:rFonts w:ascii="Arial" w:eastAsia="Arial" w:hAnsi="Arial" w:cs="Arial"/>
        </w:rPr>
        <w:t xml:space="preserve">администрация </w:t>
      </w:r>
      <w:r w:rsidR="00BE6573">
        <w:rPr>
          <w:rFonts w:ascii="Arial" w:eastAsia="Arial" w:hAnsi="Arial" w:cs="Arial"/>
        </w:rPr>
        <w:t>Муравльского</w:t>
      </w:r>
      <w:r w:rsidR="004A1359" w:rsidRPr="00C817D4">
        <w:rPr>
          <w:rFonts w:ascii="Arial" w:eastAsia="Arial" w:hAnsi="Arial" w:cs="Arial"/>
        </w:rPr>
        <w:t xml:space="preserve"> сельского поселения</w:t>
      </w:r>
      <w:r w:rsidR="0096065F" w:rsidRPr="00C817D4">
        <w:rPr>
          <w:rFonts w:ascii="Arial" w:eastAsia="Arial" w:hAnsi="Arial" w:cs="Arial"/>
        </w:rPr>
        <w:t xml:space="preserve"> Троснянского района Орловской области </w:t>
      </w:r>
      <w:r w:rsidR="004A1359" w:rsidRPr="00C817D4">
        <w:rPr>
          <w:rFonts w:ascii="Arial" w:eastAsia="Arial" w:hAnsi="Arial" w:cs="Arial"/>
        </w:rPr>
        <w:t xml:space="preserve"> </w:t>
      </w:r>
      <w:r w:rsidR="00B33EF6">
        <w:rPr>
          <w:rFonts w:ascii="Arial" w:eastAsia="Arial" w:hAnsi="Arial" w:cs="Arial"/>
        </w:rPr>
        <w:t>ПОСТАНОВЛЯЕТ</w:t>
      </w:r>
      <w:r w:rsidR="004A1359" w:rsidRPr="00C817D4">
        <w:rPr>
          <w:rFonts w:ascii="Arial" w:hAnsi="Arial" w:cs="Arial"/>
        </w:rPr>
        <w:t>:</w:t>
      </w:r>
    </w:p>
    <w:p w:rsidR="00C817D4" w:rsidRPr="00540CF4" w:rsidRDefault="00C817D4" w:rsidP="005B1E76">
      <w:pPr>
        <w:pStyle w:val="a7"/>
        <w:numPr>
          <w:ilvl w:val="0"/>
          <w:numId w:val="11"/>
        </w:numPr>
        <w:jc w:val="both"/>
        <w:rPr>
          <w:rFonts w:ascii="Arial" w:eastAsia="Arial" w:hAnsi="Arial" w:cs="Arial"/>
        </w:rPr>
      </w:pPr>
      <w:r w:rsidRPr="00C817D4">
        <w:rPr>
          <w:rFonts w:ascii="Arial" w:hAnsi="Arial" w:cs="Arial"/>
          <w:szCs w:val="24"/>
        </w:rPr>
        <w:t xml:space="preserve">Внести </w:t>
      </w:r>
      <w:r w:rsidRPr="00C817D4">
        <w:rPr>
          <w:rFonts w:ascii="Arial" w:eastAsia="Arial" w:hAnsi="Arial" w:cs="Arial"/>
          <w:szCs w:val="24"/>
        </w:rPr>
        <w:t xml:space="preserve">в постановление администрации </w:t>
      </w:r>
      <w:r w:rsidR="00BE6573">
        <w:rPr>
          <w:rFonts w:ascii="Arial" w:eastAsia="Arial" w:hAnsi="Arial" w:cs="Arial"/>
          <w:szCs w:val="24"/>
        </w:rPr>
        <w:t>Муравльского</w:t>
      </w:r>
      <w:r w:rsidRPr="00C817D4">
        <w:rPr>
          <w:rFonts w:ascii="Arial" w:eastAsia="Arial" w:hAnsi="Arial" w:cs="Arial"/>
          <w:szCs w:val="24"/>
        </w:rPr>
        <w:t xml:space="preserve"> сельского поселения Троснянского района Орловской области  от </w:t>
      </w:r>
      <w:r w:rsidR="00EB2920">
        <w:rPr>
          <w:rFonts w:ascii="Arial" w:eastAsia="Arial" w:hAnsi="Arial" w:cs="Arial"/>
        </w:rPr>
        <w:t>29.10.2018</w:t>
      </w:r>
      <w:r w:rsidR="000C418F">
        <w:rPr>
          <w:rFonts w:ascii="Arial" w:eastAsia="Arial" w:hAnsi="Arial" w:cs="Arial"/>
        </w:rPr>
        <w:t xml:space="preserve"> № </w:t>
      </w:r>
      <w:r w:rsidR="005B1E76">
        <w:rPr>
          <w:rFonts w:ascii="Arial" w:eastAsia="Arial" w:hAnsi="Arial" w:cs="Arial"/>
        </w:rPr>
        <w:t>31</w:t>
      </w:r>
      <w:r w:rsidR="00B33EF6">
        <w:rPr>
          <w:rFonts w:ascii="Arial" w:eastAsia="Arial" w:hAnsi="Arial" w:cs="Arial"/>
        </w:rPr>
        <w:t xml:space="preserve"> «</w:t>
      </w:r>
      <w:r w:rsidR="005B1E76" w:rsidRPr="005B1E76">
        <w:rPr>
          <w:rFonts w:ascii="Arial" w:eastAsia="Arial" w:hAnsi="Arial" w:cs="Arial"/>
        </w:rPr>
        <w:t>Об утверждении   административного регламента по предоставлению муниципальной  услуги   по организации учета и обеспечению рассмотрения обращений граждан Администрацией Муравльского сельского поселения Тросня</w:t>
      </w:r>
      <w:r w:rsidR="005B1E76">
        <w:rPr>
          <w:rFonts w:ascii="Arial" w:eastAsia="Arial" w:hAnsi="Arial" w:cs="Arial"/>
        </w:rPr>
        <w:t xml:space="preserve">нского района Орловской области </w:t>
      </w:r>
      <w:r w:rsidR="00540CF4" w:rsidRPr="00540CF4">
        <w:rPr>
          <w:rFonts w:ascii="Arial" w:eastAsia="Arial" w:hAnsi="Arial" w:cs="Arial"/>
        </w:rPr>
        <w:t>в администрации Муравльского сельского поселения</w:t>
      </w:r>
      <w:r w:rsidR="00540CF4">
        <w:rPr>
          <w:rFonts w:ascii="Arial" w:eastAsia="Arial" w:hAnsi="Arial" w:cs="Arial"/>
        </w:rPr>
        <w:t xml:space="preserve">» </w:t>
      </w:r>
      <w:r w:rsidR="00527041" w:rsidRPr="00540CF4">
        <w:rPr>
          <w:rFonts w:ascii="Arial" w:eastAsia="Arial" w:hAnsi="Arial" w:cs="Arial"/>
        </w:rPr>
        <w:t xml:space="preserve">следующие </w:t>
      </w:r>
      <w:r w:rsidR="00260B2D" w:rsidRPr="00540CF4">
        <w:rPr>
          <w:rFonts w:ascii="Arial" w:eastAsia="Arial" w:hAnsi="Arial" w:cs="Arial"/>
          <w:szCs w:val="24"/>
        </w:rPr>
        <w:t>изменения</w:t>
      </w:r>
      <w:r w:rsidR="00527041" w:rsidRPr="00540CF4">
        <w:rPr>
          <w:rFonts w:ascii="Arial" w:eastAsia="Arial" w:hAnsi="Arial" w:cs="Arial"/>
          <w:szCs w:val="24"/>
        </w:rPr>
        <w:t>:</w:t>
      </w:r>
    </w:p>
    <w:p w:rsidR="00527041" w:rsidRPr="00540CF4" w:rsidRDefault="00540CF4" w:rsidP="00540CF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</w:t>
      </w:r>
      <w:r w:rsidR="005B1E76">
        <w:rPr>
          <w:rFonts w:ascii="Arial" w:eastAsia="Arial" w:hAnsi="Arial" w:cs="Arial"/>
        </w:rPr>
        <w:t xml:space="preserve">   пункт</w:t>
      </w:r>
      <w:bookmarkStart w:id="0" w:name="_GoBack"/>
      <w:bookmarkEnd w:id="0"/>
      <w:r w:rsidR="005B1E76">
        <w:rPr>
          <w:rFonts w:ascii="Arial" w:eastAsia="Arial" w:hAnsi="Arial" w:cs="Arial"/>
        </w:rPr>
        <w:t xml:space="preserve"> 4</w:t>
      </w:r>
      <w:r w:rsidR="00527041" w:rsidRPr="00540CF4">
        <w:rPr>
          <w:rFonts w:ascii="Arial" w:eastAsia="Arial" w:hAnsi="Arial" w:cs="Arial"/>
        </w:rPr>
        <w:t xml:space="preserve"> приложения считать утратившим силу.</w:t>
      </w:r>
    </w:p>
    <w:p w:rsidR="004A1359" w:rsidRPr="00C817D4" w:rsidRDefault="00352FEE" w:rsidP="00527041">
      <w:pPr>
        <w:ind w:left="284" w:firstLine="37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D545B">
        <w:rPr>
          <w:rFonts w:ascii="Arial" w:hAnsi="Arial" w:cs="Arial"/>
        </w:rPr>
        <w:t>2.</w:t>
      </w:r>
      <w:r w:rsidR="00C55CC8" w:rsidRPr="00C817D4">
        <w:rPr>
          <w:rFonts w:ascii="Arial" w:hAnsi="Arial" w:cs="Arial"/>
        </w:rPr>
        <w:t xml:space="preserve"> Настоящее постановление подлежит обнародованию  в установленном порядке</w:t>
      </w:r>
      <w:r w:rsidR="00BE6573">
        <w:rPr>
          <w:rFonts w:ascii="Arial" w:hAnsi="Arial" w:cs="Arial"/>
        </w:rPr>
        <w:t>.</w:t>
      </w:r>
      <w:r w:rsidR="004A1359" w:rsidRPr="00C817D4">
        <w:rPr>
          <w:rFonts w:ascii="Arial" w:hAnsi="Arial" w:cs="Arial"/>
        </w:rPr>
        <w:t xml:space="preserve"> </w:t>
      </w:r>
    </w:p>
    <w:p w:rsidR="004A1359" w:rsidRDefault="00F0491A" w:rsidP="00527041">
      <w:pPr>
        <w:ind w:left="284" w:firstLine="376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 </w:t>
      </w:r>
      <w:r w:rsidR="004D545B">
        <w:rPr>
          <w:rFonts w:ascii="Arial" w:hAnsi="Arial" w:cs="Arial"/>
        </w:rPr>
        <w:t>3</w:t>
      </w:r>
      <w:r w:rsidR="004A1359" w:rsidRPr="00C817D4">
        <w:rPr>
          <w:rFonts w:ascii="Arial" w:hAnsi="Arial" w:cs="Arial"/>
        </w:rPr>
        <w:t xml:space="preserve">. </w:t>
      </w:r>
      <w:proofErr w:type="gramStart"/>
      <w:r w:rsidR="004A1359" w:rsidRPr="00C817D4">
        <w:rPr>
          <w:rFonts w:ascii="Arial" w:eastAsia="Arial" w:hAnsi="Arial" w:cs="Arial"/>
        </w:rPr>
        <w:t>Контроль за</w:t>
      </w:r>
      <w:proofErr w:type="gramEnd"/>
      <w:r w:rsidR="004A1359" w:rsidRPr="00C817D4">
        <w:rPr>
          <w:rFonts w:ascii="Arial" w:eastAsia="Arial" w:hAnsi="Arial" w:cs="Arial"/>
        </w:rPr>
        <w:t xml:space="preserve"> исполнением настоящего постановления </w:t>
      </w:r>
      <w:r w:rsidR="00C55CC8" w:rsidRPr="00C817D4">
        <w:rPr>
          <w:rFonts w:ascii="Arial" w:eastAsia="Arial" w:hAnsi="Arial" w:cs="Arial"/>
        </w:rPr>
        <w:t xml:space="preserve"> возл</w:t>
      </w:r>
      <w:r w:rsidR="00BE6573">
        <w:rPr>
          <w:rFonts w:ascii="Arial" w:eastAsia="Arial" w:hAnsi="Arial" w:cs="Arial"/>
        </w:rPr>
        <w:t>агаю на себя.</w:t>
      </w:r>
    </w:p>
    <w:p w:rsidR="00540CF4" w:rsidRPr="00C817D4" w:rsidRDefault="00540CF4" w:rsidP="00527041">
      <w:pPr>
        <w:ind w:left="284" w:firstLine="376"/>
        <w:rPr>
          <w:rFonts w:ascii="Arial" w:hAnsi="Arial" w:cs="Arial"/>
        </w:rPr>
      </w:pPr>
    </w:p>
    <w:p w:rsidR="004A1359" w:rsidRPr="00C817D4" w:rsidRDefault="004A1359" w:rsidP="004A1359">
      <w:pPr>
        <w:rPr>
          <w:rFonts w:ascii="Arial" w:hAnsi="Arial" w:cs="Arial"/>
        </w:rPr>
      </w:pPr>
    </w:p>
    <w:p w:rsidR="0007795B" w:rsidRPr="00527041" w:rsidRDefault="004A1359" w:rsidP="00527041">
      <w:pPr>
        <w:rPr>
          <w:rFonts w:ascii="Arial" w:eastAsia="Arial" w:hAnsi="Arial" w:cs="Arial"/>
        </w:rPr>
      </w:pPr>
      <w:r w:rsidRPr="00C817D4">
        <w:rPr>
          <w:rFonts w:ascii="Arial" w:eastAsia="Arial" w:hAnsi="Arial" w:cs="Arial"/>
        </w:rPr>
        <w:t xml:space="preserve"> </w:t>
      </w:r>
      <w:r w:rsidRPr="00C817D4">
        <w:rPr>
          <w:rFonts w:ascii="Arial" w:hAnsi="Arial" w:cs="Arial"/>
        </w:rPr>
        <w:t>Глава сельского</w:t>
      </w:r>
      <w:r w:rsidRPr="00C817D4">
        <w:rPr>
          <w:rFonts w:ascii="Arial" w:eastAsia="Arial" w:hAnsi="Arial" w:cs="Arial"/>
        </w:rPr>
        <w:t xml:space="preserve"> </w:t>
      </w:r>
      <w:r w:rsidRPr="00C817D4">
        <w:rPr>
          <w:rFonts w:ascii="Arial" w:hAnsi="Arial" w:cs="Arial"/>
        </w:rPr>
        <w:t>поселения</w:t>
      </w:r>
      <w:r w:rsidRPr="00C817D4">
        <w:rPr>
          <w:rFonts w:ascii="Arial" w:eastAsia="Arial" w:hAnsi="Arial" w:cs="Arial"/>
        </w:rPr>
        <w:t xml:space="preserve">                                              </w:t>
      </w:r>
      <w:r w:rsidR="00F0491A">
        <w:rPr>
          <w:rFonts w:ascii="Arial" w:eastAsia="Arial" w:hAnsi="Arial" w:cs="Arial"/>
        </w:rPr>
        <w:t xml:space="preserve">                </w:t>
      </w:r>
      <w:r w:rsidR="00BE6573">
        <w:rPr>
          <w:rFonts w:ascii="Arial" w:eastAsia="Arial" w:hAnsi="Arial" w:cs="Arial"/>
        </w:rPr>
        <w:t xml:space="preserve"> </w:t>
      </w:r>
      <w:r w:rsidR="00E05521" w:rsidRPr="00C817D4">
        <w:rPr>
          <w:rFonts w:ascii="Arial" w:eastAsia="Arial" w:hAnsi="Arial" w:cs="Arial"/>
        </w:rPr>
        <w:t xml:space="preserve"> </w:t>
      </w:r>
      <w:r w:rsidR="00BE6573">
        <w:rPr>
          <w:rFonts w:ascii="Arial" w:eastAsia="Arial" w:hAnsi="Arial" w:cs="Arial"/>
        </w:rPr>
        <w:t>Е. Н. Ковалькова</w:t>
      </w:r>
      <w:r w:rsidR="00F0491A">
        <w:rPr>
          <w:rFonts w:ascii="Arial" w:hAnsi="Arial" w:cs="Arial"/>
        </w:rPr>
        <w:t xml:space="preserve">                                                             </w:t>
      </w:r>
      <w:r w:rsidR="00527041">
        <w:rPr>
          <w:rFonts w:ascii="Arial" w:hAnsi="Arial" w:cs="Arial"/>
        </w:rPr>
        <w:t xml:space="preserve">      </w:t>
      </w:r>
    </w:p>
    <w:p w:rsidR="00DC5AE0" w:rsidRPr="00187CF3" w:rsidRDefault="00DC5AE0" w:rsidP="00187CF3">
      <w:pPr>
        <w:ind w:left="720"/>
        <w:jc w:val="both"/>
        <w:rPr>
          <w:rFonts w:ascii="Arial" w:hAnsi="Arial" w:cs="Arial"/>
        </w:rPr>
      </w:pPr>
    </w:p>
    <w:sectPr w:rsidR="00DC5AE0" w:rsidRPr="00187CF3" w:rsidSect="007032BB">
      <w:pgSz w:w="11906" w:h="16838"/>
      <w:pgMar w:top="1134" w:right="851" w:bottom="1134" w:left="1701" w:header="720" w:footer="720" w:gutter="0"/>
      <w:cols w:space="72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7B0202"/>
    <w:multiLevelType w:val="hybridMultilevel"/>
    <w:tmpl w:val="90CC5868"/>
    <w:lvl w:ilvl="0" w:tplc="ED4AF708">
      <w:start w:val="1"/>
      <w:numFmt w:val="decimal"/>
      <w:lvlText w:val="%1."/>
      <w:lvlJc w:val="left"/>
      <w:pPr>
        <w:ind w:left="1395" w:hanging="69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0121ABF"/>
    <w:multiLevelType w:val="hybridMultilevel"/>
    <w:tmpl w:val="338E5946"/>
    <w:lvl w:ilvl="0" w:tplc="264C9D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CEA391A"/>
    <w:multiLevelType w:val="hybridMultilevel"/>
    <w:tmpl w:val="12C8E720"/>
    <w:lvl w:ilvl="0" w:tplc="32147C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8AD5B40"/>
    <w:multiLevelType w:val="hybridMultilevel"/>
    <w:tmpl w:val="2C3EAF62"/>
    <w:lvl w:ilvl="0" w:tplc="91A4B2C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26790E"/>
    <w:multiLevelType w:val="hybridMultilevel"/>
    <w:tmpl w:val="5816D046"/>
    <w:lvl w:ilvl="0" w:tplc="7A5EC3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0C5988"/>
    <w:multiLevelType w:val="hybridMultilevel"/>
    <w:tmpl w:val="942027E8"/>
    <w:lvl w:ilvl="0" w:tplc="B1A6D75C">
      <w:start w:val="1"/>
      <w:numFmt w:val="decimal"/>
      <w:lvlText w:val="%1."/>
      <w:lvlJc w:val="left"/>
      <w:pPr>
        <w:ind w:left="1095" w:hanging="435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58AA2D01"/>
    <w:multiLevelType w:val="hybridMultilevel"/>
    <w:tmpl w:val="3BDA9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D66114"/>
    <w:multiLevelType w:val="hybridMultilevel"/>
    <w:tmpl w:val="6E1E0034"/>
    <w:lvl w:ilvl="0" w:tplc="D52ECE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4D4BA2"/>
    <w:multiLevelType w:val="hybridMultilevel"/>
    <w:tmpl w:val="35928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CF69C2"/>
    <w:multiLevelType w:val="hybridMultilevel"/>
    <w:tmpl w:val="FB4EA942"/>
    <w:lvl w:ilvl="0" w:tplc="5CDCE2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59"/>
    <w:rsid w:val="000200F8"/>
    <w:rsid w:val="000537BB"/>
    <w:rsid w:val="0007795B"/>
    <w:rsid w:val="000C418F"/>
    <w:rsid w:val="00112101"/>
    <w:rsid w:val="00116470"/>
    <w:rsid w:val="00186E75"/>
    <w:rsid w:val="00187CF3"/>
    <w:rsid w:val="001E001A"/>
    <w:rsid w:val="00260B2D"/>
    <w:rsid w:val="002631A1"/>
    <w:rsid w:val="002A4EB1"/>
    <w:rsid w:val="002D66A6"/>
    <w:rsid w:val="002E60AD"/>
    <w:rsid w:val="002F4648"/>
    <w:rsid w:val="00321705"/>
    <w:rsid w:val="00324C34"/>
    <w:rsid w:val="00340B11"/>
    <w:rsid w:val="00352FEE"/>
    <w:rsid w:val="00356CF6"/>
    <w:rsid w:val="003C52E1"/>
    <w:rsid w:val="003E102C"/>
    <w:rsid w:val="00451220"/>
    <w:rsid w:val="00462B06"/>
    <w:rsid w:val="00497CC2"/>
    <w:rsid w:val="004A1359"/>
    <w:rsid w:val="004C0C5D"/>
    <w:rsid w:val="004D545B"/>
    <w:rsid w:val="004E4D40"/>
    <w:rsid w:val="00527041"/>
    <w:rsid w:val="00540CF4"/>
    <w:rsid w:val="00565CA4"/>
    <w:rsid w:val="005915C7"/>
    <w:rsid w:val="00594AE1"/>
    <w:rsid w:val="005B1E76"/>
    <w:rsid w:val="005F683F"/>
    <w:rsid w:val="005F6B74"/>
    <w:rsid w:val="00612F51"/>
    <w:rsid w:val="006306BB"/>
    <w:rsid w:val="006E6C9A"/>
    <w:rsid w:val="007238DD"/>
    <w:rsid w:val="00723D07"/>
    <w:rsid w:val="00732611"/>
    <w:rsid w:val="00742661"/>
    <w:rsid w:val="007C6DA5"/>
    <w:rsid w:val="00803A25"/>
    <w:rsid w:val="008268C9"/>
    <w:rsid w:val="0083358A"/>
    <w:rsid w:val="00874D17"/>
    <w:rsid w:val="00891FA2"/>
    <w:rsid w:val="008D66C9"/>
    <w:rsid w:val="008F4183"/>
    <w:rsid w:val="00926100"/>
    <w:rsid w:val="009322B3"/>
    <w:rsid w:val="0096065F"/>
    <w:rsid w:val="00964570"/>
    <w:rsid w:val="0098202B"/>
    <w:rsid w:val="009C2807"/>
    <w:rsid w:val="009C7F71"/>
    <w:rsid w:val="00A51569"/>
    <w:rsid w:val="00B23FE2"/>
    <w:rsid w:val="00B33EF6"/>
    <w:rsid w:val="00BE6573"/>
    <w:rsid w:val="00C24DC3"/>
    <w:rsid w:val="00C46BB9"/>
    <w:rsid w:val="00C55CC8"/>
    <w:rsid w:val="00C80165"/>
    <w:rsid w:val="00C817D4"/>
    <w:rsid w:val="00CA6BE8"/>
    <w:rsid w:val="00CC1A1B"/>
    <w:rsid w:val="00D04F16"/>
    <w:rsid w:val="00DC5AE0"/>
    <w:rsid w:val="00DD5B2E"/>
    <w:rsid w:val="00E05521"/>
    <w:rsid w:val="00E1056B"/>
    <w:rsid w:val="00E42DB4"/>
    <w:rsid w:val="00E65997"/>
    <w:rsid w:val="00E7133B"/>
    <w:rsid w:val="00EB2920"/>
    <w:rsid w:val="00F020B5"/>
    <w:rsid w:val="00F0491A"/>
    <w:rsid w:val="00F56E87"/>
    <w:rsid w:val="00FA6FEA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5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4A135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kern w:val="2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A1359"/>
    <w:rPr>
      <w:rFonts w:ascii="Cambria" w:eastAsia="Times New Roman" w:hAnsi="Cambria" w:cs="Mangal"/>
      <w:b/>
      <w:bCs/>
      <w:i/>
      <w:iCs/>
      <w:kern w:val="2"/>
      <w:sz w:val="28"/>
      <w:szCs w:val="25"/>
      <w:lang w:eastAsia="zh-CN" w:bidi="hi-IN"/>
    </w:rPr>
  </w:style>
  <w:style w:type="paragraph" w:styleId="a3">
    <w:name w:val="Body Text"/>
    <w:basedOn w:val="a"/>
    <w:link w:val="a4"/>
    <w:rsid w:val="004A1359"/>
    <w:pPr>
      <w:spacing w:after="120"/>
    </w:pPr>
  </w:style>
  <w:style w:type="character" w:customStyle="1" w:styleId="a4">
    <w:name w:val="Основной текст Знак"/>
    <w:basedOn w:val="a0"/>
    <w:link w:val="a3"/>
    <w:rsid w:val="004A1359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a5">
    <w:name w:val="Subtitle"/>
    <w:basedOn w:val="a"/>
    <w:next w:val="a"/>
    <w:link w:val="a6"/>
    <w:qFormat/>
    <w:rsid w:val="004A1359"/>
    <w:pPr>
      <w:widowControl/>
      <w:spacing w:line="480" w:lineRule="auto"/>
      <w:jc w:val="center"/>
    </w:pPr>
    <w:rPr>
      <w:rFonts w:ascii="Arial" w:hAnsi="Arial" w:cs="Arial"/>
      <w:b/>
      <w:bCs/>
      <w:kern w:val="2"/>
    </w:rPr>
  </w:style>
  <w:style w:type="character" w:customStyle="1" w:styleId="a6">
    <w:name w:val="Подзаголовок Знак"/>
    <w:basedOn w:val="a0"/>
    <w:link w:val="a5"/>
    <w:rsid w:val="004A1359"/>
    <w:rPr>
      <w:rFonts w:ascii="Arial" w:eastAsia="Lucida Sans Unicode" w:hAnsi="Arial" w:cs="Arial"/>
      <w:b/>
      <w:bCs/>
      <w:kern w:val="2"/>
      <w:sz w:val="24"/>
      <w:szCs w:val="24"/>
      <w:lang w:eastAsia="zh-CN" w:bidi="hi-IN"/>
    </w:rPr>
  </w:style>
  <w:style w:type="paragraph" w:customStyle="1" w:styleId="WW-">
    <w:name w:val="WW-Заголовок"/>
    <w:basedOn w:val="a"/>
    <w:next w:val="a5"/>
    <w:rsid w:val="004A1359"/>
    <w:pPr>
      <w:widowControl/>
      <w:jc w:val="center"/>
    </w:pPr>
    <w:rPr>
      <w:rFonts w:ascii="Arial" w:hAnsi="Arial" w:cs="Arial"/>
      <w:b/>
      <w:bCs/>
      <w:kern w:val="2"/>
    </w:rPr>
  </w:style>
  <w:style w:type="paragraph" w:styleId="a7">
    <w:name w:val="List Paragraph"/>
    <w:basedOn w:val="a"/>
    <w:uiPriority w:val="34"/>
    <w:qFormat/>
    <w:rsid w:val="00C817D4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91FA2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891FA2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5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4A135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kern w:val="2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A1359"/>
    <w:rPr>
      <w:rFonts w:ascii="Cambria" w:eastAsia="Times New Roman" w:hAnsi="Cambria" w:cs="Mangal"/>
      <w:b/>
      <w:bCs/>
      <w:i/>
      <w:iCs/>
      <w:kern w:val="2"/>
      <w:sz w:val="28"/>
      <w:szCs w:val="25"/>
      <w:lang w:eastAsia="zh-CN" w:bidi="hi-IN"/>
    </w:rPr>
  </w:style>
  <w:style w:type="paragraph" w:styleId="a3">
    <w:name w:val="Body Text"/>
    <w:basedOn w:val="a"/>
    <w:link w:val="a4"/>
    <w:rsid w:val="004A1359"/>
    <w:pPr>
      <w:spacing w:after="120"/>
    </w:pPr>
  </w:style>
  <w:style w:type="character" w:customStyle="1" w:styleId="a4">
    <w:name w:val="Основной текст Знак"/>
    <w:basedOn w:val="a0"/>
    <w:link w:val="a3"/>
    <w:rsid w:val="004A1359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a5">
    <w:name w:val="Subtitle"/>
    <w:basedOn w:val="a"/>
    <w:next w:val="a"/>
    <w:link w:val="a6"/>
    <w:qFormat/>
    <w:rsid w:val="004A1359"/>
    <w:pPr>
      <w:widowControl/>
      <w:spacing w:line="480" w:lineRule="auto"/>
      <w:jc w:val="center"/>
    </w:pPr>
    <w:rPr>
      <w:rFonts w:ascii="Arial" w:hAnsi="Arial" w:cs="Arial"/>
      <w:b/>
      <w:bCs/>
      <w:kern w:val="2"/>
    </w:rPr>
  </w:style>
  <w:style w:type="character" w:customStyle="1" w:styleId="a6">
    <w:name w:val="Подзаголовок Знак"/>
    <w:basedOn w:val="a0"/>
    <w:link w:val="a5"/>
    <w:rsid w:val="004A1359"/>
    <w:rPr>
      <w:rFonts w:ascii="Arial" w:eastAsia="Lucida Sans Unicode" w:hAnsi="Arial" w:cs="Arial"/>
      <w:b/>
      <w:bCs/>
      <w:kern w:val="2"/>
      <w:sz w:val="24"/>
      <w:szCs w:val="24"/>
      <w:lang w:eastAsia="zh-CN" w:bidi="hi-IN"/>
    </w:rPr>
  </w:style>
  <w:style w:type="paragraph" w:customStyle="1" w:styleId="WW-">
    <w:name w:val="WW-Заголовок"/>
    <w:basedOn w:val="a"/>
    <w:next w:val="a5"/>
    <w:rsid w:val="004A1359"/>
    <w:pPr>
      <w:widowControl/>
      <w:jc w:val="center"/>
    </w:pPr>
    <w:rPr>
      <w:rFonts w:ascii="Arial" w:hAnsi="Arial" w:cs="Arial"/>
      <w:b/>
      <w:bCs/>
      <w:kern w:val="2"/>
    </w:rPr>
  </w:style>
  <w:style w:type="paragraph" w:styleId="a7">
    <w:name w:val="List Paragraph"/>
    <w:basedOn w:val="a"/>
    <w:uiPriority w:val="34"/>
    <w:qFormat/>
    <w:rsid w:val="00C817D4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91FA2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891FA2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2025-11-12T12:57:00Z</cp:lastPrinted>
  <dcterms:created xsi:type="dcterms:W3CDTF">2025-11-12T12:58:00Z</dcterms:created>
  <dcterms:modified xsi:type="dcterms:W3CDTF">2025-11-12T12:58:00Z</dcterms:modified>
</cp:coreProperties>
</file>