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3</w:t>
      </w:r>
      <w:r w:rsidR="001B2146">
        <w:t>9</w:t>
      </w:r>
      <w:r w:rsidR="002F6480">
        <w:t xml:space="preserve"> от </w:t>
      </w:r>
      <w:r w:rsidR="00BD3199">
        <w:t>2</w:t>
      </w:r>
      <w:r w:rsidR="001B2146">
        <w:t>7</w:t>
      </w:r>
      <w:r w:rsidR="00BD3199">
        <w:t xml:space="preserve"> декабря</w:t>
      </w:r>
      <w:r w:rsidR="000F6C1D">
        <w:t xml:space="preserve"> </w:t>
      </w:r>
      <w:r>
        <w:t>20</w:t>
      </w:r>
      <w:r w:rsidR="000F6C1D">
        <w:t>1</w:t>
      </w:r>
      <w:r w:rsidR="001B2146">
        <w:t>9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1B2146">
        <w:rPr>
          <w:b/>
        </w:rPr>
        <w:t>20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145"/>
        <w:gridCol w:w="1926"/>
        <w:gridCol w:w="1841"/>
        <w:gridCol w:w="2118"/>
        <w:gridCol w:w="2535"/>
        <w:gridCol w:w="2636"/>
      </w:tblGrid>
      <w:tr w:rsidR="00C76DB4" w:rsidRPr="00617472" w:rsidTr="00AE1F97">
        <w:tc>
          <w:tcPr>
            <w:tcW w:w="925" w:type="dxa"/>
          </w:tcPr>
          <w:p w:rsidR="004E2A03" w:rsidRPr="0054058B" w:rsidRDefault="004E2A03" w:rsidP="00A367F4">
            <w:pPr>
              <w:jc w:val="center"/>
            </w:pPr>
            <w:r>
              <w:t>№ п/п</w:t>
            </w:r>
          </w:p>
        </w:tc>
        <w:tc>
          <w:tcPr>
            <w:tcW w:w="4145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</w:tcPr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Объекты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контрольного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мероприятия/ объекты встречных проверок</w:t>
            </w:r>
          </w:p>
          <w:p w:rsidR="004E2A03" w:rsidRPr="004E2A03" w:rsidRDefault="004E2A03" w:rsidP="00AE312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Проверяемый период</w:t>
            </w:r>
          </w:p>
        </w:tc>
        <w:tc>
          <w:tcPr>
            <w:tcW w:w="2118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Срок проведения мероприятия</w:t>
            </w:r>
          </w:p>
        </w:tc>
        <w:tc>
          <w:tcPr>
            <w:tcW w:w="2535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Ответственный за проведение мероприятия</w:t>
            </w:r>
          </w:p>
        </w:tc>
        <w:tc>
          <w:tcPr>
            <w:tcW w:w="2636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Основание для включения мероприятия в план</w:t>
            </w:r>
          </w:p>
        </w:tc>
      </w:tr>
      <w:tr w:rsidR="004E2A03" w:rsidRPr="00617472" w:rsidTr="002B76AD">
        <w:tc>
          <w:tcPr>
            <w:tcW w:w="925" w:type="dxa"/>
          </w:tcPr>
          <w:p w:rsidR="004E2A03" w:rsidRPr="00F31592" w:rsidRDefault="004E2A03" w:rsidP="006E1FC2">
            <w:pPr>
              <w:jc w:val="center"/>
            </w:pPr>
          </w:p>
        </w:tc>
        <w:tc>
          <w:tcPr>
            <w:tcW w:w="15201" w:type="dxa"/>
            <w:gridSpan w:val="6"/>
          </w:tcPr>
          <w:p w:rsidR="004E2A03" w:rsidRPr="00F31592" w:rsidRDefault="004E2A03" w:rsidP="006E1FC2">
            <w:pPr>
              <w:jc w:val="center"/>
            </w:pPr>
            <w:r>
              <w:rPr>
                <w:b/>
              </w:rPr>
              <w:t>1</w:t>
            </w:r>
            <w:r w:rsidRPr="00F31592">
              <w:rPr>
                <w:b/>
              </w:rPr>
              <w:t>. Экспертно-аналитическая деятельность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CE58F0" w:rsidRDefault="00BE2CA2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15201" w:type="dxa"/>
            <w:gridSpan w:val="6"/>
          </w:tcPr>
          <w:p w:rsidR="00BE2CA2" w:rsidRPr="00F31592" w:rsidRDefault="00BE2CA2" w:rsidP="006E1FC2">
            <w:pPr>
              <w:jc w:val="center"/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035BCF" w:rsidRDefault="004E2A03" w:rsidP="00664364">
            <w:pPr>
              <w:jc w:val="center"/>
            </w:pPr>
            <w:r>
              <w:t>1</w:t>
            </w:r>
            <w:r w:rsidRPr="00035BCF">
              <w:t>.</w:t>
            </w:r>
            <w:r>
              <w:t>1.1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>
              <w:t>9</w:t>
            </w:r>
            <w:r w:rsidRPr="00035BCF">
              <w:t xml:space="preserve"> год. </w:t>
            </w:r>
          </w:p>
        </w:tc>
        <w:tc>
          <w:tcPr>
            <w:tcW w:w="1926" w:type="dxa"/>
          </w:tcPr>
          <w:p w:rsidR="004E2A03" w:rsidRPr="008D795B" w:rsidRDefault="00394417" w:rsidP="001B2146">
            <w:pPr>
              <w:jc w:val="center"/>
            </w:pPr>
            <w:r>
              <w:t>финансовый отдел администрации района, администраторы доходов и ГРБС</w:t>
            </w:r>
            <w:r w:rsidR="008D795B">
              <w:t xml:space="preserve"> </w:t>
            </w:r>
          </w:p>
        </w:tc>
        <w:tc>
          <w:tcPr>
            <w:tcW w:w="1841" w:type="dxa"/>
          </w:tcPr>
          <w:p w:rsidR="004E2A03" w:rsidRPr="008D795B" w:rsidRDefault="008D795B" w:rsidP="001B2146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4E2A03" w:rsidRPr="006B5328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2F648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 w:rsidRPr="00035BCF">
              <w:t>Ст. 264.4 БК РФ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1.1.2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>Никольского сельского поселения</w:t>
            </w:r>
            <w:r w:rsidRPr="00035BCF">
              <w:t xml:space="preserve"> 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Pr="004E2A03" w:rsidRDefault="004E2A03" w:rsidP="001B2146">
            <w:pPr>
              <w:jc w:val="center"/>
            </w:pPr>
            <w:r>
              <w:t>Никольская сельская администрация</w:t>
            </w:r>
          </w:p>
        </w:tc>
        <w:tc>
          <w:tcPr>
            <w:tcW w:w="1841" w:type="dxa"/>
          </w:tcPr>
          <w:p w:rsidR="004E2A03" w:rsidRPr="004E2A03" w:rsidRDefault="004E2A03" w:rsidP="001B2146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5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1.1.3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бюджета Малахово-Слободского сельского поселения </w:t>
            </w:r>
            <w:r w:rsidRPr="00035BCF">
              <w:t>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Default="004E2A03" w:rsidP="004E2A03">
            <w:pPr>
              <w:jc w:val="center"/>
              <w:rPr>
                <w:lang w:val="en-US"/>
              </w:rPr>
            </w:pPr>
            <w:r>
              <w:t>Малахово-Слободская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B56FD5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B56FD5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6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1.1.4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Муравльского сельского поселения </w:t>
            </w:r>
            <w:r w:rsidRPr="00035BCF">
              <w:t xml:space="preserve"> 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Default="004E2A03" w:rsidP="001B2146">
            <w:pPr>
              <w:jc w:val="center"/>
              <w:rPr>
                <w:lang w:val="en-US"/>
              </w:rPr>
            </w:pPr>
            <w:r>
              <w:t>Муравльская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2020года</w:t>
            </w:r>
            <w:r w:rsidRPr="00035BCF">
              <w:t xml:space="preserve"> 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4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1.1.5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Воронецкого </w:t>
            </w:r>
            <w:r>
              <w:lastRenderedPageBreak/>
              <w:t xml:space="preserve">сельского поселения </w:t>
            </w:r>
            <w:r w:rsidRPr="00035BCF">
              <w:t>за 201</w:t>
            </w:r>
            <w:r>
              <w:t>9</w:t>
            </w:r>
            <w:r w:rsidRPr="00035BCF">
              <w:t>год.</w:t>
            </w:r>
          </w:p>
        </w:tc>
        <w:tc>
          <w:tcPr>
            <w:tcW w:w="1926" w:type="dxa"/>
          </w:tcPr>
          <w:p w:rsidR="004E2A03" w:rsidRDefault="004E2A03" w:rsidP="001B2146">
            <w:pPr>
              <w:jc w:val="center"/>
              <w:rPr>
                <w:lang w:val="en-US"/>
              </w:rPr>
            </w:pPr>
            <w:r>
              <w:lastRenderedPageBreak/>
              <w:t>В</w:t>
            </w:r>
            <w:r w:rsidR="00C76DB4">
              <w:t xml:space="preserve">оронецкая </w:t>
            </w:r>
            <w:r>
              <w:t xml:space="preserve">сельская </w:t>
            </w:r>
            <w:r>
              <w:lastRenderedPageBreak/>
              <w:t>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lastRenderedPageBreak/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8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Ломовецкого сельского поселения </w:t>
            </w:r>
            <w:r w:rsidRPr="00035BCF">
              <w:t>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Ломовецкая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7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1.1.7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Жерновецкого сельского поселения </w:t>
            </w:r>
            <w:r w:rsidRPr="00035BCF">
              <w:t>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Жерновецкая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2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1.1.8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Троснянского сельского поселения </w:t>
            </w:r>
            <w:r w:rsidRPr="00035BCF">
              <w:t>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Троснянская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1 от 2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Default="004E2A03" w:rsidP="00FB543F">
            <w:pPr>
              <w:jc w:val="center"/>
            </w:pPr>
            <w:r>
              <w:t>1.1.9</w:t>
            </w:r>
          </w:p>
        </w:tc>
        <w:tc>
          <w:tcPr>
            <w:tcW w:w="4145" w:type="dxa"/>
          </w:tcPr>
          <w:p w:rsidR="004E2A03" w:rsidRPr="00035BCF" w:rsidRDefault="004E2A03" w:rsidP="001B2146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Пенновского сельского поселения  </w:t>
            </w:r>
            <w:r w:rsidRPr="00035BCF">
              <w:t>за 201</w:t>
            </w:r>
            <w:r>
              <w:t>9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Pr="00051AE4" w:rsidRDefault="00051AE4" w:rsidP="001B2146">
            <w:pPr>
              <w:jc w:val="center"/>
            </w:pPr>
            <w:r>
              <w:t>Пенновская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1B2146">
            <w:pPr>
              <w:jc w:val="center"/>
              <w:rPr>
                <w:lang w:val="en-US"/>
              </w:rPr>
            </w:pPr>
            <w:r>
              <w:t>2019 год</w:t>
            </w:r>
          </w:p>
        </w:tc>
        <w:tc>
          <w:tcPr>
            <w:tcW w:w="2118" w:type="dxa"/>
          </w:tcPr>
          <w:p w:rsidR="004E2A03" w:rsidRPr="00035BCF" w:rsidRDefault="004E2A03" w:rsidP="001B214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3 от 10 мая 2017 года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CE58F0" w:rsidRDefault="00BE2CA2" w:rsidP="00664364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1.2</w:t>
            </w:r>
          </w:p>
        </w:tc>
        <w:tc>
          <w:tcPr>
            <w:tcW w:w="15201" w:type="dxa"/>
            <w:gridSpan w:val="6"/>
          </w:tcPr>
          <w:p w:rsidR="00BE2CA2" w:rsidRPr="007E69AA" w:rsidRDefault="00BE2CA2" w:rsidP="006E1FC2">
            <w:pPr>
              <w:jc w:val="center"/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</w:tr>
      <w:tr w:rsidR="00394417" w:rsidRPr="00617472" w:rsidTr="002B76AD">
        <w:tc>
          <w:tcPr>
            <w:tcW w:w="925" w:type="dxa"/>
          </w:tcPr>
          <w:p w:rsidR="00394417" w:rsidRPr="007E69AA" w:rsidRDefault="00394417" w:rsidP="00664364">
            <w:pPr>
              <w:jc w:val="center"/>
            </w:pPr>
            <w:r>
              <w:t>1</w:t>
            </w:r>
            <w:r w:rsidRPr="007E69AA">
              <w:t>.</w:t>
            </w:r>
            <w:r>
              <w:t>2</w:t>
            </w:r>
            <w:r w:rsidRPr="007E69AA">
              <w:t>.1</w:t>
            </w:r>
          </w:p>
        </w:tc>
        <w:tc>
          <w:tcPr>
            <w:tcW w:w="4145" w:type="dxa"/>
          </w:tcPr>
          <w:p w:rsidR="00394417" w:rsidRPr="007E69AA" w:rsidRDefault="00394417" w:rsidP="00186138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</w:t>
            </w:r>
            <w:r>
              <w:t>20</w:t>
            </w:r>
            <w:r w:rsidRPr="007E69AA">
              <w:t xml:space="preserve"> года</w:t>
            </w:r>
          </w:p>
        </w:tc>
        <w:tc>
          <w:tcPr>
            <w:tcW w:w="1926" w:type="dxa"/>
          </w:tcPr>
          <w:p w:rsidR="00394417" w:rsidRPr="008D795B" w:rsidRDefault="00394417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394417" w:rsidRDefault="00394417" w:rsidP="003B4F45">
            <w:pPr>
              <w:jc w:val="center"/>
            </w:pPr>
            <w:r>
              <w:t>1 квартал</w:t>
            </w:r>
          </w:p>
          <w:p w:rsidR="00394417" w:rsidRPr="008D795B" w:rsidRDefault="00394417" w:rsidP="003B4F45">
            <w:pPr>
              <w:jc w:val="center"/>
            </w:pPr>
            <w:r>
              <w:t>2020 года</w:t>
            </w:r>
          </w:p>
        </w:tc>
        <w:tc>
          <w:tcPr>
            <w:tcW w:w="2118" w:type="dxa"/>
          </w:tcPr>
          <w:p w:rsidR="00394417" w:rsidRPr="007E69AA" w:rsidRDefault="00394417" w:rsidP="00186138">
            <w:r>
              <w:rPr>
                <w:lang w:val="en-US"/>
              </w:rPr>
              <w:t xml:space="preserve">II </w:t>
            </w:r>
            <w:r>
              <w:t>квартал 2020года</w:t>
            </w:r>
          </w:p>
        </w:tc>
        <w:tc>
          <w:tcPr>
            <w:tcW w:w="2535" w:type="dxa"/>
          </w:tcPr>
          <w:p w:rsidR="00394417" w:rsidRPr="007E69AA" w:rsidRDefault="0039441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394417" w:rsidRPr="007E69AA" w:rsidRDefault="00394417" w:rsidP="006E1FC2">
            <w:pPr>
              <w:jc w:val="center"/>
            </w:pPr>
            <w:r w:rsidRPr="007E69AA">
              <w:t>П 9, ч 2 ст 9 Закона 6-ФЗ</w:t>
            </w:r>
          </w:p>
        </w:tc>
      </w:tr>
      <w:tr w:rsidR="007E438D" w:rsidRPr="00617472" w:rsidTr="002B76AD">
        <w:tc>
          <w:tcPr>
            <w:tcW w:w="925" w:type="dxa"/>
          </w:tcPr>
          <w:p w:rsidR="007E438D" w:rsidRPr="007E69AA" w:rsidRDefault="007E438D" w:rsidP="00664364">
            <w:pPr>
              <w:jc w:val="center"/>
            </w:pPr>
            <w:r>
              <w:t>1</w:t>
            </w:r>
            <w:r w:rsidRPr="007E69AA">
              <w:t>.</w:t>
            </w:r>
            <w:r>
              <w:t>2</w:t>
            </w:r>
            <w:r w:rsidRPr="007E69AA">
              <w:t>.2</w:t>
            </w:r>
          </w:p>
        </w:tc>
        <w:tc>
          <w:tcPr>
            <w:tcW w:w="4145" w:type="dxa"/>
          </w:tcPr>
          <w:p w:rsidR="007E438D" w:rsidRPr="007E69AA" w:rsidRDefault="007E438D" w:rsidP="00186138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полугодие 20</w:t>
            </w:r>
            <w:r>
              <w:t>20</w:t>
            </w:r>
            <w:r w:rsidRPr="007E69AA">
              <w:t xml:space="preserve"> года</w:t>
            </w:r>
          </w:p>
        </w:tc>
        <w:tc>
          <w:tcPr>
            <w:tcW w:w="1926" w:type="dxa"/>
          </w:tcPr>
          <w:p w:rsidR="007E438D" w:rsidRPr="008D795B" w:rsidRDefault="007E438D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7E438D" w:rsidRPr="008D795B" w:rsidRDefault="007E438D" w:rsidP="007E438D">
            <w:pPr>
              <w:jc w:val="center"/>
            </w:pPr>
            <w:r>
              <w:t>1 полугодие 2020 года</w:t>
            </w:r>
          </w:p>
        </w:tc>
        <w:tc>
          <w:tcPr>
            <w:tcW w:w="2118" w:type="dxa"/>
          </w:tcPr>
          <w:p w:rsidR="007E438D" w:rsidRPr="006B5328" w:rsidRDefault="007E438D" w:rsidP="0018613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2020года</w:t>
            </w:r>
          </w:p>
        </w:tc>
        <w:tc>
          <w:tcPr>
            <w:tcW w:w="2535" w:type="dxa"/>
          </w:tcPr>
          <w:p w:rsidR="007E438D" w:rsidRPr="007E69AA" w:rsidRDefault="007E438D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7E438D" w:rsidRPr="007E69AA" w:rsidRDefault="007E438D" w:rsidP="006E1FC2">
            <w:pPr>
              <w:jc w:val="center"/>
            </w:pPr>
          </w:p>
          <w:p w:rsidR="007E438D" w:rsidRPr="007E69AA" w:rsidRDefault="007E438D" w:rsidP="006E1FC2">
            <w:r w:rsidRPr="007E69AA">
              <w:t>П 9, ч 2 ст 9 Закона 6-ФЗ</w:t>
            </w:r>
          </w:p>
        </w:tc>
      </w:tr>
      <w:tr w:rsidR="001A1BFB" w:rsidRPr="00617472" w:rsidTr="002B76AD">
        <w:tc>
          <w:tcPr>
            <w:tcW w:w="925" w:type="dxa"/>
          </w:tcPr>
          <w:p w:rsidR="001A1BFB" w:rsidRPr="007E69AA" w:rsidRDefault="001A1BFB" w:rsidP="00664364">
            <w:pPr>
              <w:jc w:val="center"/>
            </w:pPr>
            <w:r>
              <w:t>1</w:t>
            </w:r>
            <w:r w:rsidRPr="007E69AA">
              <w:t>.</w:t>
            </w:r>
            <w:r>
              <w:t>2</w:t>
            </w:r>
            <w:r w:rsidRPr="007E69AA">
              <w:t>.3</w:t>
            </w:r>
          </w:p>
        </w:tc>
        <w:tc>
          <w:tcPr>
            <w:tcW w:w="4145" w:type="dxa"/>
          </w:tcPr>
          <w:p w:rsidR="001A1BFB" w:rsidRPr="007E69AA" w:rsidRDefault="001A1BFB" w:rsidP="00186138">
            <w:pPr>
              <w:jc w:val="both"/>
              <w:rPr>
                <w:b/>
              </w:rPr>
            </w:pPr>
            <w:r w:rsidRPr="007E69AA">
              <w:t xml:space="preserve">Проведение оперативного контроля за исполнением бюджета муниципального района и составление аналитической записки за 9 месяцев </w:t>
            </w:r>
            <w:r>
              <w:t>2020</w:t>
            </w:r>
            <w:r w:rsidRPr="007E69AA">
              <w:t>года</w:t>
            </w:r>
          </w:p>
        </w:tc>
        <w:tc>
          <w:tcPr>
            <w:tcW w:w="1926" w:type="dxa"/>
          </w:tcPr>
          <w:p w:rsidR="001A1BFB" w:rsidRPr="008D795B" w:rsidRDefault="001A1BFB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1A1BFB" w:rsidRPr="008D795B" w:rsidRDefault="001A1BFB" w:rsidP="003B4F45">
            <w:pPr>
              <w:jc w:val="center"/>
            </w:pPr>
            <w:r>
              <w:t>9 месяцев 2020 года</w:t>
            </w:r>
          </w:p>
        </w:tc>
        <w:tc>
          <w:tcPr>
            <w:tcW w:w="2118" w:type="dxa"/>
          </w:tcPr>
          <w:p w:rsidR="001A1BFB" w:rsidRDefault="001A1BFB" w:rsidP="00186138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2020</w:t>
            </w:r>
          </w:p>
          <w:p w:rsidR="001A1BFB" w:rsidRPr="006B5328" w:rsidRDefault="001A1BFB" w:rsidP="00186138">
            <w:pPr>
              <w:jc w:val="center"/>
            </w:pPr>
            <w:r>
              <w:t xml:space="preserve"> года</w:t>
            </w:r>
          </w:p>
        </w:tc>
        <w:tc>
          <w:tcPr>
            <w:tcW w:w="2535" w:type="dxa"/>
          </w:tcPr>
          <w:p w:rsidR="001A1BFB" w:rsidRPr="007E69AA" w:rsidRDefault="001A1BFB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1A1BFB" w:rsidRPr="007E69AA" w:rsidRDefault="001A1BFB" w:rsidP="006E1FC2">
            <w:pPr>
              <w:jc w:val="center"/>
            </w:pPr>
            <w:r w:rsidRPr="007E69AA">
              <w:t>П 9, ч 2 ст 9 Закона 6-ФЗ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0F1890" w:rsidRDefault="00BE2CA2" w:rsidP="00664364">
            <w:pPr>
              <w:jc w:val="center"/>
            </w:pPr>
            <w:r>
              <w:t>1</w:t>
            </w:r>
            <w:r w:rsidRPr="000F1890">
              <w:t>.</w:t>
            </w:r>
            <w:r>
              <w:t>3</w:t>
            </w:r>
          </w:p>
        </w:tc>
        <w:tc>
          <w:tcPr>
            <w:tcW w:w="4145" w:type="dxa"/>
          </w:tcPr>
          <w:p w:rsidR="00BE2CA2" w:rsidRPr="000F1890" w:rsidRDefault="00BE2CA2" w:rsidP="00272709">
            <w:pPr>
              <w:jc w:val="both"/>
            </w:pPr>
            <w:r w:rsidRPr="000F1890">
              <w:t>Экспертиза проектов решений  «О внесении  изменений   в решение Троснянского РСНД «О бюджете муниципального района на 201</w:t>
            </w:r>
            <w:r>
              <w:t>9</w:t>
            </w:r>
            <w:r w:rsidRPr="000F1890">
              <w:t xml:space="preserve"> год </w:t>
            </w:r>
            <w:r>
              <w:t xml:space="preserve"> и плановый период 2020-2021 годы</w:t>
            </w:r>
            <w:r w:rsidRPr="000F1890">
              <w:t xml:space="preserve">» </w:t>
            </w:r>
            <w:r w:rsidRPr="000F1890">
              <w:lastRenderedPageBreak/>
              <w:t>от</w:t>
            </w:r>
            <w:r>
              <w:t>_20.</w:t>
            </w:r>
            <w:r w:rsidRPr="000F1890">
              <w:t>12.201</w:t>
            </w:r>
            <w:r>
              <w:t>8</w:t>
            </w:r>
            <w:r w:rsidRPr="000F1890">
              <w:t xml:space="preserve"> года №</w:t>
            </w:r>
            <w:r>
              <w:t xml:space="preserve"> 160</w:t>
            </w:r>
          </w:p>
        </w:tc>
        <w:tc>
          <w:tcPr>
            <w:tcW w:w="1926" w:type="dxa"/>
          </w:tcPr>
          <w:p w:rsidR="00BE2CA2" w:rsidRPr="008D795B" w:rsidRDefault="00BE2CA2" w:rsidP="003B4F45">
            <w:pPr>
              <w:jc w:val="center"/>
            </w:pPr>
            <w:r>
              <w:lastRenderedPageBreak/>
              <w:t xml:space="preserve">финансовый отдел администрации района, администраторы </w:t>
            </w:r>
            <w:r>
              <w:lastRenderedPageBreak/>
              <w:t xml:space="preserve">доходов и ГРБС </w:t>
            </w:r>
          </w:p>
        </w:tc>
        <w:tc>
          <w:tcPr>
            <w:tcW w:w="1841" w:type="dxa"/>
          </w:tcPr>
          <w:p w:rsidR="00BE2CA2" w:rsidRPr="008D795B" w:rsidRDefault="00BE2CA2" w:rsidP="00BE2CA2">
            <w:pPr>
              <w:jc w:val="center"/>
            </w:pPr>
            <w:r>
              <w:lastRenderedPageBreak/>
              <w:t>2020 год</w:t>
            </w:r>
          </w:p>
        </w:tc>
        <w:tc>
          <w:tcPr>
            <w:tcW w:w="2118" w:type="dxa"/>
          </w:tcPr>
          <w:p w:rsidR="00BE2CA2" w:rsidRPr="000F1890" w:rsidRDefault="00BE2CA2" w:rsidP="006E1FC2">
            <w:r w:rsidRPr="000F1890">
              <w:t>В течение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 2, ч</w:t>
            </w:r>
            <w:r w:rsidR="005451A4">
              <w:t>.</w:t>
            </w:r>
            <w:r w:rsidRPr="000F1890">
              <w:t>2 ст 9 Закона 6-ФЗ</w:t>
            </w:r>
          </w:p>
          <w:p w:rsidR="00BE2CA2" w:rsidRPr="000F1890" w:rsidRDefault="00BE2CA2" w:rsidP="006E1FC2">
            <w:pPr>
              <w:jc w:val="center"/>
            </w:pPr>
          </w:p>
        </w:tc>
      </w:tr>
      <w:tr w:rsidR="00BE2CA2" w:rsidRPr="00617472" w:rsidTr="002B76AD">
        <w:tc>
          <w:tcPr>
            <w:tcW w:w="925" w:type="dxa"/>
          </w:tcPr>
          <w:p w:rsidR="00BE2CA2" w:rsidRPr="000F1890" w:rsidRDefault="00BE2CA2" w:rsidP="00664364">
            <w:pPr>
              <w:jc w:val="center"/>
            </w:pPr>
            <w:r>
              <w:lastRenderedPageBreak/>
              <w:t>1</w:t>
            </w:r>
            <w:r w:rsidRPr="000F1890">
              <w:t>.</w:t>
            </w:r>
            <w:r>
              <w:t>4</w:t>
            </w:r>
          </w:p>
        </w:tc>
        <w:tc>
          <w:tcPr>
            <w:tcW w:w="4145" w:type="dxa"/>
          </w:tcPr>
          <w:p w:rsidR="00BE2CA2" w:rsidRPr="000F1890" w:rsidRDefault="00BE2CA2" w:rsidP="00F1719B">
            <w:pPr>
              <w:jc w:val="both"/>
            </w:pPr>
            <w:r w:rsidRPr="000F1890">
              <w:t>Экспертиза  проекта решения Троснянского РСНД «О бюджете Троснянского муниципального района на 20</w:t>
            </w:r>
            <w:r>
              <w:t>20</w:t>
            </w:r>
            <w:r w:rsidRPr="000F1890">
              <w:t xml:space="preserve"> год и плановый период 20</w:t>
            </w:r>
            <w:r>
              <w:t>21</w:t>
            </w:r>
            <w:r w:rsidRPr="000F1890">
              <w:t>-20</w:t>
            </w:r>
            <w:r>
              <w:t>22</w:t>
            </w:r>
            <w:r w:rsidRPr="000F1890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1926" w:type="dxa"/>
          </w:tcPr>
          <w:p w:rsidR="00BE2CA2" w:rsidRPr="008D795B" w:rsidRDefault="00BE2CA2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BE2CA2" w:rsidRPr="008D795B" w:rsidRDefault="00BE2CA2" w:rsidP="00BE2CA2">
            <w:pPr>
              <w:jc w:val="center"/>
            </w:pPr>
            <w:r>
              <w:t>2020год</w:t>
            </w:r>
          </w:p>
        </w:tc>
        <w:tc>
          <w:tcPr>
            <w:tcW w:w="2118" w:type="dxa"/>
          </w:tcPr>
          <w:p w:rsidR="00BE2CA2" w:rsidRPr="00272709" w:rsidRDefault="00BE2CA2" w:rsidP="00BE2CA2">
            <w:r>
              <w:rPr>
                <w:lang w:val="en-US"/>
              </w:rPr>
              <w:t>IV</w:t>
            </w:r>
            <w:r>
              <w:t>квартал 2020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П.2</w:t>
            </w:r>
            <w:r w:rsidR="005451A4">
              <w:t>,</w:t>
            </w:r>
            <w:r w:rsidRPr="000F1890">
              <w:t xml:space="preserve"> ч.2 ст.9 Закона 6-ФЗ</w:t>
            </w:r>
          </w:p>
          <w:p w:rsidR="00BE2CA2" w:rsidRPr="000F1890" w:rsidRDefault="00BE2CA2" w:rsidP="006E1FC2">
            <w:pPr>
              <w:jc w:val="center"/>
            </w:pPr>
            <w:r w:rsidRPr="000F1890">
              <w:t>ч.1 ст. 157 БК РФ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035BCF" w:rsidRDefault="00BE2CA2" w:rsidP="00664364">
            <w:pPr>
              <w:jc w:val="center"/>
            </w:pPr>
            <w:r>
              <w:t>1</w:t>
            </w:r>
            <w:r w:rsidRPr="00035BCF">
              <w:t>.</w:t>
            </w:r>
            <w:r>
              <w:t>5</w:t>
            </w:r>
          </w:p>
        </w:tc>
        <w:tc>
          <w:tcPr>
            <w:tcW w:w="4145" w:type="dxa"/>
          </w:tcPr>
          <w:p w:rsidR="00BE2CA2" w:rsidRPr="00035BCF" w:rsidRDefault="00BE2CA2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1926" w:type="dxa"/>
          </w:tcPr>
          <w:p w:rsidR="00BE2CA2" w:rsidRPr="00035BCF" w:rsidRDefault="00BE2CA2" w:rsidP="006E1FC2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841" w:type="dxa"/>
          </w:tcPr>
          <w:p w:rsidR="00BE2CA2" w:rsidRPr="00035BCF" w:rsidRDefault="00BE2CA2" w:rsidP="006E1FC2">
            <w:pPr>
              <w:jc w:val="center"/>
            </w:pPr>
            <w:r>
              <w:t>1-3 года</w:t>
            </w:r>
          </w:p>
        </w:tc>
        <w:tc>
          <w:tcPr>
            <w:tcW w:w="2118" w:type="dxa"/>
          </w:tcPr>
          <w:p w:rsidR="00BE2CA2" w:rsidRPr="00035BCF" w:rsidRDefault="00BE2CA2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BE2CA2" w:rsidRPr="00035BCF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35BCF" w:rsidRDefault="00BE2CA2" w:rsidP="006E1FC2">
            <w:pPr>
              <w:tabs>
                <w:tab w:val="left" w:pos="285"/>
              </w:tabs>
            </w:pPr>
            <w:r w:rsidRPr="00035BCF">
              <w:tab/>
              <w:t>Ч.2</w:t>
            </w:r>
            <w:r w:rsidR="005451A4">
              <w:t>.</w:t>
            </w:r>
            <w:r w:rsidRPr="00035BCF">
              <w:t xml:space="preserve"> ст. 157 БК РФ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035BCF" w:rsidRDefault="00BE2CA2" w:rsidP="00664364">
            <w:pPr>
              <w:jc w:val="center"/>
            </w:pPr>
            <w:r>
              <w:t>1</w:t>
            </w:r>
            <w:r w:rsidRPr="00035BCF">
              <w:t>.</w:t>
            </w:r>
            <w:r>
              <w:t>6</w:t>
            </w:r>
            <w:r w:rsidRPr="00035BCF">
              <w:t xml:space="preserve"> </w:t>
            </w:r>
          </w:p>
        </w:tc>
        <w:tc>
          <w:tcPr>
            <w:tcW w:w="4145" w:type="dxa"/>
          </w:tcPr>
          <w:p w:rsidR="00BE2CA2" w:rsidRPr="00035BCF" w:rsidRDefault="00BE2CA2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1926" w:type="dxa"/>
          </w:tcPr>
          <w:p w:rsidR="00BE2CA2" w:rsidRPr="00035BCF" w:rsidRDefault="008E0544" w:rsidP="006E1FC2">
            <w:pPr>
              <w:jc w:val="center"/>
            </w:pPr>
            <w:r>
              <w:t>финансовый отдел администрации района, администраторы доходов и ГРБС</w:t>
            </w:r>
          </w:p>
        </w:tc>
        <w:tc>
          <w:tcPr>
            <w:tcW w:w="1841" w:type="dxa"/>
          </w:tcPr>
          <w:p w:rsidR="00BE2CA2" w:rsidRPr="00035BCF" w:rsidRDefault="00BE2CA2" w:rsidP="006E1FC2">
            <w:pPr>
              <w:jc w:val="center"/>
            </w:pPr>
            <w:r>
              <w:t>весь период</w:t>
            </w:r>
          </w:p>
        </w:tc>
        <w:tc>
          <w:tcPr>
            <w:tcW w:w="2118" w:type="dxa"/>
          </w:tcPr>
          <w:p w:rsidR="00BE2CA2" w:rsidRPr="00035BCF" w:rsidRDefault="00BE2CA2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BE2CA2" w:rsidRPr="00035BCF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35BCF" w:rsidRDefault="005451A4" w:rsidP="006E1FC2">
            <w:pPr>
              <w:jc w:val="center"/>
            </w:pPr>
            <w:r>
              <w:t>П.</w:t>
            </w:r>
            <w:r w:rsidR="00BE2CA2" w:rsidRPr="00035BCF">
              <w:t>7</w:t>
            </w:r>
            <w:r>
              <w:t>.</w:t>
            </w:r>
            <w:r w:rsidR="00BE2CA2" w:rsidRPr="00035BCF">
              <w:t xml:space="preserve"> ч 2 ст.9 Закон 6-ФЗ</w:t>
            </w:r>
          </w:p>
        </w:tc>
      </w:tr>
      <w:tr w:rsidR="00301007" w:rsidRPr="00617472" w:rsidTr="002B76AD">
        <w:tc>
          <w:tcPr>
            <w:tcW w:w="925" w:type="dxa"/>
          </w:tcPr>
          <w:p w:rsidR="00301007" w:rsidRPr="00035BCF" w:rsidRDefault="00301007" w:rsidP="00664364">
            <w:pPr>
              <w:jc w:val="center"/>
            </w:pPr>
            <w:r>
              <w:t>1</w:t>
            </w:r>
            <w:r w:rsidRPr="00035BCF">
              <w:t>.</w:t>
            </w:r>
            <w:r>
              <w:t>7</w:t>
            </w:r>
          </w:p>
        </w:tc>
        <w:tc>
          <w:tcPr>
            <w:tcW w:w="4145" w:type="dxa"/>
          </w:tcPr>
          <w:p w:rsidR="00301007" w:rsidRPr="00035BCF" w:rsidRDefault="00301007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1926" w:type="dxa"/>
          </w:tcPr>
          <w:p w:rsidR="00301007" w:rsidRPr="00035BCF" w:rsidRDefault="00301007" w:rsidP="003B4F45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841" w:type="dxa"/>
          </w:tcPr>
          <w:p w:rsidR="00301007" w:rsidRPr="00035BCF" w:rsidRDefault="00301007" w:rsidP="003B4F45">
            <w:pPr>
              <w:jc w:val="center"/>
            </w:pPr>
            <w:r>
              <w:t>1-3 года</w:t>
            </w:r>
          </w:p>
        </w:tc>
        <w:tc>
          <w:tcPr>
            <w:tcW w:w="2118" w:type="dxa"/>
          </w:tcPr>
          <w:p w:rsidR="00301007" w:rsidRPr="00035BCF" w:rsidRDefault="00301007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301007" w:rsidRPr="00035BCF" w:rsidRDefault="0030100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301007" w:rsidRPr="00035BCF" w:rsidRDefault="00301007" w:rsidP="006E1FC2">
            <w:pPr>
              <w:jc w:val="center"/>
            </w:pPr>
            <w:r w:rsidRPr="00035BCF">
              <w:t>Ч 2 ст. 157 БК РФ</w:t>
            </w:r>
          </w:p>
          <w:p w:rsidR="00301007" w:rsidRPr="00035BCF" w:rsidRDefault="00301007" w:rsidP="006E1FC2">
            <w:pPr>
              <w:jc w:val="center"/>
            </w:pPr>
            <w:r w:rsidRPr="00035BCF">
              <w:t>П 7 ч 2 ст.9 Закон 6-ФЗ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Default="00BE2CA2" w:rsidP="007B1E7E">
            <w:pPr>
              <w:jc w:val="center"/>
            </w:pPr>
            <w:r>
              <w:t>1.8</w:t>
            </w:r>
          </w:p>
        </w:tc>
        <w:tc>
          <w:tcPr>
            <w:tcW w:w="4145" w:type="dxa"/>
          </w:tcPr>
          <w:p w:rsidR="00BE2CA2" w:rsidRDefault="00BE2CA2" w:rsidP="00535303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культуры администрации Троснянского района</w:t>
            </w:r>
          </w:p>
        </w:tc>
        <w:tc>
          <w:tcPr>
            <w:tcW w:w="1926" w:type="dxa"/>
          </w:tcPr>
          <w:p w:rsidR="00BE2CA2" w:rsidRPr="00301007" w:rsidRDefault="00301007" w:rsidP="007B1E7E">
            <w:pPr>
              <w:jc w:val="center"/>
            </w:pPr>
            <w:r>
              <w:t>Отдел культуры администрации Троснянского района</w:t>
            </w:r>
          </w:p>
        </w:tc>
        <w:tc>
          <w:tcPr>
            <w:tcW w:w="1841" w:type="dxa"/>
          </w:tcPr>
          <w:p w:rsidR="00BE2CA2" w:rsidRPr="00301007" w:rsidRDefault="00301007" w:rsidP="007B1E7E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Pr="00272709" w:rsidRDefault="00BE2CA2" w:rsidP="0030100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</w:t>
            </w:r>
            <w:r w:rsidR="00301007">
              <w:t>20</w:t>
            </w:r>
            <w:r>
              <w:t xml:space="preserve"> года</w:t>
            </w:r>
          </w:p>
        </w:tc>
        <w:tc>
          <w:tcPr>
            <w:tcW w:w="2535" w:type="dxa"/>
          </w:tcPr>
          <w:p w:rsidR="00BE2CA2" w:rsidRPr="00035BCF" w:rsidRDefault="00BE2CA2" w:rsidP="007B1E7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A1A18" w:rsidRDefault="00BE2CA2" w:rsidP="007B1E7E">
            <w:pPr>
              <w:jc w:val="center"/>
            </w:pPr>
            <w:r>
              <w:t>П.8 ч.2 ст.9 Закон 6-ФЗ , ч.2 ст. 157 БК</w:t>
            </w:r>
          </w:p>
        </w:tc>
      </w:tr>
      <w:tr w:rsidR="007340BC" w:rsidRPr="00617472" w:rsidTr="002B76AD">
        <w:tc>
          <w:tcPr>
            <w:tcW w:w="16126" w:type="dxa"/>
            <w:gridSpan w:val="7"/>
          </w:tcPr>
          <w:p w:rsidR="007340BC" w:rsidRPr="000A1A18" w:rsidRDefault="007340BC" w:rsidP="00937B11">
            <w:pPr>
              <w:jc w:val="center"/>
            </w:pPr>
            <w:r>
              <w:rPr>
                <w:b/>
                <w:i/>
              </w:rPr>
              <w:t>1.</w:t>
            </w:r>
            <w:r w:rsidR="00937B11">
              <w:rPr>
                <w:b/>
                <w:i/>
              </w:rPr>
              <w:t xml:space="preserve">9. </w:t>
            </w:r>
            <w:r w:rsidRPr="002F6480">
              <w:rPr>
                <w:b/>
                <w:i/>
              </w:rPr>
              <w:t>Мероприятия,</w:t>
            </w:r>
            <w:r>
              <w:rPr>
                <w:b/>
                <w:i/>
              </w:rPr>
              <w:t xml:space="preserve"> </w:t>
            </w:r>
            <w:r w:rsidRPr="002F6480">
              <w:rPr>
                <w:b/>
                <w:i/>
              </w:rPr>
              <w:t xml:space="preserve">проводимые </w:t>
            </w:r>
            <w:r>
              <w:rPr>
                <w:b/>
                <w:i/>
              </w:rPr>
              <w:t xml:space="preserve">параллельно или </w:t>
            </w:r>
            <w:r w:rsidRPr="002F6480">
              <w:rPr>
                <w:b/>
                <w:i/>
              </w:rPr>
              <w:t xml:space="preserve">совместно с Контрольно-счетной палатой Орловской области </w:t>
            </w:r>
          </w:p>
        </w:tc>
      </w:tr>
      <w:tr w:rsidR="002B76AD" w:rsidRPr="00617472" w:rsidTr="002B76AD">
        <w:tc>
          <w:tcPr>
            <w:tcW w:w="925" w:type="dxa"/>
          </w:tcPr>
          <w:p w:rsidR="002B76AD" w:rsidRPr="00CD54DA" w:rsidRDefault="002B76AD" w:rsidP="00937B11">
            <w:pPr>
              <w:jc w:val="center"/>
            </w:pPr>
            <w:r>
              <w:t>1.</w:t>
            </w:r>
            <w:r w:rsidR="00937B11">
              <w:t>9</w:t>
            </w:r>
            <w:r>
              <w:t>.</w:t>
            </w:r>
            <w:r w:rsidR="00F2438D">
              <w:rPr>
                <w:lang w:val="en-US"/>
              </w:rPr>
              <w:t>1</w:t>
            </w:r>
          </w:p>
        </w:tc>
        <w:tc>
          <w:tcPr>
            <w:tcW w:w="4145" w:type="dxa"/>
          </w:tcPr>
          <w:p w:rsidR="002B76AD" w:rsidRPr="00CD54DA" w:rsidRDefault="002B76AD" w:rsidP="00CD54DA">
            <w:pPr>
              <w:jc w:val="both"/>
            </w:pPr>
            <w:r w:rsidRPr="00A602CB">
              <w:t>Анализ образования и погашения кредиторской задолженности муниципальных образований 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1926" w:type="dxa"/>
          </w:tcPr>
          <w:p w:rsidR="002B76AD" w:rsidRPr="00301007" w:rsidRDefault="002B76AD" w:rsidP="003B4F45">
            <w:pPr>
              <w:jc w:val="center"/>
            </w:pPr>
            <w:r>
              <w:t>Получатели бюджетных средств</w:t>
            </w:r>
          </w:p>
        </w:tc>
        <w:tc>
          <w:tcPr>
            <w:tcW w:w="1841" w:type="dxa"/>
          </w:tcPr>
          <w:p w:rsidR="002B76AD" w:rsidRPr="00301007" w:rsidRDefault="002B76AD" w:rsidP="003B4F45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2B76AD" w:rsidRDefault="002B76AD" w:rsidP="003B4F4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2B76AD" w:rsidRPr="009F4C4B" w:rsidRDefault="002B76AD" w:rsidP="003B4F45">
            <w:pPr>
              <w:jc w:val="center"/>
            </w:pPr>
            <w:r>
              <w:t>2020 года</w:t>
            </w:r>
          </w:p>
        </w:tc>
        <w:tc>
          <w:tcPr>
            <w:tcW w:w="2535" w:type="dxa"/>
          </w:tcPr>
          <w:p w:rsidR="002B76AD" w:rsidRPr="00CD54DA" w:rsidRDefault="002B76AD" w:rsidP="003B4F45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36" w:type="dxa"/>
          </w:tcPr>
          <w:p w:rsidR="002B76AD" w:rsidRPr="00CD54DA" w:rsidRDefault="002B76AD" w:rsidP="004E2A03">
            <w:pPr>
              <w:jc w:val="center"/>
            </w:pPr>
            <w:r w:rsidRPr="00CD54DA">
              <w:t>План работы Совета</w:t>
            </w:r>
          </w:p>
          <w:p w:rsidR="002B76AD" w:rsidRPr="00CD54DA" w:rsidRDefault="002B76AD" w:rsidP="004E2A03">
            <w:pPr>
              <w:jc w:val="center"/>
            </w:pPr>
            <w:r w:rsidRPr="00CD54DA">
              <w:t>Счетной палаты РФ</w:t>
            </w:r>
          </w:p>
          <w:p w:rsidR="002B76AD" w:rsidRPr="00CD54DA" w:rsidRDefault="002B76AD" w:rsidP="004E2A03">
            <w:pPr>
              <w:jc w:val="center"/>
            </w:pPr>
            <w:r w:rsidRPr="00CD54DA">
              <w:t>на 20</w:t>
            </w:r>
            <w:r>
              <w:t>20</w:t>
            </w:r>
            <w:r w:rsidRPr="00CD54DA">
              <w:t xml:space="preserve"> год </w:t>
            </w:r>
          </w:p>
          <w:p w:rsidR="002B76AD" w:rsidRPr="00CD54DA" w:rsidRDefault="002B76AD" w:rsidP="004E2A03">
            <w:pPr>
              <w:jc w:val="center"/>
            </w:pPr>
            <w:r w:rsidRPr="00CD54DA">
              <w:t>(2.2</w:t>
            </w:r>
            <w:r>
              <w:t>.4.</w:t>
            </w:r>
            <w:r w:rsidRPr="00CD54DA">
              <w:t>)</w:t>
            </w:r>
          </w:p>
        </w:tc>
      </w:tr>
      <w:tr w:rsidR="00301007" w:rsidRPr="00617472" w:rsidTr="002B76AD">
        <w:tc>
          <w:tcPr>
            <w:tcW w:w="925" w:type="dxa"/>
          </w:tcPr>
          <w:p w:rsidR="00301007" w:rsidRPr="00F2438D" w:rsidRDefault="00301007" w:rsidP="00937B11">
            <w:pPr>
              <w:jc w:val="center"/>
              <w:rPr>
                <w:lang w:val="en-US"/>
              </w:rPr>
            </w:pPr>
            <w:r>
              <w:t>1</w:t>
            </w:r>
            <w:r w:rsidRPr="007E69AA">
              <w:t>.</w:t>
            </w:r>
            <w:r w:rsidR="00937B11">
              <w:t>9</w:t>
            </w:r>
            <w:r w:rsidR="002B76AD">
              <w:t>.</w:t>
            </w:r>
            <w:r w:rsidR="00F2438D">
              <w:rPr>
                <w:lang w:val="en-US"/>
              </w:rPr>
              <w:t>2</w:t>
            </w:r>
          </w:p>
        </w:tc>
        <w:tc>
          <w:tcPr>
            <w:tcW w:w="4145" w:type="dxa"/>
          </w:tcPr>
          <w:p w:rsidR="00301007" w:rsidRPr="000A1A18" w:rsidRDefault="00301007" w:rsidP="00301007">
            <w:pPr>
              <w:ind w:right="34"/>
              <w:jc w:val="both"/>
              <w:rPr>
                <w:highlight w:val="yellow"/>
              </w:rPr>
            </w:pPr>
            <w:r>
              <w:t xml:space="preserve">Проверка, анализ и оценка расходов о законности, целесообразности, обоснованности, своевременности, </w:t>
            </w:r>
            <w:r>
              <w:lastRenderedPageBreak/>
              <w:t>эффективности и результативности расходов на закупки по планируемым к заключению, заключенным и исполненным контрактам  и о</w:t>
            </w:r>
            <w:r w:rsidRPr="000A1A18">
              <w:t>бобщение  результатов  осуществления  аудита  закупок ,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системы в сфере закупок, систематизация  информации о реализации указанных предложений </w:t>
            </w:r>
          </w:p>
        </w:tc>
        <w:tc>
          <w:tcPr>
            <w:tcW w:w="1926" w:type="dxa"/>
          </w:tcPr>
          <w:p w:rsidR="00301007" w:rsidRPr="00301007" w:rsidRDefault="00301007" w:rsidP="003B4F45">
            <w:pPr>
              <w:jc w:val="center"/>
            </w:pPr>
            <w:r>
              <w:lastRenderedPageBreak/>
              <w:t>Получатели бюджетных средств</w:t>
            </w:r>
          </w:p>
        </w:tc>
        <w:tc>
          <w:tcPr>
            <w:tcW w:w="1841" w:type="dxa"/>
          </w:tcPr>
          <w:p w:rsidR="00301007" w:rsidRPr="00301007" w:rsidRDefault="00301007" w:rsidP="003B4F45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301007" w:rsidRPr="00272709" w:rsidRDefault="00301007" w:rsidP="00301007">
            <w:pPr>
              <w:jc w:val="center"/>
            </w:pPr>
            <w:r>
              <w:rPr>
                <w:lang w:val="en-US"/>
              </w:rPr>
              <w:t>IV</w:t>
            </w:r>
            <w:r>
              <w:t>квартал 2020года</w:t>
            </w:r>
          </w:p>
        </w:tc>
        <w:tc>
          <w:tcPr>
            <w:tcW w:w="2535" w:type="dxa"/>
          </w:tcPr>
          <w:p w:rsidR="00301007" w:rsidRPr="000A1A18" w:rsidRDefault="00301007" w:rsidP="003B4F45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301007" w:rsidRDefault="00301007" w:rsidP="003B4F45">
            <w:pPr>
              <w:jc w:val="center"/>
            </w:pPr>
            <w:r w:rsidRPr="000A1A18">
              <w:t>Ст. 98 Закона 44-ФЗ</w:t>
            </w:r>
          </w:p>
          <w:p w:rsidR="002B76AD" w:rsidRPr="00CD54DA" w:rsidRDefault="002B76AD" w:rsidP="002B76AD">
            <w:pPr>
              <w:jc w:val="center"/>
            </w:pPr>
            <w:r w:rsidRPr="00CD54DA">
              <w:t>План работы Совета</w:t>
            </w:r>
          </w:p>
          <w:p w:rsidR="002B76AD" w:rsidRPr="00CD54DA" w:rsidRDefault="002B76AD" w:rsidP="002B76AD">
            <w:pPr>
              <w:jc w:val="center"/>
            </w:pPr>
            <w:r w:rsidRPr="00CD54DA">
              <w:t>Счетной палаты РФ</w:t>
            </w:r>
          </w:p>
          <w:p w:rsidR="002B76AD" w:rsidRPr="00CD54DA" w:rsidRDefault="002B76AD" w:rsidP="002B76AD">
            <w:pPr>
              <w:jc w:val="center"/>
            </w:pPr>
            <w:r w:rsidRPr="00CD54DA">
              <w:lastRenderedPageBreak/>
              <w:t>на 20</w:t>
            </w:r>
            <w:r>
              <w:t>20</w:t>
            </w:r>
            <w:r w:rsidRPr="00CD54DA">
              <w:t xml:space="preserve"> год </w:t>
            </w:r>
          </w:p>
          <w:p w:rsidR="002B76AD" w:rsidRPr="000A1A18" w:rsidRDefault="002B76AD" w:rsidP="002B76AD">
            <w:pPr>
              <w:jc w:val="center"/>
            </w:pPr>
            <w:r w:rsidRPr="00CD54DA">
              <w:t>(</w:t>
            </w:r>
            <w:r>
              <w:t>4</w:t>
            </w:r>
            <w:r w:rsidRPr="00CD54DA">
              <w:t>.</w:t>
            </w:r>
            <w:r>
              <w:t>4.1.</w:t>
            </w:r>
            <w:r w:rsidRPr="00CD54DA">
              <w:t>)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F2438D" w:rsidRDefault="00BE2CA2" w:rsidP="00937B11">
            <w:pPr>
              <w:jc w:val="center"/>
              <w:rPr>
                <w:lang w:val="en-US"/>
              </w:rPr>
            </w:pPr>
            <w:r w:rsidRPr="00CD54DA">
              <w:lastRenderedPageBreak/>
              <w:t>1.</w:t>
            </w:r>
            <w:r w:rsidR="00937B11">
              <w:t>9</w:t>
            </w:r>
            <w:r w:rsidRPr="00CD54DA">
              <w:t>.</w:t>
            </w:r>
            <w:r w:rsidR="00F2438D">
              <w:rPr>
                <w:lang w:val="en-US"/>
              </w:rPr>
              <w:t>3</w:t>
            </w:r>
          </w:p>
        </w:tc>
        <w:tc>
          <w:tcPr>
            <w:tcW w:w="4145" w:type="dxa"/>
          </w:tcPr>
          <w:p w:rsidR="00BE2CA2" w:rsidRPr="009F4C4B" w:rsidRDefault="00BE2CA2" w:rsidP="009C5DDA">
            <w:pPr>
              <w:pStyle w:val="7"/>
              <w:jc w:val="both"/>
              <w:rPr>
                <w:sz w:val="24"/>
              </w:rPr>
            </w:pPr>
            <w:r w:rsidRPr="009F4C4B">
              <w:rPr>
                <w:sz w:val="24"/>
              </w:rPr>
              <w:t xml:space="preserve">Анализ финансовой  обеспеченности региональных полномочий в сфере </w:t>
            </w:r>
            <w:r>
              <w:rPr>
                <w:sz w:val="24"/>
              </w:rPr>
              <w:t>обеспеченности региональных полномочий в сфере обеспечения жильём отдельных категорий  граждан (ветеранов, ветеранов войны, отдельных категорий инвалидов)</w:t>
            </w:r>
            <w:r w:rsidRPr="009F4C4B">
              <w:rPr>
                <w:sz w:val="24"/>
              </w:rPr>
              <w:t xml:space="preserve">, переданных в соответствии с Законом Орловской области от </w:t>
            </w:r>
            <w:r>
              <w:rPr>
                <w:sz w:val="24"/>
              </w:rPr>
              <w:t>2 марта</w:t>
            </w:r>
            <w:r w:rsidRPr="009F4C4B">
              <w:rPr>
                <w:sz w:val="24"/>
              </w:rPr>
              <w:t xml:space="preserve"> 20</w:t>
            </w:r>
            <w:r>
              <w:rPr>
                <w:sz w:val="24"/>
              </w:rPr>
              <w:t xml:space="preserve">12 </w:t>
            </w:r>
            <w:r w:rsidRPr="009F4C4B">
              <w:rPr>
                <w:sz w:val="24"/>
              </w:rPr>
              <w:t xml:space="preserve">года № </w:t>
            </w:r>
            <w:r>
              <w:rPr>
                <w:sz w:val="24"/>
              </w:rPr>
              <w:t>1322</w:t>
            </w:r>
            <w:r w:rsidRPr="009F4C4B">
              <w:rPr>
                <w:sz w:val="24"/>
              </w:rPr>
              <w:t xml:space="preserve">-ОЗ «О наделении органов местного самоуправления </w:t>
            </w:r>
            <w:r>
              <w:rPr>
                <w:sz w:val="24"/>
              </w:rPr>
              <w:t>Орловской области г</w:t>
            </w:r>
            <w:r w:rsidRPr="009F4C4B">
              <w:rPr>
                <w:sz w:val="24"/>
              </w:rPr>
              <w:t>осударственными</w:t>
            </w:r>
            <w:r>
              <w:rPr>
                <w:sz w:val="24"/>
              </w:rPr>
              <w:t xml:space="preserve">  </w:t>
            </w:r>
            <w:r w:rsidRPr="009F4C4B">
              <w:rPr>
                <w:sz w:val="24"/>
              </w:rPr>
              <w:t xml:space="preserve"> полномочиями </w:t>
            </w:r>
            <w:r>
              <w:rPr>
                <w:sz w:val="24"/>
              </w:rPr>
              <w:t>по обеспечению  жильем отдельных граждан,  определённых федеральным законодательством».</w:t>
            </w:r>
          </w:p>
        </w:tc>
        <w:tc>
          <w:tcPr>
            <w:tcW w:w="1926" w:type="dxa"/>
          </w:tcPr>
          <w:p w:rsidR="00BE2CA2" w:rsidRPr="007340BC" w:rsidRDefault="007340BC" w:rsidP="009F4C4B">
            <w:pPr>
              <w:jc w:val="center"/>
            </w:pPr>
            <w:r>
              <w:t>финансовый отдел администрации района, администраторы доходов и ГРБС</w:t>
            </w:r>
          </w:p>
        </w:tc>
        <w:tc>
          <w:tcPr>
            <w:tcW w:w="1841" w:type="dxa"/>
          </w:tcPr>
          <w:p w:rsidR="00BE2CA2" w:rsidRPr="008D795B" w:rsidRDefault="00BE2CA2" w:rsidP="009F4C4B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Pr="009F4C4B" w:rsidRDefault="00BE2CA2" w:rsidP="009F4C4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535" w:type="dxa"/>
          </w:tcPr>
          <w:p w:rsidR="00BE2CA2" w:rsidRPr="00CD54DA" w:rsidRDefault="00BE2CA2" w:rsidP="006D6704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CD54DA" w:rsidRDefault="00BE2CA2" w:rsidP="006D6704">
            <w:pPr>
              <w:jc w:val="center"/>
            </w:pPr>
            <w:r w:rsidRPr="00CD54DA">
              <w:t>План работы Совета контрольно-счетных органов Орловской области на 20</w:t>
            </w:r>
            <w:r>
              <w:t>20</w:t>
            </w:r>
            <w:r w:rsidRPr="00CD54DA">
              <w:t xml:space="preserve"> год</w:t>
            </w:r>
          </w:p>
          <w:p w:rsidR="00BE2CA2" w:rsidRDefault="00BE2CA2" w:rsidP="00F3170E">
            <w:pPr>
              <w:jc w:val="center"/>
            </w:pPr>
            <w:r w:rsidRPr="00CD54DA">
              <w:t>(2.</w:t>
            </w:r>
            <w:r>
              <w:t>2.2</w:t>
            </w:r>
            <w:r w:rsidRPr="00CD54DA">
              <w:t>)</w:t>
            </w:r>
          </w:p>
          <w:p w:rsidR="00BE2CA2" w:rsidRPr="00CD54DA" w:rsidRDefault="00BE2CA2" w:rsidP="00F3170E">
            <w:pPr>
              <w:jc w:val="center"/>
            </w:pPr>
            <w:r>
              <w:t>(экспертно-аналитические)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F2438D" w:rsidRDefault="00BE2CA2" w:rsidP="00937B11">
            <w:pPr>
              <w:jc w:val="center"/>
              <w:rPr>
                <w:lang w:val="en-US"/>
              </w:rPr>
            </w:pPr>
            <w:r w:rsidRPr="009E5D01">
              <w:t>1.</w:t>
            </w:r>
            <w:r w:rsidR="00937B11">
              <w:t>9</w:t>
            </w:r>
            <w:r w:rsidRPr="009E5D01">
              <w:t>.</w:t>
            </w:r>
            <w:r w:rsidR="00F2438D">
              <w:rPr>
                <w:lang w:val="en-US"/>
              </w:rPr>
              <w:t>4</w:t>
            </w:r>
          </w:p>
        </w:tc>
        <w:tc>
          <w:tcPr>
            <w:tcW w:w="4145" w:type="dxa"/>
          </w:tcPr>
          <w:p w:rsidR="00BE2CA2" w:rsidRPr="009E5D01" w:rsidRDefault="00BE2CA2" w:rsidP="00D13BE0">
            <w:r w:rsidRPr="009E5D01">
              <w:t xml:space="preserve">Анализ </w:t>
            </w:r>
            <w:r>
              <w:t xml:space="preserve">финансовой обеспеченности на содержание дошкольных образовательных и общеобразовательных  организаций, расположенных на территории Троснянского района  Орловской </w:t>
            </w:r>
            <w:r>
              <w:lastRenderedPageBreak/>
              <w:t xml:space="preserve">области в части расходов на выплату заработной платы. </w:t>
            </w:r>
          </w:p>
        </w:tc>
        <w:tc>
          <w:tcPr>
            <w:tcW w:w="1926" w:type="dxa"/>
          </w:tcPr>
          <w:p w:rsidR="00BE2CA2" w:rsidRPr="002B76AD" w:rsidRDefault="002B76AD" w:rsidP="006D6704">
            <w:pPr>
              <w:jc w:val="center"/>
            </w:pPr>
            <w:r>
              <w:lastRenderedPageBreak/>
              <w:t>БОУ Троснянского района</w:t>
            </w:r>
          </w:p>
        </w:tc>
        <w:tc>
          <w:tcPr>
            <w:tcW w:w="1841" w:type="dxa"/>
          </w:tcPr>
          <w:p w:rsidR="00BE2CA2" w:rsidRPr="008D795B" w:rsidRDefault="00BE2CA2" w:rsidP="006D6704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Default="00BE2CA2" w:rsidP="006D6704">
            <w:pPr>
              <w:jc w:val="center"/>
            </w:pPr>
            <w:r>
              <w:rPr>
                <w:lang w:val="en-US"/>
              </w:rPr>
              <w:t>III-IV</w:t>
            </w:r>
            <w:r>
              <w:t xml:space="preserve"> кварталы</w:t>
            </w:r>
          </w:p>
          <w:p w:rsidR="00BE2CA2" w:rsidRPr="00D13BE0" w:rsidRDefault="00BE2CA2" w:rsidP="006D6704">
            <w:pPr>
              <w:jc w:val="center"/>
            </w:pPr>
            <w:r>
              <w:t>2020 года</w:t>
            </w:r>
          </w:p>
        </w:tc>
        <w:tc>
          <w:tcPr>
            <w:tcW w:w="2535" w:type="dxa"/>
          </w:tcPr>
          <w:p w:rsidR="00BE2CA2" w:rsidRPr="009E5D01" w:rsidRDefault="00BE2CA2" w:rsidP="006D6704">
            <w:pPr>
              <w:jc w:val="center"/>
            </w:pPr>
            <w:r w:rsidRPr="009E5D01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9E5D01" w:rsidRDefault="00BE2CA2" w:rsidP="006D6704">
            <w:pPr>
              <w:jc w:val="center"/>
            </w:pPr>
            <w:r w:rsidRPr="009E5D01">
              <w:t>План работы Совета контрольно-счетных органов Орловской области на 20</w:t>
            </w:r>
            <w:r>
              <w:t>20</w:t>
            </w:r>
            <w:r w:rsidRPr="009E5D01">
              <w:t xml:space="preserve"> год</w:t>
            </w:r>
          </w:p>
          <w:p w:rsidR="00BE2CA2" w:rsidRPr="009E5D01" w:rsidRDefault="00BE2CA2" w:rsidP="002B76AD">
            <w:pPr>
              <w:jc w:val="center"/>
            </w:pPr>
            <w:r w:rsidRPr="009E5D01">
              <w:t>(2.</w:t>
            </w:r>
            <w:r w:rsidR="002B76AD">
              <w:t>2.6</w:t>
            </w:r>
            <w:r w:rsidRPr="009E5D01">
              <w:t>)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070CA3" w:rsidRDefault="00BE2CA2" w:rsidP="00937B11">
            <w:pPr>
              <w:jc w:val="center"/>
            </w:pPr>
            <w:r w:rsidRPr="00070CA3">
              <w:lastRenderedPageBreak/>
              <w:t>1.1</w:t>
            </w:r>
            <w:r w:rsidR="00937B11">
              <w:t>0</w:t>
            </w:r>
            <w:r w:rsidR="007340BC">
              <w:t>.</w:t>
            </w:r>
          </w:p>
        </w:tc>
        <w:tc>
          <w:tcPr>
            <w:tcW w:w="4145" w:type="dxa"/>
          </w:tcPr>
          <w:p w:rsidR="00BE2CA2" w:rsidRPr="00070CA3" w:rsidRDefault="00BE2CA2" w:rsidP="00C12198">
            <w:pPr>
              <w:jc w:val="both"/>
            </w:pPr>
            <w:r w:rsidRPr="00070CA3"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1926" w:type="dxa"/>
          </w:tcPr>
          <w:p w:rsidR="00BE2CA2" w:rsidRPr="00070CA3" w:rsidRDefault="00BE2CA2" w:rsidP="006E1FC2">
            <w:pPr>
              <w:jc w:val="center"/>
            </w:pPr>
          </w:p>
        </w:tc>
        <w:tc>
          <w:tcPr>
            <w:tcW w:w="1841" w:type="dxa"/>
          </w:tcPr>
          <w:p w:rsidR="00BE2CA2" w:rsidRPr="00070CA3" w:rsidRDefault="00BE2CA2" w:rsidP="006E1FC2">
            <w:pPr>
              <w:jc w:val="center"/>
            </w:pPr>
          </w:p>
        </w:tc>
        <w:tc>
          <w:tcPr>
            <w:tcW w:w="2118" w:type="dxa"/>
          </w:tcPr>
          <w:p w:rsidR="00BE2CA2" w:rsidRPr="00070CA3" w:rsidRDefault="00BE2CA2" w:rsidP="006E1FC2">
            <w:pPr>
              <w:jc w:val="center"/>
            </w:pPr>
            <w:r w:rsidRPr="00070CA3">
              <w:t>В течение года</w:t>
            </w:r>
          </w:p>
        </w:tc>
        <w:tc>
          <w:tcPr>
            <w:tcW w:w="2535" w:type="dxa"/>
          </w:tcPr>
          <w:p w:rsidR="00BE2CA2" w:rsidRPr="00070CA3" w:rsidRDefault="00BE2CA2" w:rsidP="006E1FC2">
            <w:pPr>
              <w:jc w:val="center"/>
            </w:pPr>
            <w:r w:rsidRPr="00070CA3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F1719B" w:rsidRDefault="00BE2CA2" w:rsidP="006E1FC2">
            <w:pPr>
              <w:jc w:val="center"/>
              <w:rPr>
                <w:highlight w:val="yellow"/>
              </w:rPr>
            </w:pP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4145" w:type="dxa"/>
          </w:tcPr>
          <w:p w:rsidR="00BE2CA2" w:rsidRPr="00F31592" w:rsidRDefault="00BE2CA2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1926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2535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2636" w:type="dxa"/>
          </w:tcPr>
          <w:p w:rsidR="00BE2CA2" w:rsidRPr="00F31592" w:rsidRDefault="00BE2CA2" w:rsidP="00A367F4">
            <w:pPr>
              <w:jc w:val="center"/>
            </w:pPr>
          </w:p>
        </w:tc>
      </w:tr>
      <w:tr w:rsidR="00AE1F97" w:rsidRPr="000F1890" w:rsidTr="002B76AD">
        <w:tc>
          <w:tcPr>
            <w:tcW w:w="925" w:type="dxa"/>
          </w:tcPr>
          <w:p w:rsidR="00AE1F97" w:rsidRPr="00F2438D" w:rsidRDefault="00F2438D" w:rsidP="006B2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145" w:type="dxa"/>
          </w:tcPr>
          <w:p w:rsidR="00AE1F97" w:rsidRPr="00CD54DA" w:rsidRDefault="00AE1F97" w:rsidP="006B2789">
            <w:pPr>
              <w:jc w:val="both"/>
            </w:pPr>
            <w:r w:rsidRPr="00CD54DA">
              <w:t>Проверка эффективности использования бюджетных средств</w:t>
            </w:r>
            <w:r>
              <w:t xml:space="preserve"> </w:t>
            </w:r>
            <w:r w:rsidRPr="00CD54DA">
              <w:t>при осуществлении закупок товаров, работ, услуг в рамках исполнения обязательств по содержанию улично-дорожной сети муниципальных образований Троснянского района</w:t>
            </w:r>
            <w:r>
              <w:t>.</w:t>
            </w:r>
            <w:r w:rsidRPr="00CD54DA">
              <w:t xml:space="preserve"> </w:t>
            </w:r>
          </w:p>
        </w:tc>
        <w:tc>
          <w:tcPr>
            <w:tcW w:w="1926" w:type="dxa"/>
          </w:tcPr>
          <w:p w:rsidR="00AE1F97" w:rsidRPr="00AC3172" w:rsidRDefault="00AE1F97" w:rsidP="006B2789">
            <w:pPr>
              <w:jc w:val="center"/>
            </w:pPr>
            <w:r>
              <w:t>органы местного самоуправления Троснянского района</w:t>
            </w:r>
          </w:p>
        </w:tc>
        <w:tc>
          <w:tcPr>
            <w:tcW w:w="1841" w:type="dxa"/>
          </w:tcPr>
          <w:p w:rsidR="00AE1F97" w:rsidRPr="00AC3172" w:rsidRDefault="00AE1F97" w:rsidP="006B2789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AE1F97" w:rsidRDefault="00AE1F97" w:rsidP="006B2789">
            <w:pPr>
              <w:jc w:val="center"/>
            </w:pPr>
            <w:r>
              <w:rPr>
                <w:lang w:val="en-US"/>
              </w:rPr>
              <w:t>I</w:t>
            </w:r>
            <w:r w:rsidRPr="00CD54DA">
              <w:t xml:space="preserve"> квартал </w:t>
            </w:r>
          </w:p>
          <w:p w:rsidR="00AE1F97" w:rsidRPr="00CD54DA" w:rsidRDefault="00AE1F97" w:rsidP="006B2789">
            <w:pPr>
              <w:jc w:val="center"/>
            </w:pPr>
            <w:r w:rsidRPr="00CD54DA">
              <w:t>20</w:t>
            </w:r>
            <w:r>
              <w:t>20</w:t>
            </w:r>
            <w:r w:rsidRPr="00CD54DA">
              <w:t xml:space="preserve"> года</w:t>
            </w:r>
          </w:p>
        </w:tc>
        <w:tc>
          <w:tcPr>
            <w:tcW w:w="2535" w:type="dxa"/>
          </w:tcPr>
          <w:p w:rsidR="00AE1F97" w:rsidRPr="00CD54DA" w:rsidRDefault="00AE1F97" w:rsidP="006B2789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36" w:type="dxa"/>
          </w:tcPr>
          <w:p w:rsidR="00AE1F97" w:rsidRPr="00CD54DA" w:rsidRDefault="00AE1F97" w:rsidP="006B2789">
            <w:pPr>
              <w:jc w:val="center"/>
            </w:pPr>
            <w:r w:rsidRPr="00F31592">
              <w:t>Положение о КРК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2438D" w:rsidRDefault="00BE2CA2" w:rsidP="00F2438D">
            <w:pPr>
              <w:jc w:val="center"/>
              <w:rPr>
                <w:lang w:val="en-US"/>
              </w:rPr>
            </w:pPr>
            <w:r w:rsidRPr="00F31592">
              <w:t>2.</w:t>
            </w:r>
            <w:r w:rsidR="00F2438D">
              <w:rPr>
                <w:lang w:val="en-US"/>
              </w:rPr>
              <w:t>2</w:t>
            </w:r>
          </w:p>
        </w:tc>
        <w:tc>
          <w:tcPr>
            <w:tcW w:w="4145" w:type="dxa"/>
          </w:tcPr>
          <w:p w:rsidR="00BE2CA2" w:rsidRPr="00F31592" w:rsidRDefault="00BE2CA2" w:rsidP="00070CA3">
            <w:pPr>
              <w:jc w:val="both"/>
            </w:pPr>
            <w:r w:rsidRPr="00F31592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</w:t>
            </w:r>
            <w:r>
              <w:t xml:space="preserve">распорядителей и администраторов  и </w:t>
            </w:r>
            <w:r w:rsidRPr="00F31592">
              <w:t>бюджетных средств</w:t>
            </w:r>
          </w:p>
        </w:tc>
        <w:tc>
          <w:tcPr>
            <w:tcW w:w="1926" w:type="dxa"/>
          </w:tcPr>
          <w:p w:rsidR="00BE2CA2" w:rsidRPr="00F2438D" w:rsidRDefault="00F2438D" w:rsidP="00F2438D">
            <w:r>
              <w:t xml:space="preserve">     ГРБС</w:t>
            </w:r>
          </w:p>
        </w:tc>
        <w:tc>
          <w:tcPr>
            <w:tcW w:w="1841" w:type="dxa"/>
          </w:tcPr>
          <w:p w:rsidR="00BE2CA2" w:rsidRPr="00F31592" w:rsidRDefault="00F2438D" w:rsidP="002C2EBA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Pr="00F31592" w:rsidRDefault="00BE2CA2" w:rsidP="002C2EBA">
            <w:pPr>
              <w:jc w:val="center"/>
            </w:pPr>
          </w:p>
          <w:p w:rsidR="00BE2CA2" w:rsidRPr="00F31592" w:rsidRDefault="00BE2CA2" w:rsidP="002C2EBA">
            <w:pPr>
              <w:jc w:val="center"/>
            </w:pPr>
          </w:p>
          <w:p w:rsidR="00BE2CA2" w:rsidRPr="00272709" w:rsidRDefault="00BE2CA2" w:rsidP="002C2EBA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 xml:space="preserve">кварталы 2019года </w:t>
            </w:r>
          </w:p>
          <w:p w:rsidR="00BE2CA2" w:rsidRPr="00F31592" w:rsidRDefault="00BE2CA2" w:rsidP="002C2EBA">
            <w:pPr>
              <w:jc w:val="center"/>
            </w:pPr>
          </w:p>
        </w:tc>
        <w:tc>
          <w:tcPr>
            <w:tcW w:w="2535" w:type="dxa"/>
          </w:tcPr>
          <w:p w:rsidR="00BE2CA2" w:rsidRPr="00F31592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F2438D">
            <w:pPr>
              <w:jc w:val="center"/>
            </w:pPr>
            <w:r w:rsidRPr="00F31592">
              <w:t>2.</w:t>
            </w:r>
            <w:r w:rsidR="00F2438D">
              <w:t>3</w:t>
            </w:r>
          </w:p>
        </w:tc>
        <w:tc>
          <w:tcPr>
            <w:tcW w:w="4145" w:type="dxa"/>
          </w:tcPr>
          <w:p w:rsidR="00BE2CA2" w:rsidRPr="00F31592" w:rsidRDefault="00BE2CA2" w:rsidP="00C12198">
            <w:pPr>
              <w:jc w:val="both"/>
            </w:pPr>
            <w:r w:rsidRPr="00F31592">
              <w:t>Проведение контрольных мероприятий по поручени</w:t>
            </w:r>
            <w:r>
              <w:t>ям</w:t>
            </w:r>
            <w:r w:rsidRPr="00F31592">
              <w:t xml:space="preserve"> Главы района</w:t>
            </w:r>
            <w:r>
              <w:t xml:space="preserve"> и</w:t>
            </w:r>
            <w:r w:rsidRPr="00F31592">
              <w:t xml:space="preserve"> председателя Троснянского районного Совета народных депутатов</w:t>
            </w:r>
          </w:p>
        </w:tc>
        <w:tc>
          <w:tcPr>
            <w:tcW w:w="1926" w:type="dxa"/>
          </w:tcPr>
          <w:p w:rsidR="00BE2CA2" w:rsidRPr="00F31592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F2438D" w:rsidP="00A367F4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Pr="00F31592" w:rsidRDefault="00BE2CA2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A367F4">
            <w:pPr>
              <w:jc w:val="center"/>
            </w:pPr>
            <w:r w:rsidRPr="00F31592">
              <w:t>Положение о КРК</w:t>
            </w:r>
          </w:p>
        </w:tc>
      </w:tr>
      <w:tr w:rsidR="00F2438D" w:rsidRPr="000F1890" w:rsidTr="00D35F5E">
        <w:tc>
          <w:tcPr>
            <w:tcW w:w="16126" w:type="dxa"/>
            <w:gridSpan w:val="7"/>
          </w:tcPr>
          <w:p w:rsidR="00F2438D" w:rsidRPr="00F31592" w:rsidRDefault="00F2438D" w:rsidP="00F2438D">
            <w:pPr>
              <w:jc w:val="center"/>
            </w:pPr>
            <w:r w:rsidRPr="002F6480">
              <w:rPr>
                <w:b/>
                <w:i/>
              </w:rPr>
              <w:t>2.</w:t>
            </w:r>
            <w:r>
              <w:rPr>
                <w:b/>
                <w:i/>
              </w:rPr>
              <w:t>4.</w:t>
            </w:r>
            <w:r w:rsidRPr="002F6480">
              <w:rPr>
                <w:b/>
                <w:i/>
              </w:rPr>
              <w:t>Проведение проверок целевого и эффективного использования  бюджетных средств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F2438D">
            <w:pPr>
              <w:jc w:val="center"/>
            </w:pPr>
            <w:r w:rsidRPr="00F31592">
              <w:t>2.</w:t>
            </w:r>
            <w:r w:rsidR="00F2438D">
              <w:t>4</w:t>
            </w:r>
            <w:r>
              <w:t>.1</w:t>
            </w:r>
          </w:p>
        </w:tc>
        <w:tc>
          <w:tcPr>
            <w:tcW w:w="4145" w:type="dxa"/>
          </w:tcPr>
          <w:p w:rsidR="00BE2CA2" w:rsidRPr="00F31592" w:rsidRDefault="00BE2CA2" w:rsidP="005007BB">
            <w:pPr>
              <w:jc w:val="both"/>
            </w:pPr>
            <w:r>
              <w:t>Проверка ц</w:t>
            </w:r>
            <w:r w:rsidRPr="00F31592">
              <w:t>елево</w:t>
            </w:r>
            <w:r>
              <w:t>го</w:t>
            </w:r>
            <w:r w:rsidRPr="00F31592">
              <w:t xml:space="preserve"> и эффективно</w:t>
            </w:r>
            <w:r>
              <w:t>го</w:t>
            </w:r>
            <w:r w:rsidRPr="00F31592">
              <w:t xml:space="preserve"> использовани</w:t>
            </w:r>
            <w:r>
              <w:t>я</w:t>
            </w:r>
            <w:r w:rsidRPr="00F31592">
              <w:t xml:space="preserve"> бюджетных средств </w:t>
            </w:r>
            <w:r>
              <w:t>ГРБС отдела культуры администрации</w:t>
            </w:r>
            <w:r w:rsidR="005007BB">
              <w:t xml:space="preserve"> </w:t>
            </w:r>
            <w:r>
              <w:t>Троснянского района</w:t>
            </w:r>
          </w:p>
        </w:tc>
        <w:tc>
          <w:tcPr>
            <w:tcW w:w="1926" w:type="dxa"/>
          </w:tcPr>
          <w:p w:rsidR="00BE2CA2" w:rsidRDefault="00BE2CA2" w:rsidP="00070CA3"/>
        </w:tc>
        <w:tc>
          <w:tcPr>
            <w:tcW w:w="1841" w:type="dxa"/>
          </w:tcPr>
          <w:p w:rsidR="00BE2CA2" w:rsidRDefault="00BE2CA2" w:rsidP="00070CA3"/>
        </w:tc>
        <w:tc>
          <w:tcPr>
            <w:tcW w:w="2118" w:type="dxa"/>
          </w:tcPr>
          <w:p w:rsidR="00BE2CA2" w:rsidRPr="00070CA3" w:rsidRDefault="00BE2CA2" w:rsidP="00070CA3">
            <w:r>
              <w:t xml:space="preserve">        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535" w:type="dxa"/>
          </w:tcPr>
          <w:p w:rsidR="00BE2CA2" w:rsidRPr="00F31592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BE2CA2" w:rsidRPr="00F31592" w:rsidRDefault="00BE2CA2" w:rsidP="00B15B71">
            <w:pPr>
              <w:jc w:val="center"/>
            </w:pPr>
            <w:r w:rsidRPr="00F31592">
              <w:t>Ст. 267.1 БК РФ</w:t>
            </w:r>
          </w:p>
        </w:tc>
      </w:tr>
      <w:tr w:rsidR="00F2438D" w:rsidRPr="000F1890" w:rsidTr="00D35F5E">
        <w:tc>
          <w:tcPr>
            <w:tcW w:w="16126" w:type="dxa"/>
            <w:gridSpan w:val="7"/>
          </w:tcPr>
          <w:p w:rsidR="00F2438D" w:rsidRPr="00617472" w:rsidRDefault="00F2438D" w:rsidP="006E1FC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145" w:type="dxa"/>
          </w:tcPr>
          <w:p w:rsidR="00BE2CA2" w:rsidRPr="00F31592" w:rsidRDefault="00BE2CA2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1926" w:type="dxa"/>
          </w:tcPr>
          <w:p w:rsidR="00BE2CA2" w:rsidRPr="00F2438D" w:rsidRDefault="00F2438D" w:rsidP="00F1719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</w:tc>
        <w:tc>
          <w:tcPr>
            <w:tcW w:w="1841" w:type="dxa"/>
          </w:tcPr>
          <w:p w:rsidR="00BE2CA2" w:rsidRPr="00F31592" w:rsidRDefault="00F2438D" w:rsidP="00F1719B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BE2CA2" w:rsidRPr="00F31592" w:rsidRDefault="00BE2CA2" w:rsidP="00F1719B">
            <w:pPr>
              <w:jc w:val="center"/>
            </w:pPr>
            <w:r w:rsidRPr="00F31592">
              <w:t>Согласно  запрос</w:t>
            </w:r>
            <w:r>
              <w:t xml:space="preserve">у </w:t>
            </w:r>
            <w:r w:rsidRPr="00F31592">
              <w:t>КСП Орловской области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F2438D" w:rsidRPr="000F1890" w:rsidTr="002B76AD">
        <w:tc>
          <w:tcPr>
            <w:tcW w:w="925" w:type="dxa"/>
          </w:tcPr>
          <w:p w:rsidR="00F2438D" w:rsidRPr="00F31592" w:rsidRDefault="00F2438D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145" w:type="dxa"/>
          </w:tcPr>
          <w:p w:rsidR="00F2438D" w:rsidRPr="00F31592" w:rsidRDefault="00F2438D" w:rsidP="00937B11">
            <w:pPr>
              <w:jc w:val="both"/>
            </w:pPr>
            <w:r w:rsidRPr="00F31592">
              <w:t>Подготовка ежегодного отчета о деятельности Контрольно-</w:t>
            </w:r>
            <w:r w:rsidRPr="00F31592">
              <w:lastRenderedPageBreak/>
              <w:t>ревизионной комиссии за 201</w:t>
            </w:r>
            <w:r w:rsidR="00937B11">
              <w:t>9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1926" w:type="dxa"/>
          </w:tcPr>
          <w:p w:rsidR="00F2438D" w:rsidRPr="00F2438D" w:rsidRDefault="00F2438D" w:rsidP="00D35F5E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квартал 2020 года</w:t>
            </w:r>
          </w:p>
        </w:tc>
        <w:tc>
          <w:tcPr>
            <w:tcW w:w="1841" w:type="dxa"/>
          </w:tcPr>
          <w:p w:rsidR="00F2438D" w:rsidRPr="00F31592" w:rsidRDefault="00F2438D" w:rsidP="00D35F5E">
            <w:pPr>
              <w:jc w:val="center"/>
            </w:pPr>
            <w:r>
              <w:t>2019 год</w:t>
            </w:r>
          </w:p>
        </w:tc>
        <w:tc>
          <w:tcPr>
            <w:tcW w:w="2118" w:type="dxa"/>
          </w:tcPr>
          <w:p w:rsidR="00F2438D" w:rsidRPr="00272709" w:rsidRDefault="00F2438D" w:rsidP="0066436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2019 года</w:t>
            </w:r>
          </w:p>
        </w:tc>
        <w:tc>
          <w:tcPr>
            <w:tcW w:w="2535" w:type="dxa"/>
          </w:tcPr>
          <w:p w:rsidR="00F2438D" w:rsidRPr="00F31592" w:rsidRDefault="00F2438D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F2438D" w:rsidRPr="00F31592" w:rsidRDefault="00F2438D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2C1A89">
            <w:pPr>
              <w:jc w:val="center"/>
            </w:pPr>
            <w:r>
              <w:lastRenderedPageBreak/>
              <w:t>3</w:t>
            </w:r>
            <w:r w:rsidRPr="00F31592">
              <w:t>.3</w:t>
            </w:r>
          </w:p>
        </w:tc>
        <w:tc>
          <w:tcPr>
            <w:tcW w:w="4145" w:type="dxa"/>
          </w:tcPr>
          <w:p w:rsidR="00BE2CA2" w:rsidRPr="00F31592" w:rsidRDefault="00BE2CA2" w:rsidP="00F2438D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</w:t>
            </w:r>
            <w:r>
              <w:t>2</w:t>
            </w:r>
            <w:r w:rsidR="00F2438D">
              <w:t>1</w:t>
            </w:r>
            <w:r w:rsidRPr="00F31592">
              <w:t xml:space="preserve"> год</w:t>
            </w:r>
          </w:p>
        </w:tc>
        <w:tc>
          <w:tcPr>
            <w:tcW w:w="1926" w:type="dxa"/>
          </w:tcPr>
          <w:p w:rsidR="00BE2CA2" w:rsidRPr="00F31592" w:rsidRDefault="00F2438D" w:rsidP="006E1FC2">
            <w:pPr>
              <w:jc w:val="center"/>
            </w:pPr>
            <w:r>
              <w:t>декабрь 2020</w:t>
            </w:r>
          </w:p>
        </w:tc>
        <w:tc>
          <w:tcPr>
            <w:tcW w:w="1841" w:type="dxa"/>
          </w:tcPr>
          <w:p w:rsidR="00BE2CA2" w:rsidRPr="00F31592" w:rsidRDefault="00F2438D" w:rsidP="006E1FC2">
            <w:pPr>
              <w:jc w:val="center"/>
            </w:pPr>
            <w:r>
              <w:t>2021 год</w:t>
            </w:r>
          </w:p>
        </w:tc>
        <w:tc>
          <w:tcPr>
            <w:tcW w:w="2118" w:type="dxa"/>
          </w:tcPr>
          <w:p w:rsidR="00BE2CA2" w:rsidRPr="00F31592" w:rsidRDefault="00BE2CA2" w:rsidP="006E1FC2">
            <w:pPr>
              <w:jc w:val="center"/>
            </w:pPr>
            <w:r w:rsidRPr="00F31592">
              <w:t>Декабрь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BE2CA2" w:rsidRPr="00F31592" w:rsidRDefault="00BE2CA2" w:rsidP="006E1FC2">
            <w:pPr>
              <w:jc w:val="center"/>
            </w:pPr>
            <w:r w:rsidRPr="00F31592">
              <w:t>стандарт КРК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2C1A89">
            <w:pPr>
              <w:jc w:val="center"/>
            </w:pPr>
            <w:r>
              <w:t>3</w:t>
            </w:r>
            <w:r w:rsidRPr="00F31592">
              <w:t>.4</w:t>
            </w:r>
          </w:p>
        </w:tc>
        <w:tc>
          <w:tcPr>
            <w:tcW w:w="4145" w:type="dxa"/>
          </w:tcPr>
          <w:p w:rsidR="00BE2CA2" w:rsidRPr="00F31592" w:rsidRDefault="00BE2CA2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1926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2118" w:type="dxa"/>
          </w:tcPr>
          <w:p w:rsidR="00BE2CA2" w:rsidRPr="00F31592" w:rsidRDefault="00BE2CA2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F31592" w:rsidRDefault="00BE2CA2" w:rsidP="008D72AF">
            <w:pPr>
              <w:jc w:val="center"/>
            </w:pPr>
            <w:r>
              <w:t>3</w:t>
            </w:r>
            <w:r w:rsidRPr="00F31592">
              <w:t>.</w:t>
            </w:r>
            <w:r>
              <w:t>5</w:t>
            </w:r>
          </w:p>
        </w:tc>
        <w:tc>
          <w:tcPr>
            <w:tcW w:w="4145" w:type="dxa"/>
          </w:tcPr>
          <w:p w:rsidR="00BE2CA2" w:rsidRPr="00F31592" w:rsidRDefault="00BE2CA2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1926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2118" w:type="dxa"/>
          </w:tcPr>
          <w:p w:rsidR="00BE2CA2" w:rsidRPr="00F31592" w:rsidRDefault="00BE2CA2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Регламент работы КРК</w:t>
            </w:r>
          </w:p>
        </w:tc>
      </w:tr>
      <w:tr w:rsidR="00F2438D" w:rsidRPr="00074729" w:rsidTr="00D35F5E">
        <w:tc>
          <w:tcPr>
            <w:tcW w:w="16126" w:type="dxa"/>
            <w:gridSpan w:val="7"/>
          </w:tcPr>
          <w:p w:rsidR="00F2438D" w:rsidRPr="00074729" w:rsidRDefault="00F2438D" w:rsidP="00A367F4">
            <w:pPr>
              <w:jc w:val="center"/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CC35AC">
            <w:pPr>
              <w:jc w:val="center"/>
            </w:pPr>
            <w:r w:rsidRPr="00074729">
              <w:t>4.1</w:t>
            </w:r>
          </w:p>
        </w:tc>
        <w:tc>
          <w:tcPr>
            <w:tcW w:w="4145" w:type="dxa"/>
          </w:tcPr>
          <w:p w:rsidR="00BE2CA2" w:rsidRPr="00074729" w:rsidRDefault="00BE2CA2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4.2</w:t>
            </w:r>
          </w:p>
        </w:tc>
        <w:tc>
          <w:tcPr>
            <w:tcW w:w="4145" w:type="dxa"/>
          </w:tcPr>
          <w:p w:rsidR="00BE2CA2" w:rsidRPr="00074729" w:rsidRDefault="00BE2CA2" w:rsidP="006C7C1B">
            <w:pPr>
              <w:jc w:val="both"/>
            </w:pPr>
            <w:r w:rsidRPr="00074729">
              <w:t>Контроль за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2B76AD" w:rsidP="00A367F4">
            <w:pPr>
              <w:jc w:val="center"/>
            </w:pPr>
            <w:r w:rsidRPr="00F31592">
              <w:t>Положение о КРК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145" w:type="dxa"/>
          </w:tcPr>
          <w:p w:rsidR="00BE2CA2" w:rsidRPr="00074729" w:rsidRDefault="00BE2CA2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6C7C1B">
            <w:pPr>
              <w:jc w:val="center"/>
            </w:pPr>
            <w:r>
              <w:t>4.4</w:t>
            </w:r>
          </w:p>
        </w:tc>
        <w:tc>
          <w:tcPr>
            <w:tcW w:w="4145" w:type="dxa"/>
          </w:tcPr>
          <w:p w:rsidR="00BE2CA2" w:rsidRPr="00074729" w:rsidRDefault="00BE2CA2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1926" w:type="dxa"/>
          </w:tcPr>
          <w:p w:rsidR="00BE2CA2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>
              <w:t>Ст. 16 Закона 6-ФЗ ст.270.2 БК РФ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D82D21">
            <w:pPr>
              <w:jc w:val="center"/>
            </w:pPr>
            <w:r>
              <w:t>4.5</w:t>
            </w:r>
          </w:p>
        </w:tc>
        <w:tc>
          <w:tcPr>
            <w:tcW w:w="4145" w:type="dxa"/>
          </w:tcPr>
          <w:p w:rsidR="00BE2CA2" w:rsidRPr="00074729" w:rsidRDefault="00BE2CA2" w:rsidP="00F2438D">
            <w:pPr>
              <w:jc w:val="both"/>
            </w:pPr>
            <w:r>
              <w:t>Контроль за принятием  мер по устранению выявленных КРК  в 201</w:t>
            </w:r>
            <w:r w:rsidR="00F2438D">
              <w:t>9</w:t>
            </w:r>
            <w:r>
              <w:t xml:space="preserve">году нарушений и недостатков, </w:t>
            </w:r>
            <w:r>
              <w:lastRenderedPageBreak/>
              <w:t>за исполнением  уведомлений, представлений и предписаний.</w:t>
            </w:r>
          </w:p>
        </w:tc>
        <w:tc>
          <w:tcPr>
            <w:tcW w:w="1926" w:type="dxa"/>
          </w:tcPr>
          <w:p w:rsidR="00BE2CA2" w:rsidRDefault="00BE2CA2" w:rsidP="0058403D">
            <w:pPr>
              <w:jc w:val="center"/>
            </w:pPr>
          </w:p>
        </w:tc>
        <w:tc>
          <w:tcPr>
            <w:tcW w:w="1841" w:type="dxa"/>
          </w:tcPr>
          <w:p w:rsidR="00BE2CA2" w:rsidRDefault="00BE2CA2" w:rsidP="0058403D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F2438D">
            <w:pPr>
              <w:jc w:val="center"/>
            </w:pPr>
            <w:r w:rsidRPr="00074729">
              <w:lastRenderedPageBreak/>
              <w:t>4.</w:t>
            </w:r>
            <w:r w:rsidR="00F2438D">
              <w:t>6</w:t>
            </w:r>
            <w:r w:rsidRPr="00074729">
              <w:t xml:space="preserve"> </w:t>
            </w:r>
          </w:p>
        </w:tc>
        <w:tc>
          <w:tcPr>
            <w:tcW w:w="4145" w:type="dxa"/>
          </w:tcPr>
          <w:p w:rsidR="00BE2CA2" w:rsidRPr="00074729" w:rsidRDefault="00BE2CA2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 8 ч 2 ст 9 Закон 6-ФЗ</w:t>
            </w:r>
          </w:p>
          <w:p w:rsidR="00BE2CA2" w:rsidRPr="00074729" w:rsidRDefault="00BE2CA2" w:rsidP="00A367F4">
            <w:pPr>
              <w:jc w:val="center"/>
            </w:pPr>
            <w:r w:rsidRPr="00074729">
              <w:t xml:space="preserve"> Ч.2 ст 157 БК РФ</w:t>
            </w:r>
          </w:p>
        </w:tc>
      </w:tr>
      <w:tr w:rsidR="00F2438D" w:rsidRPr="00074729" w:rsidTr="00D35F5E">
        <w:tc>
          <w:tcPr>
            <w:tcW w:w="16126" w:type="dxa"/>
            <w:gridSpan w:val="7"/>
          </w:tcPr>
          <w:p w:rsidR="00F2438D" w:rsidRPr="00074729" w:rsidRDefault="00F2438D" w:rsidP="00A367F4">
            <w:pPr>
              <w:jc w:val="center"/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5.1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5.2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11 Закона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5.4</w:t>
            </w:r>
          </w:p>
        </w:tc>
        <w:tc>
          <w:tcPr>
            <w:tcW w:w="4145" w:type="dxa"/>
          </w:tcPr>
          <w:p w:rsidR="00BE2CA2" w:rsidRPr="00074729" w:rsidRDefault="00BE2CA2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Положение о КРК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9E4E77">
            <w:pPr>
              <w:jc w:val="center"/>
            </w:pPr>
            <w:r w:rsidRPr="00074729">
              <w:t>6.1</w:t>
            </w:r>
          </w:p>
        </w:tc>
        <w:tc>
          <w:tcPr>
            <w:tcW w:w="4145" w:type="dxa"/>
          </w:tcPr>
          <w:p w:rsidR="00BE2CA2" w:rsidRPr="00074729" w:rsidRDefault="00BE2CA2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t>7. Противодействие коррупции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</w:p>
          <w:p w:rsidR="00BE2CA2" w:rsidRPr="00074729" w:rsidRDefault="00BE2CA2" w:rsidP="00BC74C7">
            <w:r w:rsidRPr="00074729">
              <w:t>7.1</w:t>
            </w:r>
          </w:p>
        </w:tc>
        <w:tc>
          <w:tcPr>
            <w:tcW w:w="4145" w:type="dxa"/>
          </w:tcPr>
          <w:p w:rsidR="00BE2CA2" w:rsidRPr="00074729" w:rsidRDefault="00BE2CA2" w:rsidP="009E4E77">
            <w:pPr>
              <w:jc w:val="both"/>
            </w:pPr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3F5DA0">
            <w:pPr>
              <w:jc w:val="center"/>
            </w:pPr>
            <w:r w:rsidRPr="00074729">
              <w:t>Ст. 1 Закона 44-ФЗ</w:t>
            </w:r>
          </w:p>
          <w:p w:rsidR="00BE2CA2" w:rsidRPr="00074729" w:rsidRDefault="00BE2CA2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lastRenderedPageBreak/>
              <w:t>8. Информационная  деятельность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554A39">
            <w:pPr>
              <w:jc w:val="center"/>
            </w:pPr>
            <w:r w:rsidRPr="00074729">
              <w:t>8.1</w:t>
            </w:r>
          </w:p>
        </w:tc>
        <w:tc>
          <w:tcPr>
            <w:tcW w:w="4145" w:type="dxa"/>
          </w:tcPr>
          <w:p w:rsidR="00BE2CA2" w:rsidRPr="00074729" w:rsidRDefault="00BE2CA2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145" w:type="dxa"/>
          </w:tcPr>
          <w:p w:rsidR="00BE2CA2" w:rsidRPr="00074729" w:rsidRDefault="00BE2CA2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П.9 ч.2 Закона 6-ФЗ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  <w:rPr>
                <w:color w:val="FF0000"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9.1</w:t>
            </w:r>
          </w:p>
        </w:tc>
        <w:tc>
          <w:tcPr>
            <w:tcW w:w="4145" w:type="dxa"/>
          </w:tcPr>
          <w:p w:rsidR="00BE2CA2" w:rsidRPr="00074729" w:rsidRDefault="00BE2CA2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9.2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9.3</w:t>
            </w:r>
          </w:p>
        </w:tc>
        <w:tc>
          <w:tcPr>
            <w:tcW w:w="4145" w:type="dxa"/>
          </w:tcPr>
          <w:p w:rsidR="00BE2CA2" w:rsidRPr="00074729" w:rsidRDefault="00BE2CA2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9.4</w:t>
            </w:r>
          </w:p>
        </w:tc>
        <w:tc>
          <w:tcPr>
            <w:tcW w:w="4145" w:type="dxa"/>
          </w:tcPr>
          <w:p w:rsidR="00BE2CA2" w:rsidRPr="00074729" w:rsidRDefault="00BE2CA2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83" w:rsidRDefault="00E73D83">
      <w:r>
        <w:separator/>
      </w:r>
    </w:p>
  </w:endnote>
  <w:endnote w:type="continuationSeparator" w:id="0">
    <w:p w:rsidR="00E73D83" w:rsidRDefault="00E7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83" w:rsidRDefault="00E73D83">
      <w:r>
        <w:separator/>
      </w:r>
    </w:p>
  </w:footnote>
  <w:footnote w:type="continuationSeparator" w:id="0">
    <w:p w:rsidR="00E73D83" w:rsidRDefault="00E7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776340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1AE4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0CA3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41B5"/>
    <w:rsid w:val="001348D7"/>
    <w:rsid w:val="00135065"/>
    <w:rsid w:val="001358CC"/>
    <w:rsid w:val="00136F65"/>
    <w:rsid w:val="00137187"/>
    <w:rsid w:val="001402FB"/>
    <w:rsid w:val="00141D49"/>
    <w:rsid w:val="00141FEE"/>
    <w:rsid w:val="001442C5"/>
    <w:rsid w:val="001455C8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86138"/>
    <w:rsid w:val="00190019"/>
    <w:rsid w:val="0019132B"/>
    <w:rsid w:val="00195CC1"/>
    <w:rsid w:val="00197BC4"/>
    <w:rsid w:val="001A00FC"/>
    <w:rsid w:val="001A0345"/>
    <w:rsid w:val="001A0F4B"/>
    <w:rsid w:val="001A1BF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146"/>
    <w:rsid w:val="001B2D1D"/>
    <w:rsid w:val="001B4A41"/>
    <w:rsid w:val="001B5A52"/>
    <w:rsid w:val="001C0EDB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2709"/>
    <w:rsid w:val="00275E5A"/>
    <w:rsid w:val="002769E5"/>
    <w:rsid w:val="002778FD"/>
    <w:rsid w:val="00277B2A"/>
    <w:rsid w:val="0028031F"/>
    <w:rsid w:val="0028047C"/>
    <w:rsid w:val="002808E6"/>
    <w:rsid w:val="002812F9"/>
    <w:rsid w:val="00281C4B"/>
    <w:rsid w:val="00281FF2"/>
    <w:rsid w:val="00284A92"/>
    <w:rsid w:val="002850E6"/>
    <w:rsid w:val="002857AA"/>
    <w:rsid w:val="002864C2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B76AD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301007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4417"/>
    <w:rsid w:val="00395414"/>
    <w:rsid w:val="0039590C"/>
    <w:rsid w:val="00396926"/>
    <w:rsid w:val="00396F02"/>
    <w:rsid w:val="00397402"/>
    <w:rsid w:val="003974DB"/>
    <w:rsid w:val="003A4CB6"/>
    <w:rsid w:val="003B147A"/>
    <w:rsid w:val="003B14E9"/>
    <w:rsid w:val="003B41B0"/>
    <w:rsid w:val="003B468A"/>
    <w:rsid w:val="003B4F45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73F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B1E6A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2A03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07BB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413A8"/>
    <w:rsid w:val="00541667"/>
    <w:rsid w:val="00542813"/>
    <w:rsid w:val="0054416E"/>
    <w:rsid w:val="005451A4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E57C6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2789"/>
    <w:rsid w:val="006B49C6"/>
    <w:rsid w:val="006B5328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6704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0BC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8F4"/>
    <w:rsid w:val="00766FDA"/>
    <w:rsid w:val="007704DE"/>
    <w:rsid w:val="007751B4"/>
    <w:rsid w:val="00775C0B"/>
    <w:rsid w:val="00775DCD"/>
    <w:rsid w:val="00776340"/>
    <w:rsid w:val="00777042"/>
    <w:rsid w:val="00777EC0"/>
    <w:rsid w:val="007820F8"/>
    <w:rsid w:val="007871B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2624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438D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5B"/>
    <w:rsid w:val="008D79C6"/>
    <w:rsid w:val="008E0544"/>
    <w:rsid w:val="008E0FCF"/>
    <w:rsid w:val="008E135D"/>
    <w:rsid w:val="008E1AD3"/>
    <w:rsid w:val="008E4586"/>
    <w:rsid w:val="008E5B77"/>
    <w:rsid w:val="008E6BAA"/>
    <w:rsid w:val="008F1097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37B11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7DE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0C0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5DD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5D01"/>
    <w:rsid w:val="009E6CF8"/>
    <w:rsid w:val="009E7A14"/>
    <w:rsid w:val="009F059B"/>
    <w:rsid w:val="009F322D"/>
    <w:rsid w:val="009F3FC6"/>
    <w:rsid w:val="009F473B"/>
    <w:rsid w:val="009F4C4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172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1F97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6FD5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199"/>
    <w:rsid w:val="00BD3602"/>
    <w:rsid w:val="00BD5EDB"/>
    <w:rsid w:val="00BD66F5"/>
    <w:rsid w:val="00BE152C"/>
    <w:rsid w:val="00BE1F95"/>
    <w:rsid w:val="00BE2CA2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6DB4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54DA"/>
    <w:rsid w:val="00CD6C9A"/>
    <w:rsid w:val="00CD7614"/>
    <w:rsid w:val="00CD79A3"/>
    <w:rsid w:val="00CE1FF2"/>
    <w:rsid w:val="00CE20E1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3BE0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5F5E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B9C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983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3D83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87CD4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1719B"/>
    <w:rsid w:val="00F205F7"/>
    <w:rsid w:val="00F214DC"/>
    <w:rsid w:val="00F220CD"/>
    <w:rsid w:val="00F2438D"/>
    <w:rsid w:val="00F24C52"/>
    <w:rsid w:val="00F24EFC"/>
    <w:rsid w:val="00F253AE"/>
    <w:rsid w:val="00F25868"/>
    <w:rsid w:val="00F25915"/>
    <w:rsid w:val="00F27340"/>
    <w:rsid w:val="00F31592"/>
    <w:rsid w:val="00F3170E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36AA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253-A2A0-47E0-9A83-C35704B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2020-02-19T12:04:00Z</dcterms:created>
  <dcterms:modified xsi:type="dcterms:W3CDTF">2020-02-19T12:04:00Z</dcterms:modified>
</cp:coreProperties>
</file>