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0" w:rsidRPr="006C04E0" w:rsidRDefault="006C04E0" w:rsidP="006C04E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 xml:space="preserve">                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РОССИЙСКАЯ ФЕДЕРАЦИЯ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ОРЛОВСКАЯ ОБЛАСТЬ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ТРОСНЯНСКИЙ РАЙОН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b/>
          <w:color w:val="00000A"/>
          <w:sz w:val="24"/>
          <w:szCs w:val="24"/>
          <w:lang w:eastAsia="ru-RU"/>
        </w:rPr>
      </w:pPr>
    </w:p>
    <w:p w:rsidR="006C04E0" w:rsidRPr="006C04E0" w:rsidRDefault="006C04E0" w:rsidP="006C04E0">
      <w:pPr>
        <w:spacing w:after="0" w:line="240" w:lineRule="auto"/>
        <w:jc w:val="center"/>
        <w:rPr>
          <w:rFonts w:ascii="Times New Roman" w:eastAsia="Arial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00000A"/>
          <w:sz w:val="24"/>
          <w:szCs w:val="24"/>
          <w:lang w:eastAsia="ru-RU"/>
        </w:rPr>
        <w:t>РЕШЕНИЕ № 53</w:t>
      </w:r>
    </w:p>
    <w:p w:rsidR="006C04E0" w:rsidRPr="006C04E0" w:rsidRDefault="006C04E0" w:rsidP="006C04E0">
      <w:pPr>
        <w:spacing w:after="0" w:line="240" w:lineRule="auto"/>
        <w:rPr>
          <w:rFonts w:ascii="Times New Roman" w:eastAsia="Arial" w:hAnsi="Times New Roman"/>
          <w:b/>
          <w:color w:val="00000A"/>
          <w:sz w:val="24"/>
          <w:szCs w:val="24"/>
          <w:lang w:eastAsia="ru-RU"/>
        </w:rPr>
      </w:pPr>
    </w:p>
    <w:p w:rsidR="006C04E0" w:rsidRPr="006C04E0" w:rsidRDefault="006C04E0" w:rsidP="006C04E0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6C04E0" w:rsidRPr="006C04E0" w:rsidRDefault="00817A14" w:rsidP="006C04E0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A"/>
          <w:sz w:val="24"/>
          <w:szCs w:val="24"/>
          <w:lang w:eastAsia="ru-RU"/>
        </w:rPr>
        <w:t>15</w:t>
      </w:r>
      <w:r w:rsidR="006C04E0"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 xml:space="preserve"> апреля 2022 года</w:t>
      </w:r>
    </w:p>
    <w:p w:rsidR="006C04E0" w:rsidRPr="006C04E0" w:rsidRDefault="006C04E0" w:rsidP="006C04E0">
      <w:pPr>
        <w:tabs>
          <w:tab w:val="left" w:pos="5245"/>
        </w:tabs>
        <w:jc w:val="both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</w:p>
    <w:p w:rsidR="006C04E0" w:rsidRPr="006C04E0" w:rsidRDefault="006C04E0" w:rsidP="006C04E0">
      <w:pPr>
        <w:tabs>
          <w:tab w:val="left" w:pos="5595"/>
        </w:tabs>
        <w:spacing w:after="0"/>
        <w:jc w:val="right"/>
        <w:rPr>
          <w:rFonts w:ascii="Times New Roman" w:eastAsia="Calibri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b/>
          <w:color w:val="00000A"/>
          <w:sz w:val="24"/>
          <w:szCs w:val="24"/>
          <w:lang w:eastAsia="ru-RU"/>
        </w:rPr>
        <w:tab/>
      </w: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Принято на 11 заседании</w:t>
      </w:r>
    </w:p>
    <w:p w:rsidR="006C04E0" w:rsidRPr="006C04E0" w:rsidRDefault="006C04E0" w:rsidP="006C04E0">
      <w:pPr>
        <w:tabs>
          <w:tab w:val="left" w:pos="5595"/>
        </w:tabs>
        <w:spacing w:after="0"/>
        <w:jc w:val="right"/>
        <w:rPr>
          <w:rFonts w:ascii="Times New Roman" w:eastAsia="Arial" w:hAnsi="Times New Roman"/>
          <w:color w:val="00000A"/>
          <w:sz w:val="24"/>
          <w:szCs w:val="24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ab/>
      </w:r>
      <w:proofErr w:type="spellStart"/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4B2AE7" w:rsidRPr="00932AE0" w:rsidRDefault="006C04E0" w:rsidP="006C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sz w:val="16"/>
          <w:szCs w:val="16"/>
          <w:lang w:eastAsia="ru-RU"/>
        </w:rPr>
      </w:pPr>
      <w:r w:rsidRPr="006C04E0">
        <w:rPr>
          <w:rFonts w:ascii="Times New Roman" w:eastAsia="Arial" w:hAnsi="Times New Roman"/>
          <w:color w:val="00000A"/>
          <w:sz w:val="24"/>
          <w:szCs w:val="24"/>
          <w:lang w:eastAsia="ru-RU"/>
        </w:rPr>
        <w:t>народных депутатов</w:t>
      </w:r>
    </w:p>
    <w:p w:rsidR="004B2AE7" w:rsidRPr="00684746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6C04E0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</w:p>
    <w:p w:rsidR="006C04E0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местного традиционного народного </w:t>
      </w:r>
    </w:p>
    <w:p w:rsidR="006C04E0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художественного творчества, участия </w:t>
      </w:r>
    </w:p>
    <w:p w:rsidR="006C04E0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 сохранении, возрождении, развитии </w:t>
      </w:r>
    </w:p>
    <w:p w:rsidR="006C04E0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народных художественных промыслов </w:t>
      </w:r>
      <w:proofErr w:type="gramStart"/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на</w:t>
      </w:r>
      <w:proofErr w:type="gramEnd"/>
    </w:p>
    <w:p w:rsidR="00817A14" w:rsidRDefault="00817A14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территории</w:t>
      </w:r>
      <w:bookmarkStart w:id="0" w:name="_GoBack"/>
      <w:bookmarkEnd w:id="0"/>
    </w:p>
    <w:p w:rsidR="006C04E0" w:rsidRDefault="006C04E0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4B2AE7" w:rsidRPr="00684746" w:rsidRDefault="006C04E0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="006C0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proofErr w:type="spellStart"/>
      <w:r w:rsidR="006C04E0">
        <w:rPr>
          <w:rFonts w:ascii="Times New Roman" w:hAnsi="Times New Roman"/>
          <w:sz w:val="28"/>
          <w:szCs w:val="28"/>
          <w:lang w:eastAsia="ru-RU"/>
        </w:rPr>
        <w:t>Пенновского</w:t>
      </w:r>
      <w:proofErr w:type="spellEnd"/>
      <w:r w:rsidR="006C04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04E0">
        <w:rPr>
          <w:rFonts w:ascii="Times New Roman" w:hAnsi="Times New Roman"/>
          <w:sz w:val="28"/>
          <w:szCs w:val="28"/>
          <w:lang w:eastAsia="ru-RU"/>
        </w:rPr>
        <w:t>Пенновский</w:t>
      </w:r>
      <w:proofErr w:type="spellEnd"/>
      <w:r w:rsidR="006C04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04E0">
        <w:rPr>
          <w:rFonts w:ascii="Times New Roman" w:hAnsi="Times New Roman"/>
          <w:sz w:val="28"/>
          <w:szCs w:val="28"/>
          <w:lang w:eastAsia="ru-RU"/>
        </w:rPr>
        <w:t>сельский</w:t>
      </w:r>
      <w:proofErr w:type="gramEnd"/>
      <w:r w:rsidR="006C04E0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РЕШИЛ: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2AE7" w:rsidRPr="000A3E2E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о создании 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proofErr w:type="spellStart"/>
      <w:r w:rsidR="006C04E0">
        <w:rPr>
          <w:rFonts w:ascii="Times New Roman" w:hAnsi="Times New Roman"/>
          <w:sz w:val="28"/>
          <w:szCs w:val="28"/>
          <w:lang w:eastAsia="ru-RU"/>
        </w:rPr>
        <w:t>Пенновского</w:t>
      </w:r>
      <w:proofErr w:type="spellEnd"/>
      <w:r w:rsidR="006C04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A3E2E">
        <w:rPr>
          <w:rFonts w:ascii="Times New Roman" w:hAnsi="Times New Roman"/>
          <w:kern w:val="2"/>
          <w:sz w:val="28"/>
          <w:szCs w:val="28"/>
        </w:rPr>
        <w:t>.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684746">
        <w:rPr>
          <w:rFonts w:ascii="Times New Roman" w:hAnsi="Times New Roman"/>
          <w:sz w:val="28"/>
          <w:szCs w:val="28"/>
        </w:rPr>
        <w:t xml:space="preserve">. </w:t>
      </w:r>
      <w:r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</w:t>
      </w:r>
      <w:r w:rsidR="006C04E0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proofErr w:type="gramStart"/>
      <w:r w:rsidR="006C04E0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="006C04E0">
        <w:rPr>
          <w:rFonts w:ascii="Times New Roman" w:hAnsi="Times New Roman"/>
          <w:sz w:val="28"/>
          <w:szCs w:val="28"/>
          <w:lang w:eastAsia="ru-RU"/>
        </w:rPr>
        <w:t xml:space="preserve"> обнародования)</w:t>
      </w:r>
    </w:p>
    <w:p w:rsidR="006C04E0" w:rsidRDefault="006C04E0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 возложить на главу сельского поселения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E7" w:rsidRDefault="006C04E0" w:rsidP="004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04E0" w:rsidRDefault="006C04E0" w:rsidP="004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4E0" w:rsidRDefault="006C04E0" w:rsidP="006C04E0">
      <w:pPr>
        <w:tabs>
          <w:tab w:val="left" w:pos="6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Т.И.Глазкова</w:t>
      </w:r>
      <w:proofErr w:type="spellEnd"/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4B2AE7" w:rsidRPr="00684746" w:rsidRDefault="004B2AE7" w:rsidP="004B2AE7">
      <w:pPr>
        <w:pStyle w:val="ConsPlusTitle"/>
        <w:widowControl/>
        <w:jc w:val="right"/>
        <w:rPr>
          <w:kern w:val="2"/>
          <w:sz w:val="16"/>
          <w:szCs w:val="16"/>
        </w:rPr>
        <w:sectPr w:rsidR="004B2AE7" w:rsidRPr="00684746" w:rsidSect="000A3E2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B2AE7" w:rsidRPr="000949F3" w:rsidTr="00B64AF8">
        <w:trPr>
          <w:jc w:val="right"/>
        </w:trPr>
        <w:tc>
          <w:tcPr>
            <w:tcW w:w="4217" w:type="dxa"/>
          </w:tcPr>
          <w:p w:rsidR="004B2AE7" w:rsidRPr="00684746" w:rsidRDefault="006C04E0" w:rsidP="00B64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Приложение к решению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Совета народных депутатов № 53 от 15.04.2022</w:t>
            </w:r>
          </w:p>
        </w:tc>
      </w:tr>
    </w:tbl>
    <w:p w:rsidR="004B2AE7" w:rsidRPr="00684746" w:rsidRDefault="004B2AE7" w:rsidP="004B2A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E7" w:rsidRPr="00684746" w:rsidRDefault="004B2AE7" w:rsidP="004B2A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="006C04E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="006C04E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Пенновского</w:t>
      </w:r>
      <w:proofErr w:type="spellEnd"/>
      <w:r w:rsidR="006C04E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4B2AE7" w:rsidRPr="00684746" w:rsidRDefault="004B2AE7" w:rsidP="004B2A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4B2AE7" w:rsidRPr="00684746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A3E2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A3E2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</w:t>
      </w:r>
      <w:r w:rsidRPr="003573C4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573C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от 6 октября </w:t>
      </w:r>
      <w:r w:rsidRPr="003573C4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3573C4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73C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8" w:history="1">
        <w:r w:rsidRPr="000A3E2E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Pr="000A3E2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культуре (далее – Закон о культуре) </w:t>
      </w:r>
      <w:r w:rsidRPr="000A3E2E">
        <w:rPr>
          <w:rFonts w:ascii="Times New Roman" w:hAnsi="Times New Roman"/>
          <w:sz w:val="28"/>
          <w:szCs w:val="28"/>
          <w:lang w:eastAsia="ru-RU"/>
        </w:rPr>
        <w:t xml:space="preserve">и регулирует деятельность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="006C04E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A3E2E">
        <w:rPr>
          <w:rFonts w:ascii="Times New Roman" w:hAnsi="Times New Roman"/>
          <w:sz w:val="28"/>
          <w:szCs w:val="28"/>
          <w:lang w:eastAsia="ru-RU"/>
        </w:rPr>
        <w:t>по созданию условий для развития местного традиционного народного художественного творчества, участию в сохранении, возрождении и развитии народных</w:t>
      </w:r>
      <w:proofErr w:type="gramEnd"/>
      <w:r w:rsidRPr="000A3E2E">
        <w:rPr>
          <w:rFonts w:ascii="Times New Roman" w:hAnsi="Times New Roman"/>
          <w:sz w:val="28"/>
          <w:szCs w:val="28"/>
          <w:lang w:eastAsia="ru-RU"/>
        </w:rPr>
        <w:t xml:space="preserve"> художественных промыслов </w:t>
      </w:r>
      <w:r w:rsidRPr="20D313A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20D313A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20D313AB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актах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</w:p>
    <w:p w:rsidR="004B2AE7" w:rsidRPr="00B1229A" w:rsidRDefault="004B2AE7" w:rsidP="004B2AE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:rsidR="004B2AE7" w:rsidRPr="00B1229A" w:rsidRDefault="004B2AE7" w:rsidP="004B2AE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2AE7" w:rsidRPr="00B1229A" w:rsidRDefault="004B2AE7" w:rsidP="004B2AE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3. Основными целями и задачами настоящего Положения являются: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229A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1229A">
        <w:rPr>
          <w:rFonts w:ascii="Times New Roman" w:hAnsi="Times New Roman"/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1229A">
        <w:rPr>
          <w:rFonts w:ascii="Times New Roman" w:hAnsi="Times New Roman"/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4) сохранение национальной самобытности народов, проживающих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1229A">
        <w:rPr>
          <w:rFonts w:ascii="Times New Roman" w:hAnsi="Times New Roman"/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B1229A">
        <w:rPr>
          <w:rFonts w:ascii="Times New Roman" w:hAnsi="Times New Roman"/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4B2AE7" w:rsidRPr="00B1229A" w:rsidRDefault="004B2AE7" w:rsidP="004B2AE7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6C04E0" w:rsidRDefault="004B2AE7" w:rsidP="006C04E0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</w:rPr>
        <w:t xml:space="preserve"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="006C04E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B2AE7" w:rsidRDefault="004B2AE7" w:rsidP="006C04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3. Создание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Создание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6C04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20D313AB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00FF14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1) обеспечение правовых гарантий для развития традиционного народного художественного творчества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4B2AE7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3) определение основных </w:t>
      </w:r>
      <w:proofErr w:type="gramStart"/>
      <w:r w:rsidRPr="20D313AB">
        <w:rPr>
          <w:rFonts w:ascii="Times New Roman" w:hAnsi="Times New Roman"/>
          <w:sz w:val="28"/>
          <w:szCs w:val="28"/>
          <w:lang w:eastAsia="ru-RU"/>
        </w:rPr>
        <w:t>направлений деятельности органов местного самоуправления муниципального образования</w:t>
      </w:r>
      <w:proofErr w:type="gramEnd"/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:rsidR="004B2AE7" w:rsidRPr="00FF1438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4) сохранение национальной самобытности народов, проживающих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F1438">
        <w:rPr>
          <w:rFonts w:ascii="Times New Roman" w:hAnsi="Times New Roman"/>
          <w:sz w:val="28"/>
          <w:szCs w:val="28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8D762D">
        <w:rPr>
          <w:rFonts w:ascii="Times New Roman" w:hAnsi="Times New Roman"/>
          <w:sz w:val="28"/>
          <w:szCs w:val="28"/>
        </w:rPr>
        <w:t xml:space="preserve">) </w:t>
      </w:r>
      <w:r w:rsidRPr="002A7B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7) создание условий для шаговой и транспортной доступности жителей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4B2AE7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8D762D">
        <w:rPr>
          <w:rFonts w:ascii="Times New Roman" w:hAnsi="Times New Roman"/>
          <w:sz w:val="28"/>
          <w:szCs w:val="28"/>
        </w:rPr>
        <w:t xml:space="preserve">) </w:t>
      </w:r>
      <w:r w:rsidRPr="00B43780">
        <w:rPr>
          <w:rFonts w:ascii="Times New Roman" w:hAnsi="Times New Roman"/>
          <w:sz w:val="28"/>
          <w:szCs w:val="28"/>
        </w:rPr>
        <w:t>обеспечение иных полномочий в соответствии с действующим законодательством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B2AE7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5. Проведение мероприятий, указанных в пункте 4 настоящего Положения, осуществляется силами администрации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.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E7" w:rsidRPr="00E60533" w:rsidRDefault="004B2AE7" w:rsidP="006C04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4. Полномочия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создания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Представительный орган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создания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осуществляет нормативное правовое регулирование в области создания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2AE7" w:rsidRPr="00A20BED" w:rsidRDefault="004B2AE7" w:rsidP="004B2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A20BED">
        <w:rPr>
          <w:rFonts w:ascii="Times New Roman" w:hAnsi="Times New Roman"/>
          <w:sz w:val="28"/>
          <w:szCs w:val="28"/>
        </w:rPr>
        <w:t>культуры;</w:t>
      </w:r>
    </w:p>
    <w:p w:rsidR="004B2AE7" w:rsidRPr="00A20BED" w:rsidRDefault="004B2AE7" w:rsidP="004B2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</w:rPr>
        <w:t>3) определяет порядок принятия решений об установлении тарифов на услуги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A20BED">
        <w:rPr>
          <w:rFonts w:ascii="Times New Roman" w:hAnsi="Times New Roman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4B2AE7" w:rsidRPr="00A20BED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устанавливает льготы по налогам в отношении муниципальных учреждений культуры, подлежащих зачислению в бюджет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образования</w:t>
      </w:r>
      <w:r w:rsidRPr="20D313AB">
        <w:rPr>
          <w:sz w:val="28"/>
          <w:szCs w:val="28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Администрация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создания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:</w:t>
      </w:r>
    </w:p>
    <w:p w:rsidR="004B2AE7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 xml:space="preserve">в порядке, установленном нормативными правовыми актами представительного органа 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20D313AB">
        <w:rPr>
          <w:rFonts w:ascii="Times New Roman" w:hAnsi="Times New Roman"/>
          <w:sz w:val="28"/>
          <w:szCs w:val="28"/>
          <w:lang w:eastAsia="ru-RU"/>
        </w:rPr>
        <w:t xml:space="preserve">2) в порядке, установленном нормативными правовыми актами представительного органа муниципального образования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</w:t>
      </w:r>
      <w:proofErr w:type="gramEnd"/>
      <w:r w:rsidRPr="20D313AB">
        <w:rPr>
          <w:rFonts w:ascii="Times New Roman" w:hAnsi="Times New Roman"/>
          <w:sz w:val="28"/>
          <w:szCs w:val="28"/>
          <w:lang w:eastAsia="ru-RU"/>
        </w:rPr>
        <w:t xml:space="preserve"> поощрения, взыскания;</w:t>
      </w:r>
    </w:p>
    <w:p w:rsidR="004B2AE7" w:rsidRPr="00A20BED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B2AE7" w:rsidRPr="00A20BED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4) 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B2AE7" w:rsidRPr="00A20BED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A20BED">
        <w:rPr>
          <w:sz w:val="28"/>
          <w:szCs w:val="28"/>
          <w:lang w:eastAsia="en-US"/>
        </w:rPr>
        <w:t xml:space="preserve">) осуществляет </w:t>
      </w:r>
      <w:proofErr w:type="gramStart"/>
      <w:r w:rsidRPr="00A20BED">
        <w:rPr>
          <w:sz w:val="28"/>
          <w:szCs w:val="28"/>
          <w:lang w:eastAsia="en-US"/>
        </w:rPr>
        <w:t>контроль за</w:t>
      </w:r>
      <w:proofErr w:type="gramEnd"/>
      <w:r w:rsidRPr="00A20BED">
        <w:rPr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4B2AE7" w:rsidRPr="00A20BED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A20BE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4B2AE7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7) осуществляет </w:t>
      </w:r>
      <w:proofErr w:type="gramStart"/>
      <w:r w:rsidRPr="20D313AB">
        <w:rPr>
          <w:sz w:val="28"/>
          <w:szCs w:val="28"/>
          <w:lang w:eastAsia="en-US"/>
        </w:rPr>
        <w:t>контроль за</w:t>
      </w:r>
      <w:proofErr w:type="gramEnd"/>
      <w:r w:rsidRPr="20D313AB">
        <w:rPr>
          <w:sz w:val="28"/>
          <w:szCs w:val="28"/>
          <w:lang w:eastAsia="en-US"/>
        </w:rPr>
        <w:t xml:space="preserve"> выполнением муниципальных заданий учреждений культуры 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B2AE7" w:rsidRPr="00A20BED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lastRenderedPageBreak/>
        <w:t xml:space="preserve">8) утверждает показатели и критерии </w:t>
      </w:r>
      <w:proofErr w:type="gramStart"/>
      <w:r w:rsidRPr="20D313AB">
        <w:rPr>
          <w:sz w:val="28"/>
          <w:szCs w:val="28"/>
          <w:lang w:eastAsia="en-US"/>
        </w:rPr>
        <w:t>оценки результатов деятельности муниципальных учреждений культуры муниципального образования</w:t>
      </w:r>
      <w:proofErr w:type="gramEnd"/>
      <w:r w:rsidRPr="20D313AB">
        <w:rPr>
          <w:sz w:val="28"/>
          <w:szCs w:val="28"/>
          <w:lang w:eastAsia="en-US"/>
        </w:rPr>
        <w:t xml:space="preserve">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B2AE7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 xml:space="preserve">9) проводит мониторинг качества услуг, предоставляемых муниципальными учреждениями культуры 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B2AE7" w:rsidRPr="00A20BED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10) участвует в сохранении, возрождении, развитии народных художественных промыслов на территории муниципального образования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, в пределах установленных полномочий;</w:t>
      </w:r>
    </w:p>
    <w:p w:rsidR="004B2AE7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20D313AB">
        <w:rPr>
          <w:sz w:val="28"/>
          <w:szCs w:val="28"/>
          <w:lang w:eastAsia="en-US"/>
        </w:rPr>
        <w:t xml:space="preserve"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образования </w:t>
      </w:r>
      <w:proofErr w:type="spellStart"/>
      <w:r w:rsidR="006C04E0" w:rsidRPr="006C04E0">
        <w:rPr>
          <w:iCs/>
          <w:sz w:val="28"/>
          <w:szCs w:val="28"/>
        </w:rPr>
        <w:t>Пенновского</w:t>
      </w:r>
      <w:proofErr w:type="spellEnd"/>
      <w:r w:rsidR="006C04E0" w:rsidRPr="006C04E0">
        <w:rPr>
          <w:iCs/>
          <w:sz w:val="28"/>
          <w:szCs w:val="28"/>
        </w:rPr>
        <w:t xml:space="preserve"> сельского поселения</w:t>
      </w:r>
      <w:r w:rsidRPr="20D313AB">
        <w:rPr>
          <w:i/>
          <w:iCs/>
          <w:sz w:val="28"/>
          <w:szCs w:val="28"/>
        </w:rPr>
        <w:t>.</w:t>
      </w:r>
    </w:p>
    <w:p w:rsidR="004B2AE7" w:rsidRDefault="004B2AE7" w:rsidP="004B2A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Pr="000A3E2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</w:t>
      </w:r>
      <w:proofErr w:type="gramStart"/>
      <w:r w:rsidRPr="20D313AB">
        <w:rPr>
          <w:rFonts w:ascii="Times New Roman" w:hAnsi="Times New Roman"/>
          <w:sz w:val="28"/>
          <w:szCs w:val="28"/>
        </w:rPr>
        <w:t>показа результатов творческой деятельности жителей муниципального образования</w:t>
      </w:r>
      <w:proofErr w:type="gramEnd"/>
      <w:r w:rsidRPr="20D31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4B2AE7" w:rsidRPr="00A20BED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20BE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разработки и реализаци</w:t>
      </w:r>
      <w:r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20BED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A20BED">
        <w:rPr>
          <w:rFonts w:ascii="Times New Roman" w:hAnsi="Times New Roman"/>
          <w:sz w:val="28"/>
          <w:szCs w:val="28"/>
        </w:rPr>
        <w:t xml:space="preserve"> условий для развития традиционного народного художественного творчества на территории муниципального образования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4B2AE7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6) участия в сохранении, возрождении, развитии народных художественных промыслов на территории муниципального образования</w:t>
      </w:r>
      <w:r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>Пенновского</w:t>
      </w:r>
      <w:proofErr w:type="spellEnd"/>
      <w:r w:rsidR="006C04E0" w:rsidRPr="006C04E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4B2AE7" w:rsidRPr="00A20BED" w:rsidRDefault="004B2AE7" w:rsidP="004B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8A0168">
        <w:rPr>
          <w:szCs w:val="28"/>
        </w:rPr>
        <w:t xml:space="preserve"> </w:t>
      </w:r>
      <w:r w:rsidRPr="00A20BED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 работ</w:t>
      </w:r>
      <w:r w:rsidRPr="00A20BED">
        <w:rPr>
          <w:rFonts w:ascii="Times New Roman" w:hAnsi="Times New Roman"/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:rsidR="004B2AE7" w:rsidRPr="00686990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D40F90" w:rsidRDefault="00D40F90"/>
    <w:sectPr w:rsidR="00D40F9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05" w:rsidRDefault="00FF7905">
      <w:pPr>
        <w:spacing w:after="0" w:line="240" w:lineRule="auto"/>
      </w:pPr>
      <w:r>
        <w:separator/>
      </w:r>
    </w:p>
  </w:endnote>
  <w:endnote w:type="continuationSeparator" w:id="0">
    <w:p w:rsidR="00FF7905" w:rsidRDefault="00FF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05" w:rsidRDefault="00FF7905">
      <w:pPr>
        <w:spacing w:after="0" w:line="240" w:lineRule="auto"/>
      </w:pPr>
      <w:r>
        <w:separator/>
      </w:r>
    </w:p>
  </w:footnote>
  <w:footnote w:type="continuationSeparator" w:id="0">
    <w:p w:rsidR="00FF7905" w:rsidRDefault="00FF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4B2AE7" w:rsidP="00831F17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817A14">
      <w:rPr>
        <w:rFonts w:ascii="Times New Roman" w:hAnsi="Times New Roman"/>
        <w:noProof/>
      </w:rPr>
      <w:t>6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A"/>
    <w:rsid w:val="0043419A"/>
    <w:rsid w:val="004B2AE7"/>
    <w:rsid w:val="006C04E0"/>
    <w:rsid w:val="007C2429"/>
    <w:rsid w:val="00817A14"/>
    <w:rsid w:val="009378BE"/>
    <w:rsid w:val="00D40F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AE7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4B2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AE7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4B2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2022-04-15T10:59:00Z</cp:lastPrinted>
  <dcterms:created xsi:type="dcterms:W3CDTF">2022-04-15T10:44:00Z</dcterms:created>
  <dcterms:modified xsi:type="dcterms:W3CDTF">2022-04-15T11:00:00Z</dcterms:modified>
</cp:coreProperties>
</file>