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31" w:rsidRDefault="00CF2031" w:rsidP="00CF2031">
      <w:pPr>
        <w:shd w:val="clear" w:color="auto" w:fill="FFFFFF"/>
        <w:tabs>
          <w:tab w:val="left" w:pos="0"/>
        </w:tabs>
        <w:ind w:firstLine="709"/>
        <w:jc w:val="both"/>
        <w:rPr>
          <w:rFonts w:ascii="Times New Roman" w:hAnsi="Times New Roman"/>
          <w:b/>
          <w:bCs/>
          <w:sz w:val="28"/>
          <w:szCs w:val="28"/>
        </w:rPr>
      </w:pPr>
      <w:r w:rsidRPr="00CF2031">
        <w:rPr>
          <w:rFonts w:ascii="Times New Roman" w:hAnsi="Times New Roman"/>
          <w:b/>
          <w:bCs/>
          <w:sz w:val="28"/>
          <w:szCs w:val="28"/>
        </w:rPr>
        <w:t>Ключевые показатели</w:t>
      </w:r>
    </w:p>
    <w:p w:rsidR="00CF2031" w:rsidRPr="00CF2031" w:rsidRDefault="00CF2031" w:rsidP="00CF2031">
      <w:pPr>
        <w:shd w:val="clear" w:color="auto" w:fill="FFFFFF"/>
        <w:tabs>
          <w:tab w:val="left" w:pos="0"/>
        </w:tabs>
        <w:ind w:firstLine="709"/>
        <w:jc w:val="both"/>
        <w:rPr>
          <w:rFonts w:ascii="Times New Roman" w:hAnsi="Times New Roman"/>
          <w:b/>
          <w:sz w:val="28"/>
          <w:szCs w:val="28"/>
        </w:rPr>
      </w:pPr>
    </w:p>
    <w:p w:rsidR="00CF2031" w:rsidRPr="00424E19" w:rsidRDefault="00CF2031" w:rsidP="00CF2031">
      <w:pPr>
        <w:shd w:val="clear" w:color="auto" w:fill="FFFFFF"/>
        <w:ind w:firstLine="709"/>
        <w:jc w:val="both"/>
        <w:rPr>
          <w:rFonts w:ascii="Times New Roman" w:hAnsi="Times New Roman"/>
          <w:color w:val="auto"/>
          <w:sz w:val="28"/>
          <w:szCs w:val="28"/>
        </w:rPr>
      </w:pPr>
      <w:proofErr w:type="gramStart"/>
      <w:r w:rsidRPr="00424E19">
        <w:rPr>
          <w:rFonts w:ascii="Times New Roman" w:hAnsi="Times New Roman"/>
          <w:color w:val="auto"/>
          <w:sz w:val="28"/>
          <w:szCs w:val="28"/>
        </w:rPr>
        <w:t>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w:t>
      </w:r>
      <w:proofErr w:type="gramEnd"/>
      <w:r w:rsidRPr="00424E19">
        <w:rPr>
          <w:rFonts w:ascii="Times New Roman" w:hAnsi="Times New Roman"/>
          <w:color w:val="auto"/>
          <w:sz w:val="28"/>
          <w:szCs w:val="28"/>
        </w:rPr>
        <w:t xml:space="preserve">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CF2031" w:rsidRPr="00084D74" w:rsidRDefault="00CF2031" w:rsidP="00CF2031">
      <w:pPr>
        <w:shd w:val="clear" w:color="auto" w:fill="FFFFFF"/>
        <w:ind w:firstLine="709"/>
        <w:jc w:val="both"/>
        <w:rPr>
          <w:rFonts w:ascii="Times New Roman" w:hAnsi="Times New Roman"/>
          <w:color w:val="auto"/>
          <w:sz w:val="28"/>
          <w:szCs w:val="28"/>
        </w:rPr>
      </w:pPr>
      <w:r w:rsidRPr="00CB6FC6">
        <w:rPr>
          <w:rFonts w:ascii="Times New Roman" w:hAnsi="Times New Roman"/>
          <w:color w:val="auto"/>
          <w:sz w:val="28"/>
          <w:szCs w:val="28"/>
        </w:rPr>
        <w:t>2</w:t>
      </w:r>
      <w:r>
        <w:rPr>
          <w:rFonts w:ascii="Times New Roman" w:hAnsi="Times New Roman"/>
          <w:color w:val="auto"/>
          <w:sz w:val="28"/>
          <w:szCs w:val="28"/>
        </w:rPr>
        <w:t>)</w:t>
      </w:r>
      <w:r w:rsidRPr="00CB6FC6">
        <w:rPr>
          <w:rFonts w:ascii="Times New Roman" w:hAnsi="Times New Roman"/>
          <w:color w:val="auto"/>
          <w:sz w:val="28"/>
          <w:szCs w:val="28"/>
        </w:rPr>
        <w:t xml:space="preserve">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составом, сроками и периодичностью размещения, устанавливаемыми </w:t>
      </w:r>
      <w:r w:rsidRPr="00084D74">
        <w:rPr>
          <w:rFonts w:ascii="Times New Roman" w:hAnsi="Times New Roman"/>
          <w:color w:val="auto"/>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F2031" w:rsidRDefault="00CF2031" w:rsidP="00CF2031">
      <w:pPr>
        <w:shd w:val="clear" w:color="auto" w:fill="FFFFFF"/>
        <w:tabs>
          <w:tab w:val="left" w:pos="0"/>
        </w:tabs>
        <w:ind w:firstLine="709"/>
        <w:jc w:val="both"/>
        <w:rPr>
          <w:rFonts w:ascii="Times New Roman" w:hAnsi="Times New Roman"/>
          <w:bCs/>
          <w:sz w:val="28"/>
          <w:szCs w:val="28"/>
        </w:rPr>
      </w:pPr>
    </w:p>
    <w:p w:rsidR="00CF2031" w:rsidRDefault="00CF2031" w:rsidP="00CF2031">
      <w:pPr>
        <w:shd w:val="clear" w:color="auto" w:fill="FFFFFF"/>
        <w:tabs>
          <w:tab w:val="left" w:pos="0"/>
        </w:tabs>
        <w:ind w:firstLine="709"/>
        <w:jc w:val="both"/>
        <w:rPr>
          <w:rFonts w:ascii="Times New Roman" w:hAnsi="Times New Roman"/>
          <w:bCs/>
          <w:sz w:val="28"/>
          <w:szCs w:val="28"/>
        </w:rPr>
      </w:pPr>
    </w:p>
    <w:p w:rsidR="00CF2031" w:rsidRPr="00CF2031" w:rsidRDefault="00CF2031" w:rsidP="00CF2031">
      <w:pPr>
        <w:shd w:val="clear" w:color="auto" w:fill="FFFFFF"/>
        <w:tabs>
          <w:tab w:val="left" w:pos="0"/>
        </w:tabs>
        <w:ind w:firstLine="709"/>
        <w:jc w:val="both"/>
        <w:rPr>
          <w:rFonts w:ascii="Times New Roman" w:hAnsi="Times New Roman"/>
          <w:b/>
          <w:bCs/>
          <w:sz w:val="28"/>
          <w:szCs w:val="28"/>
        </w:rPr>
      </w:pPr>
      <w:r w:rsidRPr="00CF2031">
        <w:rPr>
          <w:rFonts w:ascii="Times New Roman" w:hAnsi="Times New Roman"/>
          <w:b/>
          <w:bCs/>
          <w:sz w:val="28"/>
          <w:szCs w:val="28"/>
        </w:rPr>
        <w:t>Индикативные показатели</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bCs/>
          <w:sz w:val="28"/>
          <w:szCs w:val="28"/>
        </w:rPr>
        <w:t xml:space="preserve">1) </w:t>
      </w:r>
      <w:r w:rsidRPr="00084D74">
        <w:rPr>
          <w:rFonts w:ascii="Times New Roman" w:hAnsi="Times New Roman"/>
          <w:sz w:val="28"/>
          <w:szCs w:val="28"/>
        </w:rPr>
        <w:t>количество плановых контрольных (надзорных) мероприятий, проведенных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2) количество внеплановых контрольных (надзорных) мероприятий, проведенных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4) общее количество контрольных (надзорных) мероприятий с взаимодействием, проведенных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5) количество контрольных (надзорных) мероприятий с взаимодействием по каждому виду КНМ, проведенных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7) количество обязательных профилактических визитов, проведенных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8) количество предостережений о недопустимости нарушения обязательных требований, объявленных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lastRenderedPageBreak/>
        <w:t>9) количество контрольных (надзорных) мероприятий, по результатам которых выявлены нарушения обязательных требований,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11) сумма административных штрафов, наложенных по результатам контрольных (надзорных) мероприятий,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12)количество направленных в органы прокуратуры заявлений о согласовании проведения контрольных (надзорных) мероприятий,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14) общее количество учтенных объектов контроля на конец отчетного периода;</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16) количество учтенных контролируемых лиц на конец отчетного периода;</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rPr>
      </w:pPr>
      <w:r w:rsidRPr="00084D74">
        <w:rPr>
          <w:rFonts w:ascii="Times New Roman" w:hAnsi="Times New Roman"/>
          <w:sz w:val="28"/>
          <w:szCs w:val="28"/>
        </w:rPr>
        <w:t xml:space="preserve">18) </w:t>
      </w:r>
      <w:r w:rsidRPr="00084D74">
        <w:rPr>
          <w:rFonts w:ascii="Times New Roman" w:hAnsi="Times New Roman"/>
          <w:sz w:val="28"/>
        </w:rPr>
        <w:t>общее количество жалоб, поданных контролируемыми лицами в досудебном порядке за отчетный период;</w:t>
      </w:r>
    </w:p>
    <w:p w:rsidR="00CF2031" w:rsidRPr="00084D74"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rPr>
        <w:t xml:space="preserve">19) количество жалоб, в отношении которых контрольным (надзорным) </w:t>
      </w:r>
      <w:r w:rsidRPr="00084D74">
        <w:rPr>
          <w:rFonts w:ascii="Times New Roman" w:hAnsi="Times New Roman"/>
          <w:sz w:val="28"/>
          <w:szCs w:val="28"/>
        </w:rPr>
        <w:t>органом был нарушен срок рассмотрения, за отчетный период;</w:t>
      </w:r>
    </w:p>
    <w:p w:rsidR="00CF2031"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 xml:space="preserve">20) количество жалоб, поданных контролируемыми лицами в досудебном порядке, по </w:t>
      </w:r>
      <w:proofErr w:type="gramStart"/>
      <w:r w:rsidRPr="00084D74">
        <w:rPr>
          <w:rFonts w:ascii="Times New Roman" w:hAnsi="Times New Roman"/>
          <w:sz w:val="28"/>
          <w:szCs w:val="28"/>
        </w:rPr>
        <w:t>итогам</w:t>
      </w:r>
      <w:proofErr w:type="gramEnd"/>
      <w:r w:rsidRPr="00084D74">
        <w:rPr>
          <w:rFonts w:ascii="Times New Roman" w:hAnsi="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CF2031" w:rsidRDefault="00CF2031" w:rsidP="00CF2031">
      <w:pPr>
        <w:shd w:val="clear" w:color="auto" w:fill="FFFFFF"/>
        <w:tabs>
          <w:tab w:val="left" w:pos="0"/>
        </w:tabs>
        <w:ind w:firstLine="709"/>
        <w:jc w:val="both"/>
        <w:rPr>
          <w:rFonts w:ascii="Times New Roman" w:hAnsi="Times New Roman"/>
          <w:sz w:val="28"/>
          <w:szCs w:val="28"/>
        </w:rPr>
      </w:pPr>
      <w:r w:rsidRPr="00084D74">
        <w:rPr>
          <w:rFonts w:ascii="Times New Roman" w:hAnsi="Times New Roman"/>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F2031" w:rsidRDefault="00CF2031" w:rsidP="00CF2031">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 xml:space="preserve">22) </w:t>
      </w:r>
      <w:r w:rsidRPr="00084D74">
        <w:rPr>
          <w:rFonts w:ascii="Times New Roman" w:hAnsi="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F2031" w:rsidRPr="00CB6FC6" w:rsidRDefault="00CF2031" w:rsidP="00CF2031">
      <w:pPr>
        <w:shd w:val="clear" w:color="auto" w:fill="FFFFFF"/>
        <w:tabs>
          <w:tab w:val="left" w:pos="0"/>
        </w:tabs>
        <w:ind w:firstLine="709"/>
        <w:jc w:val="both"/>
        <w:rPr>
          <w:rFonts w:ascii="Times New Roman" w:hAnsi="Times New Roman"/>
          <w:bCs/>
          <w:sz w:val="28"/>
          <w:szCs w:val="28"/>
        </w:rPr>
      </w:pPr>
      <w:r>
        <w:rPr>
          <w:rFonts w:ascii="Times New Roman" w:hAnsi="Times New Roman"/>
          <w:sz w:val="28"/>
          <w:szCs w:val="28"/>
        </w:rPr>
        <w:t xml:space="preserve">23) </w:t>
      </w:r>
      <w:r w:rsidRPr="00084D74">
        <w:rPr>
          <w:rFonts w:ascii="Times New Roman" w:hAnsi="Times New Roman"/>
          <w:sz w:val="2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084D74">
        <w:rPr>
          <w:rFonts w:ascii="Times New Roman" w:hAnsi="Times New Roman"/>
          <w:sz w:val="28"/>
          <w:szCs w:val="28"/>
        </w:rPr>
        <w:t>результаты</w:t>
      </w:r>
      <w:proofErr w:type="gramEnd"/>
      <w:r w:rsidRPr="00084D74">
        <w:rPr>
          <w:rFonts w:ascii="Times New Roman" w:hAnsi="Times New Roman"/>
          <w:sz w:val="28"/>
          <w:szCs w:val="28"/>
        </w:rPr>
        <w:t xml:space="preserve"> которых были признаны недействительными и (или) отменены, за отчетный период</w:t>
      </w:r>
      <w:r w:rsidRPr="00CB6FC6">
        <w:rPr>
          <w:rFonts w:ascii="Times New Roman" w:hAnsi="Times New Roman"/>
          <w:bCs/>
          <w:sz w:val="28"/>
          <w:szCs w:val="28"/>
        </w:rPr>
        <w:t>».</w:t>
      </w:r>
    </w:p>
    <w:p w:rsidR="008A1955" w:rsidRDefault="008A1955"/>
    <w:sectPr w:rsidR="008A1955" w:rsidSect="008A1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2031"/>
    <w:rsid w:val="00052496"/>
    <w:rsid w:val="00112A78"/>
    <w:rsid w:val="007838B7"/>
    <w:rsid w:val="008A1955"/>
    <w:rsid w:val="00AA0888"/>
    <w:rsid w:val="00CF2031"/>
    <w:rsid w:val="00EE0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31"/>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4102</Characters>
  <Application>Microsoft Office Word</Application>
  <DocSecurity>0</DocSecurity>
  <Lines>34</Lines>
  <Paragraphs>9</Paragraphs>
  <ScaleCrop>false</ScaleCrop>
  <Company>SPecialiST RePack</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2023-02-17T12:23:00Z</dcterms:created>
  <dcterms:modified xsi:type="dcterms:W3CDTF">2023-02-17T12:24:00Z</dcterms:modified>
</cp:coreProperties>
</file>