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АДМИНИСТРАЦИЯ МУРАВЛЬСКОГО СЕЛЬСКОГО ПОСЕЛЕНИЯ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3C1836" w:rsidP="00B15AA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CE408D">
        <w:rPr>
          <w:rFonts w:ascii="Arial" w:hAnsi="Arial" w:cs="Arial"/>
        </w:rPr>
        <w:t>14</w:t>
      </w:r>
      <w:r w:rsidR="00B15AA1">
        <w:rPr>
          <w:rFonts w:ascii="Arial" w:hAnsi="Arial" w:cs="Arial"/>
        </w:rPr>
        <w:t xml:space="preserve"> июня 2023</w:t>
      </w:r>
      <w:r w:rsidR="00BE6573">
        <w:rPr>
          <w:rFonts w:ascii="Arial" w:hAnsi="Arial" w:cs="Arial"/>
        </w:rPr>
        <w:t xml:space="preserve"> года                                                                  </w:t>
      </w:r>
      <w:r w:rsidR="00260B2D">
        <w:rPr>
          <w:rFonts w:ascii="Arial" w:hAnsi="Arial" w:cs="Arial"/>
        </w:rPr>
        <w:t xml:space="preserve">    </w:t>
      </w:r>
      <w:r w:rsidR="00B33EF6">
        <w:rPr>
          <w:rFonts w:ascii="Arial" w:hAnsi="Arial" w:cs="Arial"/>
        </w:rPr>
        <w:t xml:space="preserve"> </w:t>
      </w:r>
      <w:r w:rsidR="00CE408D">
        <w:rPr>
          <w:rFonts w:ascii="Arial" w:hAnsi="Arial" w:cs="Arial"/>
        </w:rPr>
        <w:t xml:space="preserve">                     № 21</w:t>
      </w:r>
    </w:p>
    <w:p w:rsidR="004A1359" w:rsidRPr="00C817D4" w:rsidRDefault="00BE6573" w:rsidP="00BE657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C817D4" w:rsidRPr="00C817D4" w:rsidRDefault="00C55CC8" w:rsidP="006D144B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="00C817D4" w:rsidRPr="00C817D4">
        <w:rPr>
          <w:rFonts w:ascii="Arial" w:eastAsia="Arial" w:hAnsi="Arial" w:cs="Arial"/>
        </w:rPr>
        <w:t xml:space="preserve"> О внесении изменений в постановление </w:t>
      </w:r>
      <w:r w:rsidR="00BE6573">
        <w:rPr>
          <w:rFonts w:ascii="Arial" w:eastAsia="Arial" w:hAnsi="Arial" w:cs="Arial"/>
        </w:rPr>
        <w:t xml:space="preserve">администрации Муравльского сельского поселения Троснянского района Орловской области от </w:t>
      </w:r>
      <w:r w:rsidR="00CE408D">
        <w:rPr>
          <w:rFonts w:ascii="Arial" w:eastAsia="Arial" w:hAnsi="Arial" w:cs="Arial"/>
        </w:rPr>
        <w:t>19.12.2022 № 58</w:t>
      </w:r>
      <w:r w:rsidR="00BE6573">
        <w:rPr>
          <w:rFonts w:ascii="Arial" w:eastAsia="Arial" w:hAnsi="Arial" w:cs="Arial"/>
        </w:rPr>
        <w:t xml:space="preserve"> «</w:t>
      </w:r>
      <w:r w:rsidR="002535D1" w:rsidRPr="002535D1">
        <w:rPr>
          <w:rFonts w:ascii="Arial" w:eastAsia="Arial" w:hAnsi="Arial" w:cs="Arial"/>
        </w:rPr>
        <w:t>Об утверждении Программы профилактики рисков причинения вреда (ущерба) охраняемым законом ценностям на 2023 год по муниципальному контролю в сфере благоустройства на территории                 Муравльского сельского поселения</w:t>
      </w:r>
      <w:r w:rsidR="00BE6573">
        <w:rPr>
          <w:rFonts w:ascii="Arial" w:eastAsia="Arial" w:hAnsi="Arial" w:cs="Arial"/>
        </w:rPr>
        <w:t>»</w:t>
      </w:r>
    </w:p>
    <w:p w:rsidR="0096065F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</w:p>
    <w:p w:rsidR="004A1359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 w:rsidR="00260B2D">
        <w:rPr>
          <w:rFonts w:ascii="Arial" w:hAnsi="Arial" w:cs="Arial"/>
        </w:rPr>
        <w:t>На основании</w:t>
      </w:r>
      <w:r w:rsidR="00162EF1">
        <w:rPr>
          <w:rFonts w:ascii="Arial" w:hAnsi="Arial" w:cs="Arial"/>
        </w:rPr>
        <w:t xml:space="preserve"> Постановления Правительства</w:t>
      </w:r>
      <w:r w:rsidR="00260B2D">
        <w:rPr>
          <w:rFonts w:ascii="Arial" w:hAnsi="Arial" w:cs="Arial"/>
        </w:rPr>
        <w:t xml:space="preserve"> </w:t>
      </w:r>
      <w:r w:rsidR="00162EF1">
        <w:rPr>
          <w:rFonts w:ascii="Arial" w:hAnsi="Arial" w:cs="Arial"/>
        </w:rPr>
        <w:t>РФ</w:t>
      </w:r>
      <w:r w:rsidR="00321705">
        <w:rPr>
          <w:rFonts w:ascii="Arial" w:hAnsi="Arial" w:cs="Arial"/>
        </w:rPr>
        <w:t xml:space="preserve"> от </w:t>
      </w:r>
      <w:r w:rsidR="00162EF1">
        <w:rPr>
          <w:rFonts w:ascii="Arial" w:hAnsi="Arial" w:cs="Arial"/>
        </w:rPr>
        <w:t>25.06.2021</w:t>
      </w:r>
      <w:r w:rsidR="00B33EF6">
        <w:rPr>
          <w:rFonts w:ascii="Arial" w:hAnsi="Arial" w:cs="Arial"/>
        </w:rPr>
        <w:t xml:space="preserve"> № </w:t>
      </w:r>
      <w:r w:rsidR="00162EF1">
        <w:rPr>
          <w:rFonts w:ascii="Arial" w:hAnsi="Arial" w:cs="Arial"/>
        </w:rPr>
        <w:t>990</w:t>
      </w:r>
      <w:r w:rsidR="00B33EF6">
        <w:rPr>
          <w:rFonts w:ascii="Arial" w:hAnsi="Arial" w:cs="Arial"/>
        </w:rPr>
        <w:t xml:space="preserve">, </w:t>
      </w:r>
      <w:r w:rsidR="003C52E1">
        <w:rPr>
          <w:rFonts w:ascii="Arial" w:hAnsi="Arial" w:cs="Arial"/>
        </w:rPr>
        <w:t>д</w:t>
      </w:r>
      <w:r w:rsidR="00C55CC8" w:rsidRPr="00C817D4">
        <w:rPr>
          <w:rFonts w:ascii="Arial" w:hAnsi="Arial" w:cs="Arial"/>
        </w:rPr>
        <w:t>ля упорядочения работы</w:t>
      </w:r>
      <w:r w:rsidR="005F6B74">
        <w:rPr>
          <w:rFonts w:ascii="Arial" w:hAnsi="Arial" w:cs="Arial"/>
        </w:rPr>
        <w:t>,</w:t>
      </w:r>
      <w:r w:rsidR="00C55CC8" w:rsidRPr="00C817D4">
        <w:rPr>
          <w:rFonts w:ascii="Arial" w:hAnsi="Arial" w:cs="Arial"/>
        </w:rPr>
        <w:t xml:space="preserve"> </w:t>
      </w:r>
      <w:r w:rsidR="004A1359" w:rsidRPr="00C817D4">
        <w:rPr>
          <w:rFonts w:ascii="Arial" w:eastAsia="Arial" w:hAnsi="Arial" w:cs="Arial"/>
        </w:rPr>
        <w:t xml:space="preserve">администрация </w:t>
      </w:r>
      <w:r w:rsidR="00BE6573">
        <w:rPr>
          <w:rFonts w:ascii="Arial" w:eastAsia="Arial" w:hAnsi="Arial" w:cs="Arial"/>
        </w:rPr>
        <w:t>Муравльского</w:t>
      </w:r>
      <w:r w:rsidR="004A1359" w:rsidRPr="00C817D4">
        <w:rPr>
          <w:rFonts w:ascii="Arial" w:eastAsia="Arial" w:hAnsi="Arial" w:cs="Arial"/>
        </w:rPr>
        <w:t xml:space="preserve"> сельского поселения</w:t>
      </w:r>
      <w:r w:rsidRPr="00C817D4">
        <w:rPr>
          <w:rFonts w:ascii="Arial" w:eastAsia="Arial" w:hAnsi="Arial" w:cs="Arial"/>
        </w:rPr>
        <w:t xml:space="preserve"> Троснянского района Орловской области </w:t>
      </w:r>
      <w:r w:rsidR="004A1359" w:rsidRPr="00C817D4">
        <w:rPr>
          <w:rFonts w:ascii="Arial" w:eastAsia="Arial" w:hAnsi="Arial" w:cs="Arial"/>
        </w:rPr>
        <w:t xml:space="preserve"> </w:t>
      </w:r>
      <w:r w:rsidR="00B33EF6">
        <w:rPr>
          <w:rFonts w:ascii="Arial" w:eastAsia="Arial" w:hAnsi="Arial" w:cs="Arial"/>
        </w:rPr>
        <w:t>ПОСТАНОВЛЯЕТ</w:t>
      </w:r>
      <w:r w:rsidR="004A1359" w:rsidRPr="00C817D4">
        <w:rPr>
          <w:rFonts w:ascii="Arial" w:hAnsi="Arial" w:cs="Arial"/>
        </w:rPr>
        <w:t>:</w:t>
      </w:r>
    </w:p>
    <w:p w:rsidR="00C55CC8" w:rsidRPr="00122627" w:rsidRDefault="00352FEE" w:rsidP="00122627">
      <w:pPr>
        <w:pStyle w:val="a7"/>
        <w:ind w:left="709"/>
        <w:jc w:val="both"/>
        <w:rPr>
          <w:rFonts w:ascii="Arial" w:eastAsia="Arial" w:hAnsi="Arial" w:cs="Arial"/>
        </w:rPr>
      </w:pPr>
      <w:r>
        <w:rPr>
          <w:rFonts w:ascii="Arial" w:hAnsi="Arial" w:cs="Arial"/>
          <w:szCs w:val="24"/>
        </w:rPr>
        <w:t xml:space="preserve">1. </w:t>
      </w:r>
      <w:r w:rsidR="00C817D4" w:rsidRPr="00C817D4">
        <w:rPr>
          <w:rFonts w:ascii="Arial" w:hAnsi="Arial" w:cs="Arial"/>
          <w:szCs w:val="24"/>
        </w:rPr>
        <w:t xml:space="preserve">Внести </w:t>
      </w:r>
      <w:r w:rsidR="00C817D4"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r w:rsidR="00BE6573">
        <w:rPr>
          <w:rFonts w:ascii="Arial" w:eastAsia="Arial" w:hAnsi="Arial" w:cs="Arial"/>
          <w:szCs w:val="24"/>
        </w:rPr>
        <w:t>Муравльского</w:t>
      </w:r>
      <w:r w:rsidR="00C817D4" w:rsidRPr="00C817D4">
        <w:rPr>
          <w:rFonts w:ascii="Arial" w:eastAsia="Arial" w:hAnsi="Arial" w:cs="Arial"/>
          <w:szCs w:val="24"/>
        </w:rPr>
        <w:t xml:space="preserve"> сельского поселения Троснянского района Орловской области  от </w:t>
      </w:r>
      <w:r w:rsidR="00122627">
        <w:rPr>
          <w:rFonts w:ascii="Arial" w:eastAsia="Arial" w:hAnsi="Arial" w:cs="Arial"/>
        </w:rPr>
        <w:t>19.12.2022 № 58</w:t>
      </w:r>
      <w:r w:rsidR="00B33EF6">
        <w:rPr>
          <w:rFonts w:ascii="Arial" w:eastAsia="Arial" w:hAnsi="Arial" w:cs="Arial"/>
        </w:rPr>
        <w:t xml:space="preserve"> «</w:t>
      </w:r>
      <w:r w:rsidR="00122627" w:rsidRPr="00122627">
        <w:rPr>
          <w:rFonts w:ascii="Arial" w:eastAsia="Arial" w:hAnsi="Arial" w:cs="Arial"/>
        </w:rPr>
        <w:t>Об утверждении Программы профилактики рисков причинения вреда (ущерба) охраняемым законом ценностям на 2023 год по муниципальному контролю в сфере благоустройства на территории                 Муравльского сельского поселения</w:t>
      </w:r>
      <w:r w:rsidR="00B33EF6" w:rsidRPr="000E4FCD">
        <w:rPr>
          <w:rFonts w:ascii="Arial" w:eastAsia="Arial" w:hAnsi="Arial" w:cs="Arial"/>
        </w:rPr>
        <w:t xml:space="preserve">» </w:t>
      </w:r>
      <w:r w:rsidR="00260B2D" w:rsidRPr="000E4FCD">
        <w:rPr>
          <w:rFonts w:ascii="Arial" w:eastAsia="Arial" w:hAnsi="Arial" w:cs="Arial"/>
          <w:szCs w:val="24"/>
        </w:rPr>
        <w:t>изменения, согласно приложению.</w:t>
      </w:r>
    </w:p>
    <w:p w:rsidR="004A1359" w:rsidRPr="00C817D4" w:rsidRDefault="00122627" w:rsidP="000200F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2</w:t>
      </w:r>
      <w:r w:rsidR="00C55CC8" w:rsidRPr="00C817D4">
        <w:rPr>
          <w:rFonts w:ascii="Arial" w:hAnsi="Arial" w:cs="Arial"/>
        </w:rPr>
        <w:t>. Настоящее постановление подлежит обнародованию  в установленном порядке</w:t>
      </w:r>
      <w:r w:rsidR="00BE6573">
        <w:rPr>
          <w:rFonts w:ascii="Arial" w:hAnsi="Arial" w:cs="Arial"/>
        </w:rPr>
        <w:t>.</w:t>
      </w:r>
      <w:r w:rsidR="004A1359" w:rsidRPr="00C817D4">
        <w:rPr>
          <w:rFonts w:ascii="Arial" w:hAnsi="Arial" w:cs="Arial"/>
        </w:rPr>
        <w:t xml:space="preserve"> </w:t>
      </w:r>
    </w:p>
    <w:p w:rsidR="004A1359" w:rsidRPr="00C817D4" w:rsidRDefault="00122627" w:rsidP="000200F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A1359" w:rsidRPr="00C817D4">
        <w:rPr>
          <w:rFonts w:ascii="Arial" w:hAnsi="Arial" w:cs="Arial"/>
        </w:rPr>
        <w:t xml:space="preserve">. </w:t>
      </w:r>
      <w:proofErr w:type="gramStart"/>
      <w:r w:rsidR="004A1359" w:rsidRPr="00C817D4">
        <w:rPr>
          <w:rFonts w:ascii="Arial" w:eastAsia="Arial" w:hAnsi="Arial" w:cs="Arial"/>
        </w:rPr>
        <w:t>Контроль за</w:t>
      </w:r>
      <w:proofErr w:type="gramEnd"/>
      <w:r w:rsidR="004A1359" w:rsidRPr="00C817D4">
        <w:rPr>
          <w:rFonts w:ascii="Arial" w:eastAsia="Arial" w:hAnsi="Arial" w:cs="Arial"/>
        </w:rPr>
        <w:t xml:space="preserve"> исполнением настоящего постановления </w:t>
      </w:r>
      <w:r w:rsidR="00C55CC8" w:rsidRPr="00C817D4">
        <w:rPr>
          <w:rFonts w:ascii="Arial" w:eastAsia="Arial" w:hAnsi="Arial" w:cs="Arial"/>
        </w:rPr>
        <w:t xml:space="preserve"> возл</w:t>
      </w:r>
      <w:r w:rsidR="00BE6573">
        <w:rPr>
          <w:rFonts w:ascii="Arial" w:eastAsia="Arial" w:hAnsi="Arial" w:cs="Arial"/>
        </w:rPr>
        <w:t>агаю на себя.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 w:rsidR="00BE6573">
        <w:rPr>
          <w:rFonts w:ascii="Arial" w:eastAsia="Arial" w:hAnsi="Arial" w:cs="Arial"/>
        </w:rPr>
        <w:t xml:space="preserve">                   </w:t>
      </w:r>
      <w:r w:rsidR="00E05521" w:rsidRPr="00C817D4">
        <w:rPr>
          <w:rFonts w:ascii="Arial" w:eastAsia="Arial" w:hAnsi="Arial" w:cs="Arial"/>
        </w:rPr>
        <w:t xml:space="preserve"> </w:t>
      </w:r>
      <w:r w:rsidR="00BE6573">
        <w:rPr>
          <w:rFonts w:ascii="Arial" w:eastAsia="Arial" w:hAnsi="Arial" w:cs="Arial"/>
        </w:rPr>
        <w:t>Е. Н. Ковалькова</w:t>
      </w:r>
    </w:p>
    <w:p w:rsidR="004A1359" w:rsidRPr="00C817D4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4A1359" w:rsidRPr="00C817D4" w:rsidRDefault="004A1359" w:rsidP="00352FEE">
      <w:pPr>
        <w:autoSpaceDE w:val="0"/>
        <w:ind w:hanging="453"/>
        <w:jc w:val="both"/>
        <w:rPr>
          <w:rFonts w:ascii="Arial" w:hAnsi="Arial" w:cs="Arial"/>
        </w:rPr>
      </w:pPr>
    </w:p>
    <w:p w:rsidR="004A1359" w:rsidRPr="00C817D4" w:rsidRDefault="00B52574" w:rsidP="004A1359">
      <w:pPr>
        <w:autoSpaceDE w:val="0"/>
        <w:ind w:firstLine="540"/>
        <w:jc w:val="both"/>
        <w:rPr>
          <w:rFonts w:ascii="Arial" w:hAnsi="Arial" w:cs="Arial"/>
        </w:rPr>
      </w:pPr>
      <w:hyperlink r:id="rId6" w:history="1"/>
    </w:p>
    <w:p w:rsidR="002E60AD" w:rsidRDefault="002E60A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122627" w:rsidRDefault="00122627" w:rsidP="00122627">
      <w:pPr>
        <w:rPr>
          <w:rFonts w:ascii="Arial" w:hAnsi="Arial" w:cs="Arial"/>
        </w:rPr>
      </w:pPr>
    </w:p>
    <w:p w:rsidR="00260B2D" w:rsidRDefault="00260B2D" w:rsidP="0012262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 сельского поселения</w:t>
      </w:r>
    </w:p>
    <w:p w:rsidR="00260B2D" w:rsidRDefault="00122627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21</w:t>
      </w:r>
      <w:r w:rsidR="00321705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14</w:t>
      </w:r>
      <w:r w:rsidR="00B15AA1">
        <w:rPr>
          <w:rFonts w:ascii="Arial" w:hAnsi="Arial" w:cs="Arial"/>
        </w:rPr>
        <w:t>.06.2023</w:t>
      </w:r>
    </w:p>
    <w:p w:rsidR="00260B2D" w:rsidRDefault="00260B2D" w:rsidP="003C52E1">
      <w:pPr>
        <w:jc w:val="both"/>
        <w:rPr>
          <w:rFonts w:ascii="Arial" w:hAnsi="Arial" w:cs="Arial"/>
        </w:rPr>
      </w:pPr>
    </w:p>
    <w:p w:rsidR="00B15AA1" w:rsidRDefault="00122627" w:rsidP="00122627">
      <w:pPr>
        <w:pStyle w:val="a7"/>
        <w:numPr>
          <w:ilvl w:val="0"/>
          <w:numId w:val="8"/>
        </w:num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Таблицу п. 3 Приложения дополнить п. 4 следующего содержания:</w:t>
      </w:r>
    </w:p>
    <w:p w:rsidR="00122627" w:rsidRDefault="00122627" w:rsidP="00122627">
      <w:pPr>
        <w:pStyle w:val="a7"/>
        <w:spacing w:after="196" w:line="207" w:lineRule="atLeast"/>
        <w:ind w:left="1080"/>
        <w:jc w:val="both"/>
        <w:rPr>
          <w:rFonts w:ascii="Arial" w:eastAsia="Times New Roman" w:hAnsi="Arial" w:cs="Arial"/>
          <w:color w:val="333333"/>
        </w:rPr>
      </w:pPr>
    </w:p>
    <w:tbl>
      <w:tblPr>
        <w:tblStyle w:val="aa"/>
        <w:tblW w:w="0" w:type="auto"/>
        <w:tblInd w:w="1080" w:type="dxa"/>
        <w:tblLook w:val="04A0" w:firstRow="1" w:lastRow="0" w:firstColumn="1" w:lastColumn="0" w:noHBand="0" w:noVBand="1"/>
      </w:tblPr>
      <w:tblGrid>
        <w:gridCol w:w="390"/>
        <w:gridCol w:w="2440"/>
        <w:gridCol w:w="2830"/>
        <w:gridCol w:w="2830"/>
      </w:tblGrid>
      <w:tr w:rsidR="00122627" w:rsidTr="00122627">
        <w:tc>
          <w:tcPr>
            <w:tcW w:w="390" w:type="dxa"/>
          </w:tcPr>
          <w:p w:rsidR="00122627" w:rsidRDefault="00122627" w:rsidP="00122627">
            <w:pPr>
              <w:pStyle w:val="a7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4</w:t>
            </w:r>
          </w:p>
        </w:tc>
        <w:tc>
          <w:tcPr>
            <w:tcW w:w="2440" w:type="dxa"/>
          </w:tcPr>
          <w:p w:rsidR="00122627" w:rsidRPr="00122627" w:rsidRDefault="00122627" w:rsidP="00122627">
            <w:pPr>
              <w:pStyle w:val="a7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>Профилактический визит. Проводится</w:t>
            </w:r>
          </w:p>
          <w:p w:rsidR="00122627" w:rsidRPr="00122627" w:rsidRDefault="00122627" w:rsidP="00122627">
            <w:pPr>
              <w:pStyle w:val="a7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>в ф</w:t>
            </w:r>
            <w:r>
              <w:rPr>
                <w:rFonts w:ascii="Arial" w:eastAsia="Times New Roman" w:hAnsi="Arial" w:cs="Arial"/>
                <w:color w:val="333333"/>
              </w:rPr>
              <w:t xml:space="preserve">орме профилактической беседы по </w:t>
            </w:r>
            <w:r w:rsidRPr="00122627">
              <w:rPr>
                <w:rFonts w:ascii="Arial" w:eastAsia="Times New Roman" w:hAnsi="Arial" w:cs="Arial"/>
                <w:color w:val="333333"/>
              </w:rPr>
              <w:t>месту осуществления деятельности</w:t>
            </w:r>
          </w:p>
          <w:p w:rsidR="00122627" w:rsidRPr="00122627" w:rsidRDefault="00122627" w:rsidP="00122627">
            <w:pPr>
              <w:pStyle w:val="a7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>контролируемого лица либо путем</w:t>
            </w:r>
          </w:p>
          <w:p w:rsidR="00122627" w:rsidRPr="00122627" w:rsidRDefault="00122627" w:rsidP="00122627">
            <w:pPr>
              <w:pStyle w:val="a7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>использования видео-конференц-</w:t>
            </w:r>
          </w:p>
          <w:p w:rsidR="00122627" w:rsidRDefault="00122627" w:rsidP="00122627">
            <w:pPr>
              <w:pStyle w:val="a7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>связи.</w:t>
            </w:r>
          </w:p>
        </w:tc>
        <w:tc>
          <w:tcPr>
            <w:tcW w:w="2830" w:type="dxa"/>
          </w:tcPr>
          <w:p w:rsidR="00122627" w:rsidRPr="00122627" w:rsidRDefault="00122627" w:rsidP="00122627">
            <w:pPr>
              <w:pStyle w:val="a7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>обязательный</w:t>
            </w:r>
          </w:p>
          <w:p w:rsidR="00122627" w:rsidRPr="00122627" w:rsidRDefault="00122627" w:rsidP="00122627">
            <w:pPr>
              <w:pStyle w:val="a7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>профилактический</w:t>
            </w:r>
          </w:p>
          <w:p w:rsidR="00122627" w:rsidRPr="00122627" w:rsidRDefault="00122627" w:rsidP="00122627">
            <w:pPr>
              <w:pStyle w:val="a7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>визит в отношении:</w:t>
            </w:r>
          </w:p>
          <w:p w:rsidR="00122627" w:rsidRPr="00122627" w:rsidRDefault="00122627" w:rsidP="00122627">
            <w:pPr>
              <w:pStyle w:val="a7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>- контролируемых</w:t>
            </w:r>
          </w:p>
          <w:p w:rsidR="00122627" w:rsidRPr="00122627" w:rsidRDefault="00122627" w:rsidP="00122627">
            <w:pPr>
              <w:pStyle w:val="a7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 xml:space="preserve">лиц, приступающих </w:t>
            </w:r>
            <w:proofErr w:type="gramStart"/>
            <w:r w:rsidRPr="00122627">
              <w:rPr>
                <w:rFonts w:ascii="Arial" w:eastAsia="Times New Roman" w:hAnsi="Arial" w:cs="Arial"/>
                <w:color w:val="333333"/>
              </w:rPr>
              <w:t>к</w:t>
            </w:r>
            <w:proofErr w:type="gramEnd"/>
          </w:p>
          <w:p w:rsidR="00122627" w:rsidRPr="00122627" w:rsidRDefault="00122627" w:rsidP="00122627">
            <w:pPr>
              <w:pStyle w:val="a7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>осуществлению</w:t>
            </w:r>
          </w:p>
          <w:p w:rsidR="00122627" w:rsidRPr="00122627" w:rsidRDefault="00122627" w:rsidP="00122627">
            <w:pPr>
              <w:pStyle w:val="a7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>деятельности в сфере</w:t>
            </w:r>
          </w:p>
          <w:p w:rsidR="00122627" w:rsidRPr="00122627" w:rsidRDefault="00122627" w:rsidP="00122627">
            <w:pPr>
              <w:pStyle w:val="a7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>благоустройства, не</w:t>
            </w:r>
          </w:p>
          <w:p w:rsidR="00122627" w:rsidRPr="00122627" w:rsidRDefault="00122627" w:rsidP="00122627">
            <w:pPr>
              <w:pStyle w:val="a7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>позднее чем в течение</w:t>
            </w:r>
          </w:p>
          <w:p w:rsidR="00122627" w:rsidRPr="00122627" w:rsidRDefault="00122627" w:rsidP="00122627">
            <w:pPr>
              <w:pStyle w:val="a7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>1 года с момента</w:t>
            </w:r>
          </w:p>
          <w:p w:rsidR="00122627" w:rsidRPr="00122627" w:rsidRDefault="00122627" w:rsidP="00122627">
            <w:pPr>
              <w:pStyle w:val="a7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 xml:space="preserve">начала </w:t>
            </w:r>
            <w:proofErr w:type="gramStart"/>
            <w:r w:rsidRPr="00122627">
              <w:rPr>
                <w:rFonts w:ascii="Arial" w:eastAsia="Times New Roman" w:hAnsi="Arial" w:cs="Arial"/>
                <w:color w:val="333333"/>
              </w:rPr>
              <w:t>такой</w:t>
            </w:r>
            <w:proofErr w:type="gramEnd"/>
          </w:p>
          <w:p w:rsidR="00122627" w:rsidRPr="00122627" w:rsidRDefault="00122627" w:rsidP="00122627">
            <w:pPr>
              <w:pStyle w:val="a7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>деятельности;</w:t>
            </w:r>
          </w:p>
          <w:p w:rsidR="00122627" w:rsidRPr="00122627" w:rsidRDefault="00122627" w:rsidP="00122627">
            <w:pPr>
              <w:pStyle w:val="a7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>- объектов контроля,</w:t>
            </w:r>
          </w:p>
          <w:p w:rsidR="00122627" w:rsidRPr="00122627" w:rsidRDefault="00122627" w:rsidP="00122627">
            <w:pPr>
              <w:pStyle w:val="a7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</w:rPr>
              <w:t>отнесенных</w:t>
            </w:r>
            <w:proofErr w:type="gramEnd"/>
            <w:r>
              <w:rPr>
                <w:rFonts w:ascii="Arial" w:eastAsia="Times New Roman" w:hAnsi="Arial" w:cs="Arial"/>
                <w:color w:val="333333"/>
              </w:rPr>
              <w:t xml:space="preserve"> к к</w:t>
            </w:r>
            <w:r w:rsidRPr="00122627">
              <w:rPr>
                <w:rFonts w:ascii="Arial" w:eastAsia="Times New Roman" w:hAnsi="Arial" w:cs="Arial"/>
                <w:color w:val="333333"/>
              </w:rPr>
              <w:t>атегориям</w:t>
            </w:r>
          </w:p>
          <w:p w:rsidR="00122627" w:rsidRPr="00122627" w:rsidRDefault="00122627" w:rsidP="00122627">
            <w:pPr>
              <w:pStyle w:val="a7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>значительного риска,</w:t>
            </w:r>
          </w:p>
          <w:p w:rsidR="00122627" w:rsidRPr="00122627" w:rsidRDefault="00122627" w:rsidP="00122627">
            <w:pPr>
              <w:pStyle w:val="a7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>не позднее 1 года со</w:t>
            </w:r>
            <w:r>
              <w:rPr>
                <w:rFonts w:ascii="Arial" w:eastAsia="Times New Roman" w:hAnsi="Arial" w:cs="Arial"/>
                <w:color w:val="333333"/>
              </w:rPr>
              <w:t xml:space="preserve"> </w:t>
            </w:r>
            <w:r w:rsidRPr="00122627">
              <w:rPr>
                <w:rFonts w:ascii="Arial" w:eastAsia="Times New Roman" w:hAnsi="Arial" w:cs="Arial"/>
                <w:color w:val="333333"/>
              </w:rPr>
              <w:t>дня принятия</w:t>
            </w:r>
            <w:r>
              <w:rPr>
                <w:rFonts w:ascii="Arial" w:eastAsia="Times New Roman" w:hAnsi="Arial" w:cs="Arial"/>
                <w:color w:val="333333"/>
              </w:rPr>
              <w:t xml:space="preserve"> решения об </w:t>
            </w:r>
            <w:r w:rsidRPr="00122627">
              <w:rPr>
                <w:rFonts w:ascii="Arial" w:eastAsia="Times New Roman" w:hAnsi="Arial" w:cs="Arial"/>
                <w:color w:val="333333"/>
              </w:rPr>
              <w:t>отнесении объекта</w:t>
            </w:r>
          </w:p>
          <w:p w:rsidR="00122627" w:rsidRPr="00122627" w:rsidRDefault="00122627" w:rsidP="00122627">
            <w:pPr>
              <w:pStyle w:val="a7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 xml:space="preserve">контроля к </w:t>
            </w:r>
            <w:proofErr w:type="gramStart"/>
            <w:r w:rsidRPr="00122627">
              <w:rPr>
                <w:rFonts w:ascii="Arial" w:eastAsia="Times New Roman" w:hAnsi="Arial" w:cs="Arial"/>
                <w:color w:val="333333"/>
              </w:rPr>
              <w:t>указанной</w:t>
            </w:r>
            <w:proofErr w:type="gramEnd"/>
          </w:p>
          <w:p w:rsidR="00122627" w:rsidRDefault="00122627" w:rsidP="00122627">
            <w:pPr>
              <w:pStyle w:val="a7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>категории.</w:t>
            </w:r>
          </w:p>
        </w:tc>
        <w:tc>
          <w:tcPr>
            <w:tcW w:w="2830" w:type="dxa"/>
          </w:tcPr>
          <w:p w:rsidR="00122627" w:rsidRDefault="00122627" w:rsidP="00122627">
            <w:pPr>
              <w:pStyle w:val="a7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>Глава администрации Муравльского сельского поселения;</w:t>
            </w:r>
          </w:p>
          <w:p w:rsidR="00122627" w:rsidRPr="00122627" w:rsidRDefault="00122627" w:rsidP="00122627">
            <w:pPr>
              <w:pStyle w:val="a7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bookmarkStart w:id="0" w:name="_GoBack"/>
            <w:bookmarkEnd w:id="0"/>
          </w:p>
          <w:p w:rsidR="00122627" w:rsidRDefault="00122627" w:rsidP="00122627">
            <w:pPr>
              <w:pStyle w:val="a7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 xml:space="preserve"> ведущий специалист администрации Муравльского сельского поселения</w:t>
            </w:r>
          </w:p>
        </w:tc>
      </w:tr>
    </w:tbl>
    <w:p w:rsidR="00122627" w:rsidRDefault="00122627" w:rsidP="00122627">
      <w:pPr>
        <w:pStyle w:val="a7"/>
        <w:spacing w:after="196" w:line="207" w:lineRule="atLeast"/>
        <w:ind w:left="1080"/>
        <w:jc w:val="both"/>
        <w:rPr>
          <w:rFonts w:ascii="Arial" w:eastAsia="Times New Roman" w:hAnsi="Arial" w:cs="Arial"/>
          <w:color w:val="333333"/>
        </w:rPr>
      </w:pPr>
    </w:p>
    <w:p w:rsidR="00122627" w:rsidRDefault="00122627" w:rsidP="00B15AA1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B15AA1" w:rsidRDefault="00B15AA1" w:rsidP="00B15AA1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3478A3" w:rsidRPr="003478A3" w:rsidRDefault="003478A3" w:rsidP="00283C90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3478A3" w:rsidRDefault="003478A3" w:rsidP="003478A3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02367D" w:rsidRPr="0002367D" w:rsidRDefault="0002367D" w:rsidP="0002367D">
      <w:pPr>
        <w:ind w:left="360"/>
        <w:rPr>
          <w:rFonts w:ascii="Arial" w:eastAsia="Times New Roman" w:hAnsi="Arial" w:cs="Arial"/>
          <w:color w:val="333333"/>
        </w:rPr>
      </w:pPr>
    </w:p>
    <w:p w:rsidR="0002367D" w:rsidRDefault="0002367D" w:rsidP="0002367D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98202B" w:rsidRPr="00A93C9C" w:rsidRDefault="0098202B" w:rsidP="00A93C9C">
      <w:pPr>
        <w:ind w:left="360"/>
        <w:jc w:val="both"/>
        <w:rPr>
          <w:rFonts w:ascii="Arial" w:hAnsi="Arial" w:cs="Arial"/>
        </w:rPr>
      </w:pP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07795B" w:rsidRDefault="0007795B" w:rsidP="00187CF3">
      <w:pPr>
        <w:ind w:left="720"/>
        <w:jc w:val="both"/>
        <w:rPr>
          <w:rFonts w:ascii="Arial" w:hAnsi="Arial" w:cs="Arial"/>
        </w:rPr>
      </w:pPr>
    </w:p>
    <w:p w:rsidR="00DC5AE0" w:rsidRPr="00187CF3" w:rsidRDefault="00DC5AE0" w:rsidP="00187CF3">
      <w:pPr>
        <w:ind w:left="720"/>
        <w:jc w:val="both"/>
        <w:rPr>
          <w:rFonts w:ascii="Arial" w:hAnsi="Arial" w:cs="Arial"/>
        </w:rPr>
      </w:pPr>
    </w:p>
    <w:sectPr w:rsidR="00DC5AE0" w:rsidRPr="00187CF3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B0202"/>
    <w:multiLevelType w:val="hybridMultilevel"/>
    <w:tmpl w:val="90CC5868"/>
    <w:lvl w:ilvl="0" w:tplc="ED4AF708">
      <w:start w:val="1"/>
      <w:numFmt w:val="decimal"/>
      <w:lvlText w:val="%1."/>
      <w:lvlJc w:val="left"/>
      <w:pPr>
        <w:ind w:left="1395" w:hanging="69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B46F33"/>
    <w:multiLevelType w:val="hybridMultilevel"/>
    <w:tmpl w:val="598831CA"/>
    <w:lvl w:ilvl="0" w:tplc="18143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66114"/>
    <w:multiLevelType w:val="hybridMultilevel"/>
    <w:tmpl w:val="6E1E0034"/>
    <w:lvl w:ilvl="0" w:tplc="D52E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4D4BA2"/>
    <w:multiLevelType w:val="hybridMultilevel"/>
    <w:tmpl w:val="3592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F69C2"/>
    <w:multiLevelType w:val="hybridMultilevel"/>
    <w:tmpl w:val="FB4EA942"/>
    <w:lvl w:ilvl="0" w:tplc="5CDC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59"/>
    <w:rsid w:val="000200F8"/>
    <w:rsid w:val="0002367D"/>
    <w:rsid w:val="000537BB"/>
    <w:rsid w:val="0007795B"/>
    <w:rsid w:val="000E4FCD"/>
    <w:rsid w:val="00112101"/>
    <w:rsid w:val="00122627"/>
    <w:rsid w:val="00162EF1"/>
    <w:rsid w:val="00187CF3"/>
    <w:rsid w:val="002535D1"/>
    <w:rsid w:val="00260B2D"/>
    <w:rsid w:val="00283C90"/>
    <w:rsid w:val="002A4EB1"/>
    <w:rsid w:val="002D66A6"/>
    <w:rsid w:val="002E60AD"/>
    <w:rsid w:val="002F4648"/>
    <w:rsid w:val="00321705"/>
    <w:rsid w:val="003478A3"/>
    <w:rsid w:val="00352FEE"/>
    <w:rsid w:val="00356CF6"/>
    <w:rsid w:val="003C1836"/>
    <w:rsid w:val="003C52E1"/>
    <w:rsid w:val="003E102C"/>
    <w:rsid w:val="00462B06"/>
    <w:rsid w:val="00497CC2"/>
    <w:rsid w:val="004A1359"/>
    <w:rsid w:val="00594AE1"/>
    <w:rsid w:val="005F683F"/>
    <w:rsid w:val="005F6B74"/>
    <w:rsid w:val="00612F51"/>
    <w:rsid w:val="006D144B"/>
    <w:rsid w:val="00732611"/>
    <w:rsid w:val="00742661"/>
    <w:rsid w:val="007C6DA5"/>
    <w:rsid w:val="00803A25"/>
    <w:rsid w:val="008268C9"/>
    <w:rsid w:val="00891FA2"/>
    <w:rsid w:val="008D66C9"/>
    <w:rsid w:val="008F4183"/>
    <w:rsid w:val="009322B3"/>
    <w:rsid w:val="009414EA"/>
    <w:rsid w:val="0096065F"/>
    <w:rsid w:val="00964570"/>
    <w:rsid w:val="0098202B"/>
    <w:rsid w:val="009A252D"/>
    <w:rsid w:val="009C2807"/>
    <w:rsid w:val="00A93C9C"/>
    <w:rsid w:val="00B15AA1"/>
    <w:rsid w:val="00B23FE2"/>
    <w:rsid w:val="00B33EF6"/>
    <w:rsid w:val="00B52574"/>
    <w:rsid w:val="00BE6573"/>
    <w:rsid w:val="00C24DC3"/>
    <w:rsid w:val="00C46BB9"/>
    <w:rsid w:val="00C55CC8"/>
    <w:rsid w:val="00C817D4"/>
    <w:rsid w:val="00CA6BE8"/>
    <w:rsid w:val="00CC1A1B"/>
    <w:rsid w:val="00CE408D"/>
    <w:rsid w:val="00D04F16"/>
    <w:rsid w:val="00DC5AE0"/>
    <w:rsid w:val="00DD5B2E"/>
    <w:rsid w:val="00E05521"/>
    <w:rsid w:val="00E1056B"/>
    <w:rsid w:val="00E3777A"/>
    <w:rsid w:val="00E42DB4"/>
    <w:rsid w:val="00F020B5"/>
    <w:rsid w:val="00F56E87"/>
    <w:rsid w:val="00F80CB1"/>
    <w:rsid w:val="00FA3B1D"/>
    <w:rsid w:val="00FA6FEA"/>
    <w:rsid w:val="00FE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table" w:styleId="aa">
    <w:name w:val="Table Grid"/>
    <w:basedOn w:val="a1"/>
    <w:uiPriority w:val="59"/>
    <w:rsid w:val="0012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table" w:styleId="aa">
    <w:name w:val="Table Grid"/>
    <w:basedOn w:val="a1"/>
    <w:uiPriority w:val="59"/>
    <w:rsid w:val="0012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44D8EC3A176A6029F53A20A56C8E28E52E4361AE9B3C43F2C9D16F67B3C3AE329CAE55B59E5131495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2022-12-20T11:25:00Z</cp:lastPrinted>
  <dcterms:created xsi:type="dcterms:W3CDTF">2023-06-14T09:40:00Z</dcterms:created>
  <dcterms:modified xsi:type="dcterms:W3CDTF">2023-06-14T11:35:00Z</dcterms:modified>
</cp:coreProperties>
</file>