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2" w:rsidRDefault="00570F52" w:rsidP="00570F52">
      <w:pPr>
        <w:pStyle w:val="docdata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 xml:space="preserve">Информация о работе администрации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Пенновского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сельского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псоеления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  с обращениями граждан ( физических лиц), организаций, ( юридических лиц)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 xml:space="preserve"> ,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общественных объединений, государственных органов, органов местного самоуправления в 2021 году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В администрацию </w:t>
      </w:r>
      <w:proofErr w:type="spellStart"/>
      <w:r>
        <w:rPr>
          <w:rFonts w:ascii="Arial" w:hAnsi="Arial" w:cs="Arial"/>
          <w:color w:val="000000"/>
        </w:rPr>
        <w:t>Пеннов</w:t>
      </w:r>
      <w:r w:rsidR="004E63A9">
        <w:rPr>
          <w:rFonts w:ascii="Arial" w:hAnsi="Arial" w:cs="Arial"/>
          <w:color w:val="000000"/>
        </w:rPr>
        <w:t>ского</w:t>
      </w:r>
      <w:proofErr w:type="spellEnd"/>
      <w:r w:rsidR="004E63A9">
        <w:rPr>
          <w:rFonts w:ascii="Arial" w:hAnsi="Arial" w:cs="Arial"/>
          <w:color w:val="000000"/>
        </w:rPr>
        <w:t xml:space="preserve"> сельского поселения в 2021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году поступило всего обращений 529: 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Из них устных обращений граждан -  524  и 5 письменных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На основании обращений граждан выдано 168 справок, из них: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адресных: 116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выписок на содержание скота и наличия земельного участка-11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других социальных вопросов:41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Ответы на запросы организаций и учреждений: 356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Письменные обращения содержали: 4 жалобы  и 1 просьбу в предоставлении документов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Жалобы рассмотрены своевременно, приняты соответствующие меры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Просьба в оказании помощи в  поисках  родственников удовлетворена </w:t>
      </w:r>
    </w:p>
    <w:p w:rsidR="00570F52" w:rsidRDefault="00570F52" w:rsidP="00570F52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</w:rPr>
        <w:t>Устные и письменные обращения граждан администрацией  рассматривались своевременно, вопросы  решались положительно.</w:t>
      </w:r>
    </w:p>
    <w:p w:rsidR="00570F52" w:rsidRDefault="00570F52" w:rsidP="00570F52">
      <w:pPr>
        <w:pStyle w:val="a4"/>
        <w:spacing w:before="0" w:beforeAutospacing="0" w:after="200" w:afterAutospacing="0"/>
      </w:pPr>
      <w:r>
        <w:rPr>
          <w:rFonts w:ascii="Arial" w:hAnsi="Arial" w:cs="Arial"/>
          <w:color w:val="000000"/>
        </w:rPr>
        <w:t>   Анализ  поступивших обращений показывает, что  затрагиваются вопросы коммунального хозяйства такие, как ремонт жилищного фонда многоквартирных жилых домов, ремонт канализации и водопровода. К вопросам социального обеспечение относятся: оказание помощи центром социального обеспечения  продуктами питания, одеждой, а так же  пользование  льготами, субсидиями и т.д.     Затрагиваются   вопросы землепользования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обеспечения дровами при печном отоплении и другие.     </w:t>
      </w:r>
    </w:p>
    <w:p w:rsidR="00570F52" w:rsidRDefault="00570F52" w:rsidP="00570F52">
      <w:pPr>
        <w:pStyle w:val="a4"/>
        <w:spacing w:before="0" w:beforeAutospacing="0" w:after="200" w:afterAutospacing="0"/>
      </w:pPr>
      <w:r>
        <w:rPr>
          <w:rFonts w:ascii="Arial" w:hAnsi="Arial" w:cs="Arial"/>
          <w:color w:val="000000"/>
        </w:rPr>
        <w:t>  Проведено 10 собрания граждан во вопросам  соблюдения  пожарной безопасности в жилом секторе в зимний период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соблюдения  пожарной безопасности  в весеннее – летний  пожароопасный период, действия населения при  паводке,  действия населения во время ЧС, по мерам обеспечения безопасности населения на воде во время летнего купального периода</w:t>
      </w:r>
    </w:p>
    <w:p w:rsidR="00570F52" w:rsidRDefault="00570F52" w:rsidP="00570F52">
      <w:pPr>
        <w:pStyle w:val="a4"/>
        <w:spacing w:before="0" w:beforeAutospacing="0" w:after="200" w:afterAutospacing="0"/>
      </w:pPr>
      <w:r>
        <w:t> </w:t>
      </w:r>
    </w:p>
    <w:p w:rsidR="00C96442" w:rsidRPr="0062448C" w:rsidRDefault="00C96442">
      <w:pPr>
        <w:rPr>
          <w:sz w:val="24"/>
          <w:szCs w:val="24"/>
        </w:rPr>
      </w:pPr>
    </w:p>
    <w:sectPr w:rsidR="00C96442" w:rsidRPr="0062448C" w:rsidSect="00C9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8C"/>
    <w:rsid w:val="002067F0"/>
    <w:rsid w:val="004E63A9"/>
    <w:rsid w:val="00570F52"/>
    <w:rsid w:val="005F1457"/>
    <w:rsid w:val="0062448C"/>
    <w:rsid w:val="006369D4"/>
    <w:rsid w:val="00A57643"/>
    <w:rsid w:val="00B6691F"/>
    <w:rsid w:val="00C4525B"/>
    <w:rsid w:val="00C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  <w:style w:type="paragraph" w:customStyle="1" w:styleId="docdata">
    <w:name w:val="docdata"/>
    <w:aliases w:val="docy,v5,12960,bqiaagaaeyqcaaagiaiaaaotmqaabbsxaaaaaaaaaaaaaaaaaaaaaaaaaaaaaaaaaaaaaaaaaaaaaaaaaaaaaaaaaaaaaaaaaaaaaaaaaaaaaaaaaaaaaaaaaaaaaaaaaaaaaaaaaaaaaaaaaaaaaaaaaaaaaaaaaaaaaaaaaaaaaaaaaaaaaaaaaaaaaaaaaaaaaaaaaaaaaaaaaaaaaaaaaaaaaaaaaaaaaaa"/>
    <w:basedOn w:val="a"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48C"/>
    <w:rPr>
      <w:b/>
      <w:bCs/>
    </w:rPr>
  </w:style>
  <w:style w:type="paragraph" w:customStyle="1" w:styleId="docdata">
    <w:name w:val="docdata"/>
    <w:aliases w:val="docy,v5,12960,bqiaagaaeyqcaaagiaiaaaotmqaabbsxaaaaaaaaaaaaaaaaaaaaaaaaaaaaaaaaaaaaaaaaaaaaaaaaaaaaaaaaaaaaaaaaaaaaaaaaaaaaaaaaaaaaaaaaaaaaaaaaaaaaaaaaaaaaaaaaaaaaaaaaaaaaaaaaaaaaaaaaaaaaaaaaaaaaaaaaaaaaaaaaaaaaaaaaaaaaaaaaaaaaaaaaaaaaaaaaaaaaaaa"/>
    <w:basedOn w:val="a"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2022-01-12T07:41:00Z</dcterms:created>
  <dcterms:modified xsi:type="dcterms:W3CDTF">2022-01-14T10:03:00Z</dcterms:modified>
</cp:coreProperties>
</file>