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1D" w:rsidRDefault="00215C80" w:rsidP="00AF2A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</w:t>
      </w:r>
      <w:r w:rsidR="00AF2A1D">
        <w:rPr>
          <w:rFonts w:ascii="Times New Roman" w:hAnsi="Times New Roman"/>
        </w:rPr>
        <w:t xml:space="preserve">доходах, об имуществе  и обязательствах имущественного характера депутата за период </w:t>
      </w:r>
    </w:p>
    <w:p w:rsidR="00AF2A1D" w:rsidRDefault="00AF2A1D" w:rsidP="00AF2A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202</w:t>
      </w:r>
      <w:r w:rsidR="0036241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 по 31 декабря 202</w:t>
      </w:r>
      <w:r w:rsidR="0036241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</w:t>
      </w:r>
    </w:p>
    <w:tbl>
      <w:tblPr>
        <w:tblW w:w="151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1"/>
        <w:gridCol w:w="1702"/>
        <w:gridCol w:w="1986"/>
        <w:gridCol w:w="1277"/>
        <w:gridCol w:w="2269"/>
        <w:gridCol w:w="2124"/>
        <w:gridCol w:w="1072"/>
        <w:gridCol w:w="1039"/>
      </w:tblGrid>
      <w:tr w:rsidR="00AF2A1D" w:rsidTr="000C2ACE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 год доход за </w:t>
            </w:r>
          </w:p>
          <w:p w:rsidR="00AF2A1D" w:rsidRDefault="00362413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AF2A1D">
              <w:rPr>
                <w:rFonts w:ascii="Times New Roman" w:hAnsi="Times New Roman"/>
              </w:rPr>
              <w:t>г</w:t>
            </w:r>
          </w:p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(руб)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AF2A1D" w:rsidTr="000C2ACE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1D" w:rsidRDefault="00AF2A1D" w:rsidP="000C2A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1D" w:rsidRDefault="00AF2A1D" w:rsidP="000C2A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нед.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(вид,марка)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AF2A1D" w:rsidRPr="00BB4BCA" w:rsidTr="000C2ACE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362413" w:rsidP="00362413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Фроликова Нина Николаевна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362413" w:rsidP="000C2ACE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732418,06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362413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2299000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Pr="00BB4BCA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D" w:rsidRPr="00362413" w:rsidRDefault="00362413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D" w:rsidRPr="00362413" w:rsidRDefault="00362413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D" w:rsidRPr="00362413" w:rsidRDefault="00362413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F2A1D" w:rsidTr="000C2AC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D" w:rsidRDefault="00362413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D" w:rsidRDefault="00362413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D" w:rsidRDefault="00362413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F2A1D" w:rsidTr="000C2AC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D" w:rsidRDefault="00362413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D" w:rsidRDefault="00362413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199530,5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362413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362413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2A1D" w:rsidTr="000C2AC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362413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362413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D" w:rsidRDefault="00362413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QEL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,2019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2A1D" w:rsidTr="000C2AC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2A1D" w:rsidTr="000C2AC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F2A1D" w:rsidRDefault="00AF2A1D" w:rsidP="00AF2A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202</w:t>
      </w:r>
      <w:r w:rsidR="0036241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отчетный финансовый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536"/>
      </w:tblGrid>
      <w:tr w:rsidR="00AF2A1D" w:rsidTr="000C2A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депутата и его супруги(супруга) за три последних года, предшествующих совершению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AF2A1D" w:rsidTr="000C2A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362413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Фроликова Нина Николаевна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F2A1D" w:rsidTr="000C2A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362413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AF2A1D" w:rsidRDefault="00AF2A1D" w:rsidP="00AF2A1D"/>
    <w:p w:rsidR="00E47906" w:rsidRPr="00AF2A1D" w:rsidRDefault="00E47906" w:rsidP="00AF2A1D"/>
    <w:sectPr w:rsidR="00E47906" w:rsidRPr="00AF2A1D" w:rsidSect="00307F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2A1D"/>
    <w:rsid w:val="00055E36"/>
    <w:rsid w:val="001A4F84"/>
    <w:rsid w:val="00215C80"/>
    <w:rsid w:val="00312A71"/>
    <w:rsid w:val="00362413"/>
    <w:rsid w:val="005E58F9"/>
    <w:rsid w:val="006D3087"/>
    <w:rsid w:val="00727972"/>
    <w:rsid w:val="0075500F"/>
    <w:rsid w:val="00775221"/>
    <w:rsid w:val="00AF2A1D"/>
    <w:rsid w:val="00E4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1080</Characters>
  <Application>Microsoft Office Word</Application>
  <DocSecurity>0</DocSecurity>
  <Lines>9</Lines>
  <Paragraphs>2</Paragraphs>
  <ScaleCrop>false</ScaleCrop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5</cp:revision>
  <dcterms:created xsi:type="dcterms:W3CDTF">2022-04-14T14:09:00Z</dcterms:created>
  <dcterms:modified xsi:type="dcterms:W3CDTF">2022-04-25T08:20:00Z</dcterms:modified>
</cp:coreProperties>
</file>