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440F1">
        <w:rPr>
          <w:rFonts w:ascii="Arial" w:hAnsi="Arial" w:cs="Arial"/>
          <w:sz w:val="24"/>
          <w:szCs w:val="24"/>
        </w:rPr>
        <w:t xml:space="preserve"> </w:t>
      </w:r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 ,</w:t>
      </w:r>
      <w:proofErr w:type="gramEnd"/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161E30">
        <w:rPr>
          <w:rFonts w:ascii="Arial" w:hAnsi="Arial" w:cs="Arial"/>
          <w:sz w:val="24"/>
          <w:szCs w:val="24"/>
        </w:rPr>
        <w:t xml:space="preserve"> </w:t>
      </w:r>
      <w:r w:rsidR="00C16AB3">
        <w:rPr>
          <w:rFonts w:ascii="Arial" w:hAnsi="Arial" w:cs="Arial"/>
          <w:sz w:val="24"/>
          <w:szCs w:val="24"/>
        </w:rPr>
        <w:t>2</w:t>
      </w:r>
      <w:r w:rsidR="00161E30">
        <w:rPr>
          <w:rFonts w:ascii="Arial" w:hAnsi="Arial" w:cs="Arial"/>
          <w:sz w:val="24"/>
          <w:szCs w:val="24"/>
        </w:rPr>
        <w:t xml:space="preserve"> квартал</w:t>
      </w:r>
    </w:p>
    <w:p w:rsidR="00D96A8F" w:rsidRPr="00D96A8F" w:rsidRDefault="00EF1754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FF5A98">
        <w:rPr>
          <w:rFonts w:ascii="Arial" w:hAnsi="Arial" w:cs="Arial"/>
          <w:sz w:val="24"/>
          <w:szCs w:val="24"/>
        </w:rPr>
        <w:t>8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14"/>
        <w:gridCol w:w="2242"/>
        <w:gridCol w:w="2138"/>
        <w:gridCol w:w="2877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FF5A98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C16AB3">
              <w:rPr>
                <w:rFonts w:ascii="Arial" w:hAnsi="Arial" w:cs="Arial"/>
                <w:sz w:val="24"/>
                <w:szCs w:val="24"/>
              </w:rPr>
              <w:t>376,1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D7C97" w:rsidP="00FF5A98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C16AB3">
              <w:rPr>
                <w:rFonts w:ascii="Arial" w:hAnsi="Arial" w:cs="Arial"/>
                <w:sz w:val="24"/>
                <w:szCs w:val="24"/>
              </w:rPr>
              <w:t>204,8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FF5A98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C16AB3">
              <w:rPr>
                <w:rFonts w:ascii="Arial" w:hAnsi="Arial" w:cs="Arial"/>
                <w:sz w:val="24"/>
                <w:szCs w:val="24"/>
              </w:rPr>
              <w:t>171,3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0440F1">
        <w:rPr>
          <w:rFonts w:ascii="Arial" w:hAnsi="Arial" w:cs="Arial"/>
          <w:sz w:val="24"/>
          <w:szCs w:val="24"/>
        </w:rPr>
        <w:t xml:space="preserve"> Федерации» , Устава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FF5A98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01.04</w:t>
      </w:r>
      <w:r w:rsidR="007D7C97">
        <w:rPr>
          <w:rFonts w:ascii="Arial" w:hAnsi="Arial" w:cs="Arial"/>
          <w:sz w:val="24"/>
          <w:szCs w:val="24"/>
        </w:rPr>
        <w:t>. 201</w:t>
      </w:r>
      <w:r>
        <w:rPr>
          <w:rFonts w:ascii="Arial" w:hAnsi="Arial" w:cs="Arial"/>
          <w:sz w:val="24"/>
          <w:szCs w:val="24"/>
        </w:rPr>
        <w:t>8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151580"/>
    <w:rsid w:val="00161E30"/>
    <w:rsid w:val="00182991"/>
    <w:rsid w:val="0019742A"/>
    <w:rsid w:val="001F093E"/>
    <w:rsid w:val="00264E75"/>
    <w:rsid w:val="00562009"/>
    <w:rsid w:val="00586902"/>
    <w:rsid w:val="00642A55"/>
    <w:rsid w:val="0070215A"/>
    <w:rsid w:val="00790EB3"/>
    <w:rsid w:val="007D7C97"/>
    <w:rsid w:val="0082041B"/>
    <w:rsid w:val="008F5A74"/>
    <w:rsid w:val="009A1A5D"/>
    <w:rsid w:val="00A51D0A"/>
    <w:rsid w:val="00A72C26"/>
    <w:rsid w:val="00AF62D8"/>
    <w:rsid w:val="00BA75E1"/>
    <w:rsid w:val="00C16AB3"/>
    <w:rsid w:val="00D96A8F"/>
    <w:rsid w:val="00DB21AA"/>
    <w:rsid w:val="00E14108"/>
    <w:rsid w:val="00EF1754"/>
    <w:rsid w:val="00F3226D"/>
    <w:rsid w:val="00F67235"/>
    <w:rsid w:val="00F75417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2018-10-18T09:53:00Z</dcterms:created>
  <dcterms:modified xsi:type="dcterms:W3CDTF">2018-10-18T09:53:00Z</dcterms:modified>
</cp:coreProperties>
</file>