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2C" w:rsidRDefault="00D5412C">
      <w:pPr>
        <w:rPr>
          <w:sz w:val="2"/>
          <w:szCs w:val="2"/>
        </w:rPr>
        <w:sectPr w:rsidR="00D5412C">
          <w:headerReference w:type="default" r:id="rId6"/>
          <w:type w:val="continuous"/>
          <w:pgSz w:w="11900" w:h="16840"/>
          <w:pgMar w:top="1339" w:right="825" w:bottom="1692" w:left="1613" w:header="0" w:footer="3" w:gutter="0"/>
          <w:cols w:space="720"/>
          <w:noEndnote/>
          <w:titlePg/>
          <w:docGrid w:linePitch="360"/>
        </w:sectPr>
      </w:pPr>
    </w:p>
    <w:p w:rsidR="00D5412C" w:rsidRDefault="00D5412C">
      <w:pPr>
        <w:pStyle w:val="20"/>
        <w:shd w:val="clear" w:color="auto" w:fill="auto"/>
        <w:sectPr w:rsidR="00D5412C">
          <w:type w:val="continuous"/>
          <w:pgSz w:w="11900" w:h="16840"/>
          <w:pgMar w:top="2521" w:right="1002" w:bottom="1707" w:left="1820" w:header="0" w:footer="3" w:gutter="0"/>
          <w:cols w:num="2" w:space="769"/>
          <w:noEndnote/>
          <w:docGrid w:linePitch="360"/>
        </w:sectPr>
      </w:pPr>
    </w:p>
    <w:p w:rsidR="00D5412C" w:rsidRDefault="00D5412C">
      <w:pPr>
        <w:rPr>
          <w:sz w:val="2"/>
          <w:szCs w:val="2"/>
        </w:rPr>
        <w:sectPr w:rsidR="00D5412C">
          <w:type w:val="continuous"/>
          <w:pgSz w:w="11900" w:h="16840"/>
          <w:pgMar w:top="1455" w:right="0" w:bottom="1322" w:left="0" w:header="0" w:footer="3" w:gutter="0"/>
          <w:cols w:space="720"/>
          <w:noEndnote/>
          <w:docGrid w:linePitch="360"/>
        </w:sectPr>
      </w:pPr>
    </w:p>
    <w:p w:rsidR="00D5412C" w:rsidRPr="00FD46EC" w:rsidRDefault="00B857CA">
      <w:pPr>
        <w:pStyle w:val="20"/>
        <w:shd w:val="clear" w:color="auto" w:fill="auto"/>
        <w:spacing w:after="660"/>
        <w:ind w:right="4580"/>
        <w:rPr>
          <w:b/>
        </w:rPr>
      </w:pPr>
      <w:r w:rsidRPr="00FD46EC">
        <w:rPr>
          <w:b/>
        </w:rPr>
        <w:lastRenderedPageBreak/>
        <w:t>Информация об эпизоотической ситуации в Российской Федерации за период с 25 марта по 1 апреля 2019 г.</w:t>
      </w:r>
    </w:p>
    <w:p w:rsidR="00D5412C" w:rsidRDefault="00B857CA">
      <w:pPr>
        <w:pStyle w:val="20"/>
        <w:shd w:val="clear" w:color="auto" w:fill="auto"/>
        <w:ind w:firstLine="740"/>
        <w:jc w:val="both"/>
      </w:pPr>
      <w:r>
        <w:t>За период с 25 марта по 1 апреля 2019 г. на территории Российской Федерации произошли следующие изменения эпизоотической ситуации.</w:t>
      </w:r>
    </w:p>
    <w:p w:rsidR="00D5412C" w:rsidRDefault="00B857CA">
      <w:pPr>
        <w:pStyle w:val="20"/>
        <w:shd w:val="clear" w:color="auto" w:fill="auto"/>
        <w:ind w:firstLine="740"/>
        <w:jc w:val="both"/>
      </w:pPr>
      <w:r>
        <w:t>При исследовании 26 марта 2019 г. в ГБУ «</w:t>
      </w:r>
      <w:proofErr w:type="spellStart"/>
      <w:r>
        <w:t>Кропоткинская</w:t>
      </w:r>
      <w:proofErr w:type="spellEnd"/>
      <w:r>
        <w:t xml:space="preserve"> краевая ветеринарная лаборатория» проб патологического материала от трупа кабана, обнаруженного на северном склоне горы Щетка вблизи </w:t>
      </w:r>
      <w:r>
        <w:rPr>
          <w:rStyle w:val="21"/>
        </w:rPr>
        <w:t xml:space="preserve">с. </w:t>
      </w:r>
      <w:proofErr w:type="gramStart"/>
      <w:r>
        <w:rPr>
          <w:rStyle w:val="21"/>
        </w:rPr>
        <w:t>Хребтовое</w:t>
      </w:r>
      <w:proofErr w:type="gramEnd"/>
      <w:r>
        <w:rPr>
          <w:rStyle w:val="21"/>
        </w:rPr>
        <w:t xml:space="preserve"> г. Горячий Ключ Краснодарского края, выявлен генетический материал вируса АЧС. </w:t>
      </w:r>
      <w:r>
        <w:t>Место обнаружения трупа кабана и место его уничтожения признаны разными инфицированными АЧС объектами. Инфицированными объектами признаны также три транспортных средства, использованных для перемещений трупа кабана.</w:t>
      </w:r>
    </w:p>
    <w:p w:rsidR="00D5412C" w:rsidRDefault="00B857CA">
      <w:pPr>
        <w:pStyle w:val="60"/>
        <w:shd w:val="clear" w:color="auto" w:fill="auto"/>
      </w:pPr>
      <w:r>
        <w:t xml:space="preserve">Отменен режим карантина по АЧС в дикой фауне </w:t>
      </w:r>
      <w:r>
        <w:rPr>
          <w:rStyle w:val="61"/>
        </w:rPr>
        <w:t>на территории охотничьего угодья «</w:t>
      </w:r>
      <w:proofErr w:type="spellStart"/>
      <w:r>
        <w:rPr>
          <w:rStyle w:val="61"/>
        </w:rPr>
        <w:t>Переславское</w:t>
      </w:r>
      <w:proofErr w:type="spellEnd"/>
      <w:r>
        <w:rPr>
          <w:rStyle w:val="61"/>
        </w:rPr>
        <w:t xml:space="preserve">» </w:t>
      </w:r>
      <w:proofErr w:type="gramStart"/>
      <w:r>
        <w:t>в</w:t>
      </w:r>
      <w:proofErr w:type="gramEnd"/>
      <w:r>
        <w:t xml:space="preserve"> </w:t>
      </w:r>
      <w:proofErr w:type="gramStart"/>
      <w:r>
        <w:t>Зеленоградском</w:t>
      </w:r>
      <w:proofErr w:type="gramEnd"/>
      <w:r>
        <w:t xml:space="preserve"> городском округе Калининградской области.</w:t>
      </w:r>
    </w:p>
    <w:p w:rsidR="001E1C64" w:rsidRDefault="00B857CA" w:rsidP="001E1C64">
      <w:pPr>
        <w:pStyle w:val="20"/>
        <w:shd w:val="clear" w:color="auto" w:fill="auto"/>
        <w:ind w:firstLine="740"/>
        <w:jc w:val="both"/>
      </w:pPr>
      <w:r>
        <w:t xml:space="preserve">В режиме карантина по АЧС в дикой фауне на 1 апреля 2019 г. находится </w:t>
      </w:r>
      <w:r>
        <w:rPr>
          <w:rStyle w:val="21"/>
        </w:rPr>
        <w:t xml:space="preserve">7 инфицированных АЧС объектов: 5 - в </w:t>
      </w:r>
      <w:r>
        <w:t xml:space="preserve">Краснодарском крае и по 1 - в Кабардино-Балкарской Республике и Ленинградской области, а также </w:t>
      </w:r>
      <w:r>
        <w:rPr>
          <w:rStyle w:val="21"/>
        </w:rPr>
        <w:t xml:space="preserve">1 очаг АЧС </w:t>
      </w:r>
      <w:r>
        <w:t>в Ленинградской области.</w:t>
      </w:r>
    </w:p>
    <w:p w:rsidR="00D5412C" w:rsidRDefault="00B857CA" w:rsidP="001E1C64">
      <w:pPr>
        <w:pStyle w:val="20"/>
        <w:shd w:val="clear" w:color="auto" w:fill="auto"/>
        <w:ind w:firstLine="740"/>
        <w:jc w:val="both"/>
      </w:pPr>
      <w:r>
        <w:rPr>
          <w:rStyle w:val="61"/>
        </w:rPr>
        <w:t xml:space="preserve">В режиме карантина по </w:t>
      </w:r>
      <w:r>
        <w:t>АЧС среди домашних свиней находится 1 очаг в Ростовской области.</w:t>
      </w:r>
    </w:p>
    <w:p w:rsidR="00D5412C" w:rsidRDefault="00B857CA">
      <w:pPr>
        <w:pStyle w:val="60"/>
        <w:shd w:val="clear" w:color="auto" w:fill="auto"/>
        <w:spacing w:line="331" w:lineRule="exact"/>
      </w:pPr>
      <w:r>
        <w:rPr>
          <w:rStyle w:val="61"/>
        </w:rPr>
        <w:t xml:space="preserve">В режиме карантина по </w:t>
      </w:r>
      <w:r>
        <w:t xml:space="preserve">ящуру крупного рогатого скота </w:t>
      </w:r>
      <w:r>
        <w:rPr>
          <w:rStyle w:val="61"/>
        </w:rPr>
        <w:t xml:space="preserve">на 1 апреля 2019 г. находится </w:t>
      </w:r>
      <w:r>
        <w:t xml:space="preserve">1 очаг в </w:t>
      </w:r>
      <w:proofErr w:type="spellStart"/>
      <w:r>
        <w:t>Краснокаменском</w:t>
      </w:r>
      <w:proofErr w:type="spellEnd"/>
      <w:r>
        <w:t xml:space="preserve"> районе Забайкальского края</w:t>
      </w:r>
      <w:r>
        <w:rPr>
          <w:rStyle w:val="61"/>
        </w:rPr>
        <w:t>.</w:t>
      </w:r>
    </w:p>
    <w:p w:rsidR="00D5412C" w:rsidRDefault="00B857CA">
      <w:pPr>
        <w:pStyle w:val="60"/>
        <w:shd w:val="clear" w:color="auto" w:fill="auto"/>
        <w:spacing w:line="331" w:lineRule="exact"/>
      </w:pPr>
      <w:r>
        <w:rPr>
          <w:rStyle w:val="61"/>
        </w:rPr>
        <w:t xml:space="preserve">Распоряжениями Администрации Приморского края от 22 марта 2019 г. № 173-ра и № 174-ра </w:t>
      </w:r>
      <w:r>
        <w:t xml:space="preserve">отменен режим карантина по ящуру свиней </w:t>
      </w:r>
      <w:r>
        <w:rPr>
          <w:rStyle w:val="61"/>
        </w:rPr>
        <w:t>на территор</w:t>
      </w:r>
      <w:proofErr w:type="gramStart"/>
      <w:r>
        <w:rPr>
          <w:rStyle w:val="61"/>
        </w:rPr>
        <w:t xml:space="preserve">ии </w:t>
      </w:r>
      <w:r>
        <w:t>ООО</w:t>
      </w:r>
      <w:proofErr w:type="gramEnd"/>
      <w:r>
        <w:t xml:space="preserve"> «Приморский бекон» </w:t>
      </w:r>
      <w:r>
        <w:rPr>
          <w:rStyle w:val="61"/>
        </w:rPr>
        <w:t xml:space="preserve">и на территории </w:t>
      </w:r>
      <w:r>
        <w:t>ООО «</w:t>
      </w:r>
      <w:proofErr w:type="spellStart"/>
      <w:r>
        <w:t>Мерси-трейд</w:t>
      </w:r>
      <w:proofErr w:type="spellEnd"/>
      <w:r>
        <w:t>» в Спасском районе Приморского края.</w:t>
      </w:r>
    </w:p>
    <w:p w:rsidR="00D5412C" w:rsidRDefault="00B857CA">
      <w:pPr>
        <w:pStyle w:val="20"/>
        <w:shd w:val="clear" w:color="auto" w:fill="auto"/>
        <w:spacing w:line="331" w:lineRule="exact"/>
        <w:ind w:firstLine="740"/>
        <w:jc w:val="both"/>
      </w:pPr>
      <w:r>
        <w:t xml:space="preserve">Распоряжением Губернатора Хабаровского края от 27 марта 2019 г. № 145-р </w:t>
      </w:r>
      <w:r>
        <w:rPr>
          <w:rStyle w:val="21"/>
        </w:rPr>
        <w:t xml:space="preserve">отменен режим карантина по ящуру свиней </w:t>
      </w:r>
      <w:r>
        <w:t xml:space="preserve">на территории ООО «СКИФАГРО-ДВ», расположенном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</w:t>
      </w:r>
      <w:r>
        <w:rPr>
          <w:rStyle w:val="21"/>
        </w:rPr>
        <w:t>Дружба Хабаровского района Хабаровского края.</w:t>
      </w:r>
    </w:p>
    <w:p w:rsidR="00D5412C" w:rsidRDefault="00B857CA">
      <w:pPr>
        <w:pStyle w:val="20"/>
        <w:shd w:val="clear" w:color="auto" w:fill="auto"/>
        <w:spacing w:line="331" w:lineRule="exact"/>
        <w:ind w:firstLine="740"/>
        <w:jc w:val="both"/>
      </w:pPr>
      <w:r>
        <w:t xml:space="preserve">По состоянию на 1 апреля 2019 г. очагов </w:t>
      </w:r>
      <w:r>
        <w:rPr>
          <w:rStyle w:val="21"/>
        </w:rPr>
        <w:t xml:space="preserve">ящура свиней </w:t>
      </w:r>
      <w:r>
        <w:t xml:space="preserve">на территории Российской Федерации </w:t>
      </w:r>
      <w:r>
        <w:rPr>
          <w:rStyle w:val="21"/>
        </w:rPr>
        <w:t>не регистрируется.</w:t>
      </w:r>
    </w:p>
    <w:p w:rsidR="00D5412C" w:rsidRDefault="00B857CA">
      <w:pPr>
        <w:pStyle w:val="20"/>
        <w:shd w:val="clear" w:color="auto" w:fill="auto"/>
        <w:spacing w:line="331" w:lineRule="exact"/>
        <w:ind w:firstLine="740"/>
        <w:jc w:val="both"/>
      </w:pPr>
      <w:r>
        <w:t xml:space="preserve">По состоянию на 1 апреля 2019 г. в режиме </w:t>
      </w:r>
      <w:r>
        <w:rPr>
          <w:rStyle w:val="21"/>
        </w:rPr>
        <w:t>карантина по гриппу</w:t>
      </w:r>
      <w:proofErr w:type="gramStart"/>
      <w:r>
        <w:rPr>
          <w:rStyle w:val="21"/>
        </w:rPr>
        <w:t xml:space="preserve"> А</w:t>
      </w:r>
      <w:proofErr w:type="gramEnd"/>
      <w:r>
        <w:rPr>
          <w:rStyle w:val="21"/>
        </w:rPr>
        <w:t xml:space="preserve"> </w:t>
      </w:r>
      <w:r>
        <w:t xml:space="preserve">птиц находится </w:t>
      </w:r>
      <w:r>
        <w:rPr>
          <w:rStyle w:val="21"/>
        </w:rPr>
        <w:t>2 очага в Ростовской области</w:t>
      </w:r>
      <w:r>
        <w:t>.</w:t>
      </w:r>
    </w:p>
    <w:p w:rsidR="00D5412C" w:rsidRDefault="00B857CA">
      <w:pPr>
        <w:pStyle w:val="60"/>
        <w:shd w:val="clear" w:color="auto" w:fill="auto"/>
        <w:spacing w:line="331" w:lineRule="exact"/>
      </w:pPr>
      <w:r>
        <w:t xml:space="preserve">Отменен режим карантина по заразному узелковому дерматиту </w:t>
      </w:r>
      <w:r>
        <w:rPr>
          <w:rStyle w:val="61"/>
        </w:rPr>
        <w:t xml:space="preserve">(ЗУД) крупного рогатого скота на территории КФХ вблизи </w:t>
      </w:r>
      <w:r>
        <w:t xml:space="preserve">п. Маяк </w:t>
      </w:r>
      <w:proofErr w:type="spellStart"/>
      <w:r>
        <w:lastRenderedPageBreak/>
        <w:t>Новокуйбышевского</w:t>
      </w:r>
      <w:proofErr w:type="spellEnd"/>
      <w:r>
        <w:t xml:space="preserve"> городского округа Самарской области.</w:t>
      </w:r>
    </w:p>
    <w:p w:rsidR="00D5412C" w:rsidRDefault="00B857CA">
      <w:pPr>
        <w:pStyle w:val="20"/>
        <w:shd w:val="clear" w:color="auto" w:fill="auto"/>
        <w:spacing w:line="331" w:lineRule="exact"/>
        <w:ind w:firstLine="740"/>
        <w:jc w:val="both"/>
      </w:pPr>
      <w:r>
        <w:t xml:space="preserve">По состоянию на 1 апреля 2019 г. в режиме карантина по </w:t>
      </w:r>
      <w:r>
        <w:rPr>
          <w:rStyle w:val="21"/>
        </w:rPr>
        <w:t xml:space="preserve">заразному узелковому дерматиту </w:t>
      </w:r>
      <w:r>
        <w:t xml:space="preserve">находится </w:t>
      </w:r>
      <w:r>
        <w:rPr>
          <w:rStyle w:val="21"/>
        </w:rPr>
        <w:t>1 очаг в Удмуртской Республике.</w:t>
      </w:r>
    </w:p>
    <w:p w:rsidR="00D5412C" w:rsidRDefault="00B857CA">
      <w:pPr>
        <w:pStyle w:val="60"/>
        <w:shd w:val="clear" w:color="auto" w:fill="auto"/>
        <w:spacing w:line="331" w:lineRule="exact"/>
      </w:pPr>
      <w:r>
        <w:rPr>
          <w:rStyle w:val="61"/>
        </w:rPr>
        <w:t xml:space="preserve">В режиме </w:t>
      </w:r>
      <w:r>
        <w:t xml:space="preserve">карантина по оспе овец и коз </w:t>
      </w:r>
      <w:r>
        <w:rPr>
          <w:rStyle w:val="61"/>
        </w:rPr>
        <w:t xml:space="preserve">остается </w:t>
      </w:r>
      <w:r>
        <w:t>1 очаг в Московской области.</w:t>
      </w:r>
    </w:p>
    <w:p w:rsidR="00D5412C" w:rsidRDefault="00B857CA">
      <w:pPr>
        <w:pStyle w:val="20"/>
        <w:shd w:val="clear" w:color="auto" w:fill="auto"/>
        <w:spacing w:line="331" w:lineRule="exact"/>
        <w:ind w:firstLine="740"/>
        <w:jc w:val="both"/>
      </w:pPr>
      <w:r>
        <w:t xml:space="preserve">Выявлено 48 очагов </w:t>
      </w:r>
      <w:r>
        <w:rPr>
          <w:rStyle w:val="21"/>
        </w:rPr>
        <w:t>бруцеллеза животных</w:t>
      </w:r>
      <w:r>
        <w:t>, в том числе:</w:t>
      </w:r>
    </w:p>
    <w:p w:rsidR="00D5412C" w:rsidRDefault="00B857CA">
      <w:pPr>
        <w:pStyle w:val="20"/>
        <w:shd w:val="clear" w:color="auto" w:fill="auto"/>
        <w:spacing w:line="331" w:lineRule="exact"/>
        <w:ind w:firstLine="740"/>
        <w:jc w:val="both"/>
      </w:pPr>
      <w:r>
        <w:rPr>
          <w:rStyle w:val="21"/>
        </w:rPr>
        <w:t xml:space="preserve">37 - в Республике Дагестан: 10 - </w:t>
      </w:r>
      <w:r>
        <w:t xml:space="preserve">на территории </w:t>
      </w:r>
      <w:r>
        <w:rPr>
          <w:rStyle w:val="21"/>
        </w:rPr>
        <w:t>СПК «</w:t>
      </w:r>
      <w:proofErr w:type="spellStart"/>
      <w:r>
        <w:rPr>
          <w:rStyle w:val="21"/>
        </w:rPr>
        <w:t>Буту</w:t>
      </w:r>
      <w:proofErr w:type="gramStart"/>
      <w:r>
        <w:rPr>
          <w:rStyle w:val="21"/>
        </w:rPr>
        <w:t>ш</w:t>
      </w:r>
      <w:proofErr w:type="spellEnd"/>
      <w:r>
        <w:rPr>
          <w:rStyle w:val="21"/>
        </w:rPr>
        <w:t>-</w:t>
      </w:r>
      <w:proofErr w:type="gramEnd"/>
      <w:r>
        <w:rPr>
          <w:rStyle w:val="21"/>
        </w:rPr>
        <w:t xml:space="preserve"> </w:t>
      </w:r>
      <w:proofErr w:type="spellStart"/>
      <w:r>
        <w:rPr>
          <w:rStyle w:val="21"/>
        </w:rPr>
        <w:t>Гунха</w:t>
      </w:r>
      <w:proofErr w:type="spellEnd"/>
      <w:r>
        <w:rPr>
          <w:rStyle w:val="21"/>
        </w:rPr>
        <w:t xml:space="preserve">» </w:t>
      </w:r>
      <w:r>
        <w:t>(заболело 12 голов КРС)</w:t>
      </w:r>
      <w:r>
        <w:rPr>
          <w:rStyle w:val="21"/>
        </w:rPr>
        <w:t xml:space="preserve">, 6 - </w:t>
      </w:r>
      <w:r>
        <w:t xml:space="preserve">на территории </w:t>
      </w:r>
      <w:r>
        <w:rPr>
          <w:rStyle w:val="21"/>
        </w:rPr>
        <w:t>СПК «</w:t>
      </w:r>
      <w:proofErr w:type="spellStart"/>
      <w:r>
        <w:rPr>
          <w:rStyle w:val="21"/>
        </w:rPr>
        <w:t>Шодродинский</w:t>
      </w:r>
      <w:proofErr w:type="spellEnd"/>
      <w:r>
        <w:rPr>
          <w:rStyle w:val="21"/>
        </w:rPr>
        <w:t xml:space="preserve">» </w:t>
      </w:r>
      <w:r>
        <w:t xml:space="preserve">(заболело 9 голов КРС) и </w:t>
      </w:r>
      <w:r>
        <w:rPr>
          <w:rStyle w:val="21"/>
        </w:rPr>
        <w:t xml:space="preserve">3 - </w:t>
      </w:r>
      <w:r>
        <w:t xml:space="preserve">на территории </w:t>
      </w:r>
      <w:r>
        <w:rPr>
          <w:rStyle w:val="21"/>
        </w:rPr>
        <w:t>СПК «</w:t>
      </w:r>
      <w:proofErr w:type="spellStart"/>
      <w:r>
        <w:rPr>
          <w:rStyle w:val="21"/>
        </w:rPr>
        <w:t>Бутуш-Анди</w:t>
      </w:r>
      <w:proofErr w:type="spellEnd"/>
      <w:r>
        <w:rPr>
          <w:rStyle w:val="21"/>
        </w:rPr>
        <w:t xml:space="preserve">» </w:t>
      </w:r>
      <w:r>
        <w:t xml:space="preserve">(заболело 5 голов КРС) </w:t>
      </w:r>
      <w:r>
        <w:rPr>
          <w:rStyle w:val="21"/>
        </w:rPr>
        <w:t xml:space="preserve">в Ботлихском районе; 4 - </w:t>
      </w:r>
      <w:r>
        <w:t xml:space="preserve">на территории </w:t>
      </w:r>
      <w:r>
        <w:rPr>
          <w:rStyle w:val="21"/>
        </w:rPr>
        <w:t>СПК «</w:t>
      </w:r>
      <w:proofErr w:type="spellStart"/>
      <w:r>
        <w:rPr>
          <w:rStyle w:val="21"/>
        </w:rPr>
        <w:t>Цумада</w:t>
      </w:r>
      <w:proofErr w:type="spellEnd"/>
      <w:r>
        <w:rPr>
          <w:rStyle w:val="21"/>
        </w:rPr>
        <w:t xml:space="preserve">» </w:t>
      </w:r>
      <w:r>
        <w:t xml:space="preserve">(заболело 5 голов КРС) и </w:t>
      </w:r>
      <w:r>
        <w:rPr>
          <w:rStyle w:val="21"/>
        </w:rPr>
        <w:t xml:space="preserve">1 - </w:t>
      </w:r>
      <w:r>
        <w:t xml:space="preserve">на территории </w:t>
      </w:r>
      <w:r>
        <w:rPr>
          <w:rStyle w:val="21"/>
        </w:rPr>
        <w:t>КФХ «</w:t>
      </w:r>
      <w:proofErr w:type="spellStart"/>
      <w:r>
        <w:rPr>
          <w:rStyle w:val="21"/>
        </w:rPr>
        <w:t>Чупалаев</w:t>
      </w:r>
      <w:proofErr w:type="spellEnd"/>
      <w:r>
        <w:rPr>
          <w:rStyle w:val="21"/>
        </w:rPr>
        <w:t xml:space="preserve">» </w:t>
      </w:r>
      <w:r>
        <w:t xml:space="preserve">(заболело 12 голов КРС) </w:t>
      </w:r>
      <w:r>
        <w:rPr>
          <w:rStyle w:val="21"/>
        </w:rPr>
        <w:t xml:space="preserve">в </w:t>
      </w:r>
      <w:proofErr w:type="spellStart"/>
      <w:r>
        <w:rPr>
          <w:rStyle w:val="21"/>
        </w:rPr>
        <w:t>Цумадинском</w:t>
      </w:r>
      <w:proofErr w:type="spellEnd"/>
      <w:r>
        <w:rPr>
          <w:rStyle w:val="21"/>
        </w:rPr>
        <w:t xml:space="preserve"> районе; 4 - </w:t>
      </w:r>
      <w:r>
        <w:t xml:space="preserve">на территории </w:t>
      </w:r>
      <w:r>
        <w:rPr>
          <w:rStyle w:val="21"/>
        </w:rPr>
        <w:t>СПК «</w:t>
      </w:r>
      <w:proofErr w:type="spellStart"/>
      <w:r>
        <w:rPr>
          <w:rStyle w:val="21"/>
        </w:rPr>
        <w:t>Б.Аминова</w:t>
      </w:r>
      <w:proofErr w:type="spellEnd"/>
      <w:r>
        <w:rPr>
          <w:rStyle w:val="21"/>
        </w:rPr>
        <w:t xml:space="preserve">» в </w:t>
      </w:r>
      <w:proofErr w:type="spellStart"/>
      <w:r>
        <w:rPr>
          <w:rStyle w:val="21"/>
        </w:rPr>
        <w:t>Кулинском</w:t>
      </w:r>
      <w:proofErr w:type="spellEnd"/>
      <w:r>
        <w:rPr>
          <w:rStyle w:val="21"/>
        </w:rPr>
        <w:t xml:space="preserve"> районе </w:t>
      </w:r>
      <w:r>
        <w:t>(заболело 8 голов КРС)</w:t>
      </w:r>
      <w:r>
        <w:rPr>
          <w:rStyle w:val="21"/>
        </w:rPr>
        <w:t xml:space="preserve">; 8 - </w:t>
      </w:r>
      <w:r>
        <w:t xml:space="preserve">на территории </w:t>
      </w:r>
      <w:r>
        <w:rPr>
          <w:rStyle w:val="21"/>
        </w:rPr>
        <w:t xml:space="preserve">СПК «Тельмана» в </w:t>
      </w:r>
      <w:proofErr w:type="spellStart"/>
      <w:r>
        <w:rPr>
          <w:rStyle w:val="21"/>
        </w:rPr>
        <w:t>Тляратинском</w:t>
      </w:r>
      <w:proofErr w:type="spellEnd"/>
      <w:r>
        <w:rPr>
          <w:rStyle w:val="21"/>
        </w:rPr>
        <w:t xml:space="preserve"> районе </w:t>
      </w:r>
      <w:r>
        <w:t xml:space="preserve">(заболело 8 голов КРС); </w:t>
      </w:r>
      <w:r>
        <w:rPr>
          <w:rStyle w:val="21"/>
        </w:rPr>
        <w:t xml:space="preserve">1 - </w:t>
      </w:r>
      <w:r>
        <w:t xml:space="preserve">на территории </w:t>
      </w:r>
      <w:proofErr w:type="spellStart"/>
      <w:r>
        <w:rPr>
          <w:rStyle w:val="21"/>
        </w:rPr>
        <w:t>с</w:t>
      </w:r>
      <w:proofErr w:type="gramStart"/>
      <w:r>
        <w:rPr>
          <w:rStyle w:val="21"/>
        </w:rPr>
        <w:t>.Б</w:t>
      </w:r>
      <w:proofErr w:type="gramEnd"/>
      <w:r>
        <w:rPr>
          <w:rStyle w:val="21"/>
        </w:rPr>
        <w:t>алхар</w:t>
      </w:r>
      <w:proofErr w:type="spellEnd"/>
      <w:r>
        <w:rPr>
          <w:rStyle w:val="21"/>
        </w:rPr>
        <w:t xml:space="preserve"> в </w:t>
      </w:r>
      <w:proofErr w:type="spellStart"/>
      <w:r>
        <w:rPr>
          <w:rStyle w:val="21"/>
        </w:rPr>
        <w:t>Акушинском</w:t>
      </w:r>
      <w:proofErr w:type="spellEnd"/>
      <w:r>
        <w:rPr>
          <w:rStyle w:val="21"/>
        </w:rPr>
        <w:t xml:space="preserve"> районе </w:t>
      </w:r>
      <w:r>
        <w:t>(заболело 13 голов КРС);</w:t>
      </w:r>
    </w:p>
    <w:p w:rsidR="00D5412C" w:rsidRDefault="00B857CA">
      <w:pPr>
        <w:pStyle w:val="20"/>
        <w:shd w:val="clear" w:color="auto" w:fill="auto"/>
        <w:spacing w:line="331" w:lineRule="exact"/>
        <w:ind w:firstLine="740"/>
        <w:jc w:val="both"/>
      </w:pPr>
      <w:r>
        <w:rPr>
          <w:rStyle w:val="21"/>
        </w:rPr>
        <w:t xml:space="preserve">5 - в Чеченской Республике: 2 - </w:t>
      </w:r>
      <w:r>
        <w:t xml:space="preserve">на территории </w:t>
      </w:r>
      <w:r>
        <w:rPr>
          <w:rStyle w:val="21"/>
        </w:rPr>
        <w:t xml:space="preserve">ст. </w:t>
      </w:r>
      <w:proofErr w:type="spellStart"/>
      <w:r>
        <w:rPr>
          <w:rStyle w:val="21"/>
        </w:rPr>
        <w:t>Бороздиновская</w:t>
      </w:r>
      <w:proofErr w:type="spellEnd"/>
      <w:r>
        <w:rPr>
          <w:rStyle w:val="21"/>
        </w:rPr>
        <w:t xml:space="preserve"> </w:t>
      </w:r>
      <w:r>
        <w:t xml:space="preserve">(заболело 4 головы КРС) и </w:t>
      </w:r>
      <w:r>
        <w:rPr>
          <w:rStyle w:val="21"/>
        </w:rPr>
        <w:t xml:space="preserve">1 - </w:t>
      </w:r>
      <w:r>
        <w:t xml:space="preserve">на территории </w:t>
      </w:r>
      <w:r>
        <w:rPr>
          <w:rStyle w:val="21"/>
        </w:rPr>
        <w:t xml:space="preserve">ст. </w:t>
      </w:r>
      <w:proofErr w:type="spellStart"/>
      <w:r>
        <w:rPr>
          <w:rStyle w:val="21"/>
        </w:rPr>
        <w:t>Старогладковская</w:t>
      </w:r>
      <w:proofErr w:type="spellEnd"/>
      <w:r>
        <w:rPr>
          <w:rStyle w:val="21"/>
        </w:rPr>
        <w:t xml:space="preserve"> </w:t>
      </w:r>
      <w:r>
        <w:t xml:space="preserve">(заболела 1 голова КРС) </w:t>
      </w:r>
      <w:r>
        <w:rPr>
          <w:rStyle w:val="21"/>
        </w:rPr>
        <w:t xml:space="preserve">в </w:t>
      </w:r>
      <w:proofErr w:type="spellStart"/>
      <w:r>
        <w:rPr>
          <w:rStyle w:val="21"/>
        </w:rPr>
        <w:t>Шелковском</w:t>
      </w:r>
      <w:proofErr w:type="spellEnd"/>
      <w:r>
        <w:rPr>
          <w:rStyle w:val="21"/>
        </w:rPr>
        <w:t xml:space="preserve"> районе; 1 - </w:t>
      </w:r>
      <w:r>
        <w:t xml:space="preserve">на территории </w:t>
      </w:r>
      <w:r>
        <w:rPr>
          <w:rStyle w:val="21"/>
        </w:rPr>
        <w:t xml:space="preserve">с. </w:t>
      </w:r>
      <w:proofErr w:type="spellStart"/>
      <w:r>
        <w:rPr>
          <w:rStyle w:val="21"/>
        </w:rPr>
        <w:t>Энгель-Юрт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Гудермесского</w:t>
      </w:r>
      <w:proofErr w:type="spellEnd"/>
      <w:r>
        <w:rPr>
          <w:rStyle w:val="21"/>
        </w:rPr>
        <w:t xml:space="preserve"> района </w:t>
      </w:r>
      <w:r>
        <w:t xml:space="preserve">(заболела 1 голова КРС); </w:t>
      </w:r>
      <w:r>
        <w:rPr>
          <w:rStyle w:val="21"/>
        </w:rPr>
        <w:t xml:space="preserve">1 - </w:t>
      </w:r>
      <w:r>
        <w:t xml:space="preserve">на территории </w:t>
      </w:r>
      <w:proofErr w:type="gramStart"/>
      <w:r>
        <w:rPr>
          <w:rStyle w:val="21"/>
        </w:rPr>
        <w:t>г</w:t>
      </w:r>
      <w:proofErr w:type="gramEnd"/>
      <w:r>
        <w:rPr>
          <w:rStyle w:val="21"/>
        </w:rPr>
        <w:t xml:space="preserve">. Урус-Мартан </w:t>
      </w:r>
      <w:r>
        <w:t>(заболела 1 голова КРС);</w:t>
      </w:r>
    </w:p>
    <w:p w:rsidR="00D5412C" w:rsidRDefault="00B857CA">
      <w:pPr>
        <w:pStyle w:val="20"/>
        <w:shd w:val="clear" w:color="auto" w:fill="auto"/>
        <w:spacing w:line="331" w:lineRule="exact"/>
        <w:ind w:firstLine="740"/>
        <w:jc w:val="both"/>
      </w:pPr>
      <w:r>
        <w:rPr>
          <w:rStyle w:val="21"/>
        </w:rPr>
        <w:t xml:space="preserve">3 - в Карачаево-Черкесской Республике </w:t>
      </w:r>
      <w:r>
        <w:t xml:space="preserve">на территории </w:t>
      </w:r>
      <w:r>
        <w:rPr>
          <w:rStyle w:val="21"/>
        </w:rPr>
        <w:t xml:space="preserve">а. Хабез </w:t>
      </w:r>
      <w:r>
        <w:t xml:space="preserve">(заболело 2 головы КРС), на территории </w:t>
      </w:r>
      <w:r>
        <w:rPr>
          <w:rStyle w:val="21"/>
        </w:rPr>
        <w:t xml:space="preserve">а. </w:t>
      </w:r>
      <w:proofErr w:type="spellStart"/>
      <w:r>
        <w:rPr>
          <w:rStyle w:val="21"/>
        </w:rPr>
        <w:t>Зеюко</w:t>
      </w:r>
      <w:proofErr w:type="spellEnd"/>
      <w:r>
        <w:rPr>
          <w:rStyle w:val="21"/>
        </w:rPr>
        <w:t xml:space="preserve"> </w:t>
      </w:r>
      <w:r>
        <w:t xml:space="preserve">(заболело 2 головы КРС),на территории </w:t>
      </w:r>
      <w:proofErr w:type="spellStart"/>
      <w:r>
        <w:rPr>
          <w:rStyle w:val="21"/>
        </w:rPr>
        <w:t>а</w:t>
      </w:r>
      <w:proofErr w:type="gramStart"/>
      <w:r>
        <w:rPr>
          <w:rStyle w:val="21"/>
        </w:rPr>
        <w:t>.П</w:t>
      </w:r>
      <w:proofErr w:type="gramEnd"/>
      <w:r>
        <w:rPr>
          <w:rStyle w:val="21"/>
        </w:rPr>
        <w:t>саучье-Дахе</w:t>
      </w:r>
      <w:proofErr w:type="spellEnd"/>
      <w:r>
        <w:rPr>
          <w:rStyle w:val="21"/>
        </w:rPr>
        <w:t xml:space="preserve"> в </w:t>
      </w:r>
      <w:proofErr w:type="spellStart"/>
      <w:r>
        <w:rPr>
          <w:rStyle w:val="21"/>
        </w:rPr>
        <w:t>Хабезском</w:t>
      </w:r>
      <w:proofErr w:type="spellEnd"/>
      <w:r>
        <w:rPr>
          <w:rStyle w:val="21"/>
        </w:rPr>
        <w:t xml:space="preserve"> районе </w:t>
      </w:r>
      <w:r>
        <w:t>(заболело 2 головы КРС);</w:t>
      </w:r>
    </w:p>
    <w:p w:rsidR="00D5412C" w:rsidRDefault="00B857CA">
      <w:pPr>
        <w:pStyle w:val="60"/>
        <w:shd w:val="clear" w:color="auto" w:fill="auto"/>
        <w:spacing w:line="334" w:lineRule="exact"/>
        <w:ind w:firstLine="760"/>
      </w:pPr>
      <w:r>
        <w:t xml:space="preserve">1 - в Оренбургской области </w:t>
      </w:r>
      <w:r>
        <w:rPr>
          <w:rStyle w:val="61"/>
        </w:rPr>
        <w:t xml:space="preserve">на территории </w:t>
      </w:r>
      <w:r>
        <w:t>с. Покровка Сол</w:t>
      </w:r>
      <w:proofErr w:type="gramStart"/>
      <w:r>
        <w:t>ь-</w:t>
      </w:r>
      <w:proofErr w:type="gramEnd"/>
      <w:r>
        <w:t xml:space="preserve"> </w:t>
      </w:r>
      <w:proofErr w:type="spellStart"/>
      <w:r>
        <w:t>Илецкого</w:t>
      </w:r>
      <w:proofErr w:type="spellEnd"/>
      <w:r>
        <w:t xml:space="preserve"> городского округа </w:t>
      </w:r>
      <w:r>
        <w:rPr>
          <w:rStyle w:val="61"/>
        </w:rPr>
        <w:t>(заболело 8 голов КРС);</w:t>
      </w:r>
    </w:p>
    <w:p w:rsidR="00D5412C" w:rsidRDefault="00B857CA">
      <w:pPr>
        <w:pStyle w:val="60"/>
        <w:shd w:val="clear" w:color="auto" w:fill="auto"/>
        <w:spacing w:line="334" w:lineRule="exact"/>
        <w:ind w:firstLine="760"/>
      </w:pPr>
      <w:r>
        <w:t xml:space="preserve">1 - в Краснодарском крае </w:t>
      </w:r>
      <w:r>
        <w:rPr>
          <w:rStyle w:val="61"/>
        </w:rPr>
        <w:t xml:space="preserve">на территории </w:t>
      </w:r>
      <w:r>
        <w:t xml:space="preserve">ст. </w:t>
      </w:r>
      <w:proofErr w:type="spellStart"/>
      <w:r>
        <w:t>Натухаевская</w:t>
      </w:r>
      <w:proofErr w:type="spellEnd"/>
      <w:r>
        <w:t xml:space="preserve"> г. Новороссийск </w:t>
      </w:r>
      <w:r>
        <w:rPr>
          <w:rStyle w:val="61"/>
        </w:rPr>
        <w:t>(заболела 1 голова КРС);</w:t>
      </w:r>
    </w:p>
    <w:p w:rsidR="00D5412C" w:rsidRDefault="00C435DC">
      <w:pPr>
        <w:pStyle w:val="60"/>
        <w:shd w:val="clear" w:color="auto" w:fill="auto"/>
        <w:spacing w:line="334" w:lineRule="exact"/>
        <w:ind w:firstLine="7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2pt;margin-top:78.15pt;width:141.75pt;height:18.5pt;z-index:-125829376;mso-wrap-distance-left:5pt;mso-wrap-distance-right:5pt;mso-wrap-distance-bottom:96.65pt;mso-position-horizontal-relative:margin" filled="f" stroked="f">
            <v:textbox style="mso-fit-shape-to-text:t" inset="0,0,0,0">
              <w:txbxContent>
                <w:p w:rsidR="00D5412C" w:rsidRDefault="00B857CA">
                  <w:pPr>
                    <w:pStyle w:val="20"/>
                    <w:shd w:val="clear" w:color="auto" w:fill="auto"/>
                    <w:spacing w:line="310" w:lineRule="exact"/>
                  </w:pPr>
                  <w:r>
                    <w:rPr>
                      <w:rStyle w:val="2Exact"/>
                    </w:rPr>
                    <w:t>Заместитель директора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372.75pt;margin-top:78.15pt;width:95.8pt;height:18.5pt;z-index:-125829374;mso-wrap-distance-left:87.3pt;mso-wrap-distance-right:5pt;mso-wrap-distance-bottom:96.65pt;mso-position-horizontal-relative:margin" filled="f" stroked="f">
            <v:textbox style="mso-fit-shape-to-text:t" inset="0,0,0,0">
              <w:txbxContent>
                <w:p w:rsidR="00D5412C" w:rsidRDefault="00B857CA">
                  <w:pPr>
                    <w:pStyle w:val="20"/>
                    <w:shd w:val="clear" w:color="auto" w:fill="auto"/>
                    <w:spacing w:line="310" w:lineRule="exact"/>
                  </w:pPr>
                  <w:r>
                    <w:rPr>
                      <w:rStyle w:val="2Exact"/>
                    </w:rPr>
                    <w:t xml:space="preserve">А.А. </w:t>
                  </w:r>
                  <w:proofErr w:type="spellStart"/>
                  <w:r>
                    <w:rPr>
                      <w:rStyle w:val="2Exact"/>
                    </w:rPr>
                    <w:t>Муковнин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 w:rsidR="00B857CA">
        <w:t xml:space="preserve">1 - в Республике Северная Осетия-Алания </w:t>
      </w:r>
      <w:r w:rsidR="00B857CA">
        <w:rPr>
          <w:rStyle w:val="61"/>
        </w:rPr>
        <w:t xml:space="preserve">на территории </w:t>
      </w:r>
      <w:r w:rsidR="00B857CA">
        <w:t xml:space="preserve">с. </w:t>
      </w:r>
      <w:proofErr w:type="spellStart"/>
      <w:r w:rsidR="00B857CA">
        <w:t>Сур</w:t>
      </w:r>
      <w:proofErr w:type="gramStart"/>
      <w:r w:rsidR="00B857CA">
        <w:t>х</w:t>
      </w:r>
      <w:proofErr w:type="spellEnd"/>
      <w:r w:rsidR="00B857CA">
        <w:t>-</w:t>
      </w:r>
      <w:proofErr w:type="gramEnd"/>
      <w:r w:rsidR="00B857CA">
        <w:t xml:space="preserve"> Дигора </w:t>
      </w:r>
      <w:proofErr w:type="spellStart"/>
      <w:r w:rsidR="00B857CA">
        <w:t>Ирафского</w:t>
      </w:r>
      <w:proofErr w:type="spellEnd"/>
      <w:r w:rsidR="00B857CA">
        <w:t xml:space="preserve"> района </w:t>
      </w:r>
      <w:r w:rsidR="00B857CA">
        <w:rPr>
          <w:rStyle w:val="61"/>
        </w:rPr>
        <w:t>(заболело 2 головы КРС);</w:t>
      </w:r>
    </w:p>
    <w:p w:rsidR="00D5412C" w:rsidRDefault="00B857CA">
      <w:pPr>
        <w:pStyle w:val="70"/>
        <w:shd w:val="clear" w:color="auto" w:fill="auto"/>
      </w:pPr>
      <w:r>
        <w:t>Антошина (499) 975-54-23</w:t>
      </w:r>
    </w:p>
    <w:sectPr w:rsidR="00D5412C" w:rsidSect="00D5412C">
      <w:type w:val="continuous"/>
      <w:pgSz w:w="11900" w:h="16840"/>
      <w:pgMar w:top="1455" w:right="821" w:bottom="1322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95B" w:rsidRDefault="0048695B" w:rsidP="00D5412C">
      <w:r>
        <w:separator/>
      </w:r>
    </w:p>
  </w:endnote>
  <w:endnote w:type="continuationSeparator" w:id="0">
    <w:p w:rsidR="0048695B" w:rsidRDefault="0048695B" w:rsidP="00D54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95B" w:rsidRDefault="0048695B"/>
  </w:footnote>
  <w:footnote w:type="continuationSeparator" w:id="0">
    <w:p w:rsidR="0048695B" w:rsidRDefault="0048695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2C" w:rsidRDefault="00C435DC">
    <w:pPr>
      <w:rPr>
        <w:sz w:val="2"/>
        <w:szCs w:val="2"/>
      </w:rPr>
    </w:pPr>
    <w:r w:rsidRPr="00C435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.4pt;margin-top:38.8pt;width:4.3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5412C" w:rsidRDefault="00C435DC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897784" w:rsidRPr="00897784">
                    <w:rPr>
                      <w:rStyle w:val="a5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5412C"/>
    <w:rsid w:val="001E1C64"/>
    <w:rsid w:val="0048695B"/>
    <w:rsid w:val="006F7757"/>
    <w:rsid w:val="00897784"/>
    <w:rsid w:val="00971FC7"/>
    <w:rsid w:val="00B857CA"/>
    <w:rsid w:val="00BF7F04"/>
    <w:rsid w:val="00C435DC"/>
    <w:rsid w:val="00D5412C"/>
    <w:rsid w:val="00FD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41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54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D54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D54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Corbel10pt">
    <w:name w:val="Основной текст (5) + Corbel;10 pt;Полужирный"/>
    <w:basedOn w:val="5"/>
    <w:rsid w:val="00D5412C"/>
    <w:rPr>
      <w:rFonts w:ascii="Corbel" w:eastAsia="Corbel" w:hAnsi="Corbel" w:cs="Corbel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54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D54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D5412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54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полужирный"/>
    <w:basedOn w:val="6"/>
    <w:rsid w:val="00D5412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Колонтитул_"/>
    <w:basedOn w:val="a0"/>
    <w:link w:val="a4"/>
    <w:rsid w:val="00D54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basedOn w:val="a3"/>
    <w:rsid w:val="00D5412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54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D5412C"/>
    <w:pPr>
      <w:shd w:val="clear" w:color="auto" w:fill="FFFFFF"/>
      <w:spacing w:after="220" w:line="28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D5412C"/>
    <w:pPr>
      <w:shd w:val="clear" w:color="auto" w:fill="FFFFFF"/>
      <w:spacing w:before="220" w:line="23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D5412C"/>
    <w:pPr>
      <w:shd w:val="clear" w:color="auto" w:fill="FFFFFF"/>
      <w:spacing w:before="22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5412C"/>
    <w:pPr>
      <w:shd w:val="clear" w:color="auto" w:fill="FFFFFF"/>
      <w:spacing w:line="33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D5412C"/>
    <w:pPr>
      <w:shd w:val="clear" w:color="auto" w:fill="FFFFFF"/>
      <w:spacing w:line="330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rsid w:val="00D5412C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rsid w:val="00D5412C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ИКТ</cp:lastModifiedBy>
  <cp:revision>2</cp:revision>
  <dcterms:created xsi:type="dcterms:W3CDTF">2019-04-12T07:08:00Z</dcterms:created>
  <dcterms:modified xsi:type="dcterms:W3CDTF">2019-04-12T07:08:00Z</dcterms:modified>
</cp:coreProperties>
</file>