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РОССИЙСКАЯ ФЕДЕРАЦИЯ</w:t>
      </w: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ОРЛОВСКАЯ ОБЛАСТЬ</w:t>
      </w: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ТРОСНЯНСКИЙ РАЙОН</w:t>
      </w:r>
    </w:p>
    <w:p w:rsidR="00B56FDB" w:rsidRPr="00B56FDB" w:rsidRDefault="002959CD" w:rsidP="00B56FD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НИКОЛЬСКИЙ</w:t>
      </w:r>
      <w:r w:rsidR="0070031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6FDB"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СЕЛЬСКИЙ СОВЕТ НАРОДНЫХ ДЕПУТАТОВ</w:t>
      </w:r>
    </w:p>
    <w:p w:rsidR="00B56FDB" w:rsidRPr="00B56FDB" w:rsidRDefault="00B56FDB" w:rsidP="005D66C7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AF0C8D" w:rsidP="00B56FDB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B56FDB"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т</w:t>
      </w:r>
      <w:r w:rsidR="003724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11 мая</w:t>
      </w:r>
      <w:r w:rsidR="00B56FDB"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C5B9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6FDB"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2022 года                                                                                      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</w:t>
      </w:r>
      <w:r w:rsidR="00B56FDB"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№  </w:t>
      </w:r>
      <w:r w:rsidR="002959CD">
        <w:rPr>
          <w:rFonts w:ascii="Arial" w:eastAsia="Times New Roman" w:hAnsi="Arial" w:cs="Arial"/>
          <w:kern w:val="2"/>
          <w:sz w:val="24"/>
          <w:szCs w:val="24"/>
          <w:lang w:eastAsia="ru-RU"/>
        </w:rPr>
        <w:t>36</w:t>
      </w:r>
      <w:r w:rsidR="00B56FDB"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B56FDB" w:rsidRPr="00B56FDB" w:rsidRDefault="004266EB" w:rsidP="00B56FDB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B56FDB" w:rsidRPr="00B56FDB" w:rsidRDefault="00FF53E7" w:rsidP="00B56FDB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Принято на двенадцатом </w:t>
      </w:r>
      <w:r w:rsidR="00F936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6FDB"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заседании </w:t>
      </w:r>
    </w:p>
    <w:p w:rsidR="00B56FDB" w:rsidRPr="00B56FDB" w:rsidRDefault="002959CD" w:rsidP="00B56FDB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Никольского</w:t>
      </w:r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6FDB"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Совета</w:t>
      </w:r>
    </w:p>
    <w:p w:rsidR="00B56FDB" w:rsidRPr="00B56FDB" w:rsidRDefault="00B56FDB" w:rsidP="00B56FDB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народных депутатов шестого созыва  </w:t>
      </w:r>
    </w:p>
    <w:p w:rsidR="00B56FDB" w:rsidRPr="00B56FDB" w:rsidRDefault="00B56FDB" w:rsidP="00B56FDB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                      </w:t>
      </w:r>
    </w:p>
    <w:p w:rsidR="00B56FDB" w:rsidRPr="00B56FDB" w:rsidRDefault="00B56FDB" w:rsidP="00B56FDB">
      <w:pPr>
        <w:keepNext/>
        <w:spacing w:after="0" w:line="240" w:lineRule="auto"/>
        <w:ind w:right="425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D66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233DA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внесении дополнений в решение </w:t>
      </w:r>
      <w:r w:rsidR="002959CD">
        <w:rPr>
          <w:rFonts w:ascii="Arial" w:eastAsia="Times New Roman" w:hAnsi="Arial" w:cs="Arial"/>
          <w:kern w:val="2"/>
          <w:sz w:val="24"/>
          <w:szCs w:val="24"/>
          <w:lang w:eastAsia="ru-RU"/>
        </w:rPr>
        <w:t>Никольского</w:t>
      </w:r>
      <w:r w:rsidR="00233DA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</w:t>
      </w:r>
      <w:r w:rsidR="002959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Совета народных депутатов № 121 от 18.11</w:t>
      </w:r>
      <w:r w:rsidR="004C5B99">
        <w:rPr>
          <w:rFonts w:ascii="Arial" w:eastAsia="Times New Roman" w:hAnsi="Arial" w:cs="Arial"/>
          <w:kern w:val="2"/>
          <w:sz w:val="24"/>
          <w:szCs w:val="24"/>
          <w:lang w:eastAsia="ru-RU"/>
        </w:rPr>
        <w:t>.2019  «</w:t>
      </w:r>
      <w:r w:rsidR="00233DA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утверждении  Положения о порядке и условиях  предоставления в аренду  включенного в перечень муниципального имущества администрации </w:t>
      </w:r>
      <w:r w:rsidR="002959CD">
        <w:rPr>
          <w:rFonts w:ascii="Arial" w:eastAsia="Times New Roman" w:hAnsi="Arial" w:cs="Arial"/>
          <w:kern w:val="2"/>
          <w:sz w:val="24"/>
          <w:szCs w:val="24"/>
          <w:lang w:eastAsia="ru-RU"/>
        </w:rPr>
        <w:t>Никольского</w:t>
      </w:r>
      <w:r w:rsidR="00233DA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 свободного от прав третьих </w:t>
      </w:r>
      <w:r w:rsidR="004C5B99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233DA8">
        <w:rPr>
          <w:rFonts w:ascii="Arial" w:eastAsia="Times New Roman" w:hAnsi="Arial" w:cs="Arial"/>
          <w:kern w:val="2"/>
          <w:sz w:val="24"/>
          <w:szCs w:val="24"/>
          <w:lang w:eastAsia="ru-RU"/>
        </w:rPr>
        <w:t>, предназначенного для использования  в целях пре</w:t>
      </w:r>
      <w:r w:rsidR="004C5B99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доставления его во владение и (</w:t>
      </w:r>
      <w:r w:rsidR="00233DA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или) в пользование на долгосрочной основе  субъектам малого и</w:t>
      </w:r>
      <w:proofErr w:type="gramEnd"/>
      <w:r w:rsidR="00233DA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среднего предпринимательства и организациям, образующим  инфраструктуру  поддержки субъектов малого и среднего предпринимательства» </w:t>
      </w:r>
    </w:p>
    <w:p w:rsidR="00B56FDB" w:rsidRPr="00B56FDB" w:rsidRDefault="00B56FDB" w:rsidP="00B5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6FDB" w:rsidRDefault="00B56FDB" w:rsidP="00B56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233DA8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Правительства  Орловской области от 26.07.2</w:t>
      </w:r>
      <w:r w:rsidR="004C5B99">
        <w:rPr>
          <w:rFonts w:ascii="Arial" w:eastAsia="Times New Roman" w:hAnsi="Arial" w:cs="Arial"/>
          <w:sz w:val="24"/>
          <w:szCs w:val="24"/>
          <w:lang w:eastAsia="ru-RU"/>
        </w:rPr>
        <w:t xml:space="preserve">018 № 312, для упорядочения </w:t>
      </w:r>
      <w:r w:rsidR="00233DA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работы, </w:t>
      </w:r>
      <w:r w:rsidRPr="00B56FD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2959CD">
        <w:rPr>
          <w:rFonts w:ascii="Arial" w:eastAsia="Times New Roman" w:hAnsi="Arial" w:cs="Arial"/>
          <w:kern w:val="2"/>
          <w:sz w:val="24"/>
          <w:szCs w:val="24"/>
          <w:lang w:eastAsia="ru-RU"/>
        </w:rPr>
        <w:t>Никольский</w:t>
      </w:r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5D66C7" w:rsidRPr="005D66C7" w:rsidRDefault="005D66C7" w:rsidP="005D66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D66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1. </w:t>
      </w:r>
      <w:proofErr w:type="gramStart"/>
      <w:r w:rsidRPr="005D66C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Дополнить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Приложение к решению</w:t>
      </w:r>
      <w:r w:rsidR="002959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Никольского</w:t>
      </w:r>
      <w:r w:rsidRPr="005D66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</w:t>
      </w:r>
      <w:r w:rsidR="002959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Совета народных депутатов от 18.11.2019 № 121</w:t>
      </w:r>
      <w:r w:rsidRPr="005D66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«Об утверждении Положения о порядке и условиях предоставления в аренду включенного в перечень муниципального имущ</w:t>
      </w:r>
      <w:r w:rsidR="002959CD">
        <w:rPr>
          <w:rFonts w:ascii="Arial" w:eastAsia="Times New Roman" w:hAnsi="Arial" w:cs="Arial"/>
          <w:kern w:val="2"/>
          <w:sz w:val="24"/>
          <w:szCs w:val="24"/>
          <w:lang w:eastAsia="ru-RU"/>
        </w:rPr>
        <w:t>ества администрации Никольского</w:t>
      </w:r>
      <w:r w:rsidRPr="005D66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 свободного от прав третьих лиц предназначенного для использования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5D66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инфраструктуру поддержки субъектов малого и среднего предпринимательства» пунктом 2.1. следующего содержания:</w:t>
      </w:r>
    </w:p>
    <w:p w:rsidR="005D66C7" w:rsidRPr="00B56FDB" w:rsidRDefault="005D66C7" w:rsidP="005D66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D66C7">
        <w:rPr>
          <w:rFonts w:ascii="Arial" w:eastAsia="Times New Roman" w:hAnsi="Arial" w:cs="Arial"/>
          <w:kern w:val="2"/>
          <w:sz w:val="24"/>
          <w:szCs w:val="24"/>
          <w:lang w:eastAsia="ru-RU"/>
        </w:rPr>
        <w:t>«2.1. Физическим лицам, не являющимся индивидуальными предпринимателями и применяющим специальный налоговый режим "Налог на профессиональный доход", государственное имущество Орловской области, включенное в Перечень, предоставляется в аренду в порядке и на условиях, установленных настоящим Положением для субъектов малого и среднего предпринимательства</w:t>
      </w:r>
      <w:proofErr w:type="gramStart"/>
      <w:r w:rsidRPr="005D66C7">
        <w:rPr>
          <w:rFonts w:ascii="Arial" w:eastAsia="Times New Roman" w:hAnsi="Arial" w:cs="Arial"/>
          <w:kern w:val="2"/>
          <w:sz w:val="24"/>
          <w:szCs w:val="24"/>
          <w:lang w:eastAsia="ru-RU"/>
        </w:rPr>
        <w:t>.».</w:t>
      </w:r>
      <w:proofErr w:type="gramEnd"/>
    </w:p>
    <w:p w:rsidR="00B56FDB" w:rsidRDefault="005D66C7" w:rsidP="005D66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    </w:t>
      </w:r>
      <w:r w:rsidR="00B56FDB" w:rsidRPr="00B56FD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Настоящее </w:t>
      </w:r>
      <w:r w:rsidR="00B56FDB"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решение вступает в силу </w:t>
      </w:r>
      <w:r w:rsidR="0095094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6FDB"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после дня его официального опубликования</w:t>
      </w:r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63071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>обнародования)</w:t>
      </w:r>
      <w:r w:rsidR="00C630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</w:p>
    <w:p w:rsidR="005D66C7" w:rsidRDefault="005D66C7" w:rsidP="005D6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</w:t>
      </w:r>
      <w:r w:rsidR="001B1CC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proofErr w:type="gramStart"/>
      <w:r w:rsidR="001B1CC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="001B1CC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исполнением настоящего решения </w:t>
      </w:r>
      <w:r w:rsidR="00C63071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возлагаю на себя.</w:t>
      </w:r>
    </w:p>
    <w:p w:rsidR="005D66C7" w:rsidRDefault="005D66C7" w:rsidP="005D6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AF0C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сельского поселения                                                               </w:t>
      </w:r>
      <w:r w:rsidR="00C630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</w:t>
      </w:r>
      <w:bookmarkStart w:id="0" w:name="_GoBack"/>
      <w:bookmarkEnd w:id="0"/>
      <w:proofErr w:type="spellStart"/>
      <w:r w:rsidR="002959CD">
        <w:rPr>
          <w:rFonts w:ascii="Arial" w:eastAsia="Times New Roman" w:hAnsi="Arial" w:cs="Arial"/>
          <w:kern w:val="2"/>
          <w:sz w:val="24"/>
          <w:szCs w:val="24"/>
          <w:lang w:eastAsia="ru-RU"/>
        </w:rPr>
        <w:t>Н.С.Долгушин</w:t>
      </w:r>
      <w:proofErr w:type="spellEnd"/>
    </w:p>
    <w:sectPr w:rsidR="00B56FDB" w:rsidRPr="00B56FDB" w:rsidSect="005D66C7">
      <w:headerReference w:type="default" r:id="rId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BF" w:rsidRDefault="008460BF" w:rsidP="00B56FDB">
      <w:pPr>
        <w:spacing w:after="0" w:line="240" w:lineRule="auto"/>
      </w:pPr>
      <w:r>
        <w:separator/>
      </w:r>
    </w:p>
  </w:endnote>
  <w:endnote w:type="continuationSeparator" w:id="0">
    <w:p w:rsidR="008460BF" w:rsidRDefault="008460BF" w:rsidP="00B5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BF" w:rsidRDefault="008460BF" w:rsidP="00B56FDB">
      <w:pPr>
        <w:spacing w:after="0" w:line="240" w:lineRule="auto"/>
      </w:pPr>
      <w:r>
        <w:separator/>
      </w:r>
    </w:p>
  </w:footnote>
  <w:footnote w:type="continuationSeparator" w:id="0">
    <w:p w:rsidR="008460BF" w:rsidRDefault="008460BF" w:rsidP="00B5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DB" w:rsidRDefault="003204C8">
    <w:pPr>
      <w:pStyle w:val="a6"/>
      <w:jc w:val="center"/>
    </w:pPr>
    <w:r>
      <w:fldChar w:fldCharType="begin"/>
    </w:r>
    <w:r w:rsidR="00B56FDB">
      <w:instrText>PAGE   \* MERGEFORMAT</w:instrText>
    </w:r>
    <w:r>
      <w:fldChar w:fldCharType="separate"/>
    </w:r>
    <w:r w:rsidR="002959CD">
      <w:rPr>
        <w:noProof/>
      </w:rPr>
      <w:t>2</w:t>
    </w:r>
    <w:r>
      <w:fldChar w:fldCharType="end"/>
    </w:r>
  </w:p>
  <w:p w:rsidR="00B56FDB" w:rsidRDefault="00B56FD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373"/>
    <w:rsid w:val="00091460"/>
    <w:rsid w:val="000C7855"/>
    <w:rsid w:val="000D4DD5"/>
    <w:rsid w:val="001167B6"/>
    <w:rsid w:val="0019401C"/>
    <w:rsid w:val="001B1CCF"/>
    <w:rsid w:val="00233DA8"/>
    <w:rsid w:val="002959CD"/>
    <w:rsid w:val="003204C8"/>
    <w:rsid w:val="003721C7"/>
    <w:rsid w:val="00372472"/>
    <w:rsid w:val="004001D2"/>
    <w:rsid w:val="004266EB"/>
    <w:rsid w:val="004C5B99"/>
    <w:rsid w:val="005351EF"/>
    <w:rsid w:val="005D66C7"/>
    <w:rsid w:val="006F0E05"/>
    <w:rsid w:val="00700314"/>
    <w:rsid w:val="00781168"/>
    <w:rsid w:val="007C2429"/>
    <w:rsid w:val="007F1BF1"/>
    <w:rsid w:val="008460BF"/>
    <w:rsid w:val="0095094C"/>
    <w:rsid w:val="009D23D8"/>
    <w:rsid w:val="009F70BB"/>
    <w:rsid w:val="00A00D85"/>
    <w:rsid w:val="00A2400B"/>
    <w:rsid w:val="00A2576A"/>
    <w:rsid w:val="00AF0C8D"/>
    <w:rsid w:val="00B56FDB"/>
    <w:rsid w:val="00BB681A"/>
    <w:rsid w:val="00C63071"/>
    <w:rsid w:val="00C90C2F"/>
    <w:rsid w:val="00CB0373"/>
    <w:rsid w:val="00CF7333"/>
    <w:rsid w:val="00D40F90"/>
    <w:rsid w:val="00EA5EEA"/>
    <w:rsid w:val="00F01746"/>
    <w:rsid w:val="00F936E9"/>
    <w:rsid w:val="00FF091A"/>
    <w:rsid w:val="00FF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5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56F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56FDB"/>
    <w:rPr>
      <w:vertAlign w:val="superscript"/>
    </w:rPr>
  </w:style>
  <w:style w:type="paragraph" w:styleId="a6">
    <w:name w:val="header"/>
    <w:basedOn w:val="a"/>
    <w:link w:val="a7"/>
    <w:uiPriority w:val="99"/>
    <w:rsid w:val="00B56F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5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5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56F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56FDB"/>
    <w:rPr>
      <w:vertAlign w:val="superscript"/>
    </w:rPr>
  </w:style>
  <w:style w:type="paragraph" w:styleId="a6">
    <w:name w:val="header"/>
    <w:basedOn w:val="a"/>
    <w:link w:val="a7"/>
    <w:uiPriority w:val="99"/>
    <w:rsid w:val="00B56F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5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2022-05-13T14:00:00Z</cp:lastPrinted>
  <dcterms:created xsi:type="dcterms:W3CDTF">2022-05-31T14:10:00Z</dcterms:created>
  <dcterms:modified xsi:type="dcterms:W3CDTF">2022-05-31T14:10:00Z</dcterms:modified>
</cp:coreProperties>
</file>