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753A9C" w:rsidRDefault="00467544" w:rsidP="00467544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>РОССИЙСКАЯ ФЕДЕРАЦИЯ</w:t>
      </w:r>
    </w:p>
    <w:p w:rsidR="00467544" w:rsidRPr="00753A9C" w:rsidRDefault="00467544" w:rsidP="00467544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 xml:space="preserve">ОРЛОВСКАЯ ОБЛАСТЬ </w:t>
      </w:r>
    </w:p>
    <w:p w:rsidR="00467544" w:rsidRPr="00753A9C" w:rsidRDefault="00467544" w:rsidP="00467544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>ТРОСНЯНСКИЙ РАЙОН</w:t>
      </w:r>
    </w:p>
    <w:p w:rsidR="00467544" w:rsidRPr="00753A9C" w:rsidRDefault="00467544" w:rsidP="00467544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 xml:space="preserve">АДМИНИСТРАЦИЯ </w:t>
      </w:r>
      <w:r w:rsidR="00753A9C">
        <w:rPr>
          <w:rFonts w:ascii="Arial" w:hAnsi="Arial" w:cs="Arial"/>
          <w:sz w:val="24"/>
          <w:szCs w:val="24"/>
        </w:rPr>
        <w:t>МУРАВЛЬСКОГО</w:t>
      </w:r>
      <w:r w:rsidRPr="00753A9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67544" w:rsidRPr="00753A9C" w:rsidRDefault="00467544" w:rsidP="00467544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</w:p>
    <w:p w:rsidR="00467544" w:rsidRPr="00753A9C" w:rsidRDefault="00467544" w:rsidP="00467544">
      <w:pPr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>ПОСТАНОВЛЕНИЕ</w:t>
      </w:r>
    </w:p>
    <w:p w:rsidR="00467544" w:rsidRPr="00753A9C" w:rsidRDefault="00467544" w:rsidP="00467544">
      <w:pPr>
        <w:contextualSpacing/>
        <w:rPr>
          <w:rFonts w:ascii="Arial" w:hAnsi="Arial" w:cs="Arial"/>
          <w:sz w:val="24"/>
          <w:szCs w:val="24"/>
        </w:rPr>
      </w:pPr>
    </w:p>
    <w:p w:rsidR="00467544" w:rsidRPr="00753A9C" w:rsidRDefault="00467544" w:rsidP="00467544">
      <w:pPr>
        <w:contextualSpacing/>
        <w:rPr>
          <w:rFonts w:ascii="Arial" w:hAnsi="Arial" w:cs="Arial"/>
          <w:sz w:val="24"/>
          <w:szCs w:val="24"/>
        </w:rPr>
      </w:pPr>
    </w:p>
    <w:p w:rsidR="00467544" w:rsidRPr="00753A9C" w:rsidRDefault="00B8013C" w:rsidP="00467544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3C531F">
        <w:rPr>
          <w:rFonts w:ascii="Arial" w:hAnsi="Arial" w:cs="Arial"/>
          <w:sz w:val="24"/>
          <w:szCs w:val="24"/>
        </w:rPr>
        <w:t xml:space="preserve">23 декабря </w:t>
      </w:r>
      <w:r>
        <w:rPr>
          <w:rFonts w:ascii="Arial" w:hAnsi="Arial" w:cs="Arial"/>
          <w:sz w:val="24"/>
          <w:szCs w:val="24"/>
        </w:rPr>
        <w:t>2019</w:t>
      </w:r>
      <w:r w:rsidR="00467544" w:rsidRPr="00D632C9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3C531F">
        <w:rPr>
          <w:rFonts w:ascii="Arial" w:hAnsi="Arial" w:cs="Arial"/>
          <w:sz w:val="24"/>
          <w:szCs w:val="24"/>
        </w:rPr>
        <w:t xml:space="preserve">                    </w:t>
      </w:r>
      <w:r w:rsidR="00467544" w:rsidRPr="00D632C9">
        <w:rPr>
          <w:rFonts w:ascii="Arial" w:hAnsi="Arial" w:cs="Arial"/>
          <w:sz w:val="24"/>
          <w:szCs w:val="24"/>
        </w:rPr>
        <w:t xml:space="preserve"> </w:t>
      </w:r>
      <w:r w:rsidR="00467544" w:rsidRPr="00753A9C">
        <w:rPr>
          <w:rFonts w:ascii="Arial" w:hAnsi="Arial" w:cs="Arial"/>
          <w:sz w:val="24"/>
          <w:szCs w:val="24"/>
        </w:rPr>
        <w:t xml:space="preserve">№ </w:t>
      </w:r>
      <w:r w:rsidR="003C531F">
        <w:rPr>
          <w:rFonts w:ascii="Arial" w:hAnsi="Arial" w:cs="Arial"/>
          <w:sz w:val="24"/>
          <w:szCs w:val="24"/>
        </w:rPr>
        <w:t>30</w:t>
      </w:r>
    </w:p>
    <w:p w:rsidR="00467544" w:rsidRPr="00753A9C" w:rsidRDefault="00467544" w:rsidP="00467544">
      <w:pPr>
        <w:contextualSpacing/>
        <w:rPr>
          <w:rFonts w:ascii="Arial" w:hAnsi="Arial" w:cs="Arial"/>
          <w:sz w:val="24"/>
          <w:szCs w:val="24"/>
        </w:rPr>
      </w:pPr>
      <w:r w:rsidRPr="00753A9C">
        <w:rPr>
          <w:rFonts w:ascii="Arial" w:hAnsi="Arial" w:cs="Arial"/>
          <w:sz w:val="24"/>
          <w:szCs w:val="24"/>
        </w:rPr>
        <w:t>с.</w:t>
      </w:r>
      <w:r w:rsidR="00B8013C">
        <w:rPr>
          <w:rFonts w:ascii="Arial" w:hAnsi="Arial" w:cs="Arial"/>
          <w:sz w:val="24"/>
          <w:szCs w:val="24"/>
        </w:rPr>
        <w:t xml:space="preserve"> </w:t>
      </w:r>
      <w:r w:rsidR="00753A9C">
        <w:rPr>
          <w:rFonts w:ascii="Arial" w:hAnsi="Arial" w:cs="Arial"/>
          <w:sz w:val="24"/>
          <w:szCs w:val="24"/>
        </w:rPr>
        <w:t>Муравль</w:t>
      </w:r>
    </w:p>
    <w:p w:rsidR="00467544" w:rsidRPr="00753A9C" w:rsidRDefault="00D632C9" w:rsidP="00753A9C">
      <w:pPr>
        <w:pStyle w:val="a4"/>
        <w:shd w:val="clear" w:color="auto" w:fill="FFFFFF"/>
        <w:ind w:right="5386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 xml:space="preserve"> </w:t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Об утверждении предварительных итогов социально - </w:t>
      </w:r>
      <w:r w:rsidR="00467544" w:rsidRPr="00753A9C">
        <w:rPr>
          <w:rFonts w:ascii="Arial" w:hAnsi="Arial" w:cs="Arial"/>
          <w:color w:val="000000"/>
        </w:rPr>
        <w:br/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экономического развития </w:t>
      </w:r>
      <w:r w:rsidR="00753A9C">
        <w:rPr>
          <w:rStyle w:val="a3"/>
          <w:rFonts w:ascii="Arial" w:hAnsi="Arial" w:cs="Arial"/>
          <w:b w:val="0"/>
          <w:color w:val="000000"/>
        </w:rPr>
        <w:t>Муравльского</w:t>
      </w:r>
      <w:r w:rsidR="00467544" w:rsidRPr="00753A9C">
        <w:rPr>
          <w:rFonts w:ascii="Arial" w:hAnsi="Arial" w:cs="Arial"/>
          <w:color w:val="000000"/>
        </w:rPr>
        <w:br/>
      </w:r>
      <w:r w:rsidR="00467544" w:rsidRPr="00753A9C">
        <w:rPr>
          <w:rStyle w:val="a3"/>
          <w:rFonts w:ascii="Arial" w:hAnsi="Arial" w:cs="Arial"/>
          <w:b w:val="0"/>
          <w:color w:val="000000"/>
        </w:rPr>
        <w:t>сельс</w:t>
      </w:r>
      <w:r w:rsidR="00B8013C">
        <w:rPr>
          <w:rStyle w:val="a3"/>
          <w:rFonts w:ascii="Arial" w:hAnsi="Arial" w:cs="Arial"/>
          <w:b w:val="0"/>
          <w:color w:val="000000"/>
        </w:rPr>
        <w:t>кого поселения за 9 месяцев 2019</w:t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 года </w:t>
      </w:r>
      <w:r w:rsidR="00467544" w:rsidRPr="00753A9C">
        <w:rPr>
          <w:rFonts w:ascii="Arial" w:hAnsi="Arial" w:cs="Arial"/>
          <w:color w:val="000000"/>
        </w:rPr>
        <w:br/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и ожидаемые итоги социально – </w:t>
      </w:r>
      <w:r w:rsidR="00467544" w:rsidRPr="00753A9C">
        <w:rPr>
          <w:rFonts w:ascii="Arial" w:hAnsi="Arial" w:cs="Arial"/>
          <w:color w:val="000000"/>
        </w:rPr>
        <w:br/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экономического развития </w:t>
      </w:r>
      <w:r w:rsidR="00753A9C">
        <w:rPr>
          <w:rStyle w:val="a3"/>
          <w:rFonts w:ascii="Arial" w:hAnsi="Arial" w:cs="Arial"/>
          <w:b w:val="0"/>
          <w:color w:val="000000"/>
        </w:rPr>
        <w:t>Муравльского</w:t>
      </w:r>
      <w:r w:rsidR="00467544" w:rsidRPr="00753A9C">
        <w:rPr>
          <w:rFonts w:ascii="Arial" w:hAnsi="Arial" w:cs="Arial"/>
          <w:color w:val="000000"/>
        </w:rPr>
        <w:br/>
      </w:r>
      <w:r w:rsidR="00B8013C">
        <w:rPr>
          <w:rStyle w:val="a3"/>
          <w:rFonts w:ascii="Arial" w:hAnsi="Arial" w:cs="Arial"/>
          <w:b w:val="0"/>
          <w:color w:val="000000"/>
        </w:rPr>
        <w:t>сельского поселения на 2020</w:t>
      </w:r>
      <w:r w:rsidR="00467544" w:rsidRPr="00753A9C">
        <w:rPr>
          <w:rStyle w:val="a3"/>
          <w:rFonts w:ascii="Arial" w:hAnsi="Arial" w:cs="Arial"/>
          <w:b w:val="0"/>
          <w:color w:val="000000"/>
        </w:rPr>
        <w:t xml:space="preserve"> год</w:t>
      </w:r>
    </w:p>
    <w:p w:rsidR="00753A9C" w:rsidRPr="00753A9C" w:rsidRDefault="00753A9C" w:rsidP="00753A9C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467544" w:rsidRPr="00753A9C">
        <w:rPr>
          <w:rFonts w:ascii="Arial" w:hAnsi="Arial" w:cs="Arial"/>
          <w:color w:val="000000"/>
        </w:rPr>
        <w:t xml:space="preserve">В целях разработки проекта бюджета </w:t>
      </w:r>
      <w:r>
        <w:rPr>
          <w:rFonts w:ascii="Arial" w:hAnsi="Arial" w:cs="Arial"/>
          <w:color w:val="000000"/>
        </w:rPr>
        <w:t>Муравльского</w:t>
      </w:r>
      <w:r w:rsidR="00B8013C">
        <w:rPr>
          <w:rFonts w:ascii="Arial" w:hAnsi="Arial" w:cs="Arial"/>
          <w:color w:val="000000"/>
        </w:rPr>
        <w:t xml:space="preserve"> сельского поселения на 2020</w:t>
      </w:r>
      <w:r w:rsidR="00467544" w:rsidRPr="00753A9C">
        <w:rPr>
          <w:rFonts w:ascii="Arial" w:hAnsi="Arial" w:cs="Arial"/>
          <w:color w:val="000000"/>
        </w:rPr>
        <w:t xml:space="preserve"> год, в соответствии с требованиями Бюджетного Кодекса Российской Федерации и «Положения о бюджетном процессе в </w:t>
      </w:r>
      <w:proofErr w:type="spellStart"/>
      <w:r>
        <w:rPr>
          <w:rFonts w:ascii="Arial" w:hAnsi="Arial" w:cs="Arial"/>
          <w:color w:val="000000"/>
        </w:rPr>
        <w:t>Муравльском</w:t>
      </w:r>
      <w:proofErr w:type="spellEnd"/>
      <w:r w:rsidR="00467544" w:rsidRPr="00753A9C">
        <w:rPr>
          <w:rFonts w:ascii="Arial" w:hAnsi="Arial" w:cs="Arial"/>
          <w:color w:val="000000"/>
        </w:rPr>
        <w:t xml:space="preserve"> сельском поселении», утвержденного Решением </w:t>
      </w:r>
      <w:proofErr w:type="spellStart"/>
      <w:r>
        <w:rPr>
          <w:rFonts w:ascii="Arial" w:hAnsi="Arial" w:cs="Arial"/>
          <w:color w:val="000000"/>
        </w:rPr>
        <w:t>Муравльским</w:t>
      </w:r>
      <w:proofErr w:type="spellEnd"/>
      <w:r w:rsidR="00467544" w:rsidRPr="00753A9C">
        <w:rPr>
          <w:rFonts w:ascii="Arial" w:hAnsi="Arial" w:cs="Arial"/>
          <w:color w:val="000000"/>
        </w:rPr>
        <w:t xml:space="preserve"> сельским Советом народных депутатов </w:t>
      </w:r>
      <w:r>
        <w:rPr>
          <w:rFonts w:ascii="Arial" w:hAnsi="Arial" w:cs="Arial"/>
          <w:color w:val="000000"/>
        </w:rPr>
        <w:t>от 30</w:t>
      </w:r>
      <w:r w:rsidR="00467544" w:rsidRPr="00753A9C">
        <w:rPr>
          <w:rFonts w:ascii="Arial" w:hAnsi="Arial" w:cs="Arial"/>
          <w:color w:val="000000"/>
        </w:rPr>
        <w:t>.10</w:t>
      </w:r>
      <w:r>
        <w:rPr>
          <w:rFonts w:ascii="Arial" w:hAnsi="Arial" w:cs="Arial"/>
          <w:color w:val="000000"/>
        </w:rPr>
        <w:t xml:space="preserve">.2013 </w:t>
      </w:r>
      <w:r w:rsidR="00467544" w:rsidRPr="00753A9C">
        <w:rPr>
          <w:rFonts w:ascii="Arial" w:hAnsi="Arial" w:cs="Arial"/>
          <w:color w:val="000000"/>
        </w:rPr>
        <w:t xml:space="preserve"> №</w:t>
      </w:r>
      <w:r w:rsidR="00D632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111</w:t>
      </w:r>
      <w:r w:rsidR="00467544" w:rsidRPr="00753A9C">
        <w:rPr>
          <w:rFonts w:ascii="Arial" w:hAnsi="Arial" w:cs="Arial"/>
          <w:color w:val="000000"/>
        </w:rPr>
        <w:t xml:space="preserve"> (с последующими изменениями и дополнениями), администрация </w:t>
      </w:r>
      <w:r>
        <w:rPr>
          <w:rFonts w:ascii="Arial" w:hAnsi="Arial" w:cs="Arial"/>
          <w:color w:val="000000"/>
        </w:rPr>
        <w:t>Муравльского</w:t>
      </w:r>
      <w:r w:rsidR="00467544" w:rsidRPr="00753A9C">
        <w:rPr>
          <w:rFonts w:ascii="Arial" w:hAnsi="Arial" w:cs="Arial"/>
          <w:color w:val="000000"/>
        </w:rPr>
        <w:t xml:space="preserve"> сельского поселения Тросня</w:t>
      </w:r>
      <w:r>
        <w:rPr>
          <w:rFonts w:ascii="Arial" w:hAnsi="Arial" w:cs="Arial"/>
          <w:color w:val="000000"/>
        </w:rPr>
        <w:t>нского района Орловской области</w:t>
      </w:r>
      <w:r w:rsidRPr="00753A9C">
        <w:rPr>
          <w:rFonts w:ascii="Arial" w:hAnsi="Arial" w:cs="Arial"/>
          <w:color w:val="000000"/>
        </w:rPr>
        <w:t xml:space="preserve"> ПОСТАНОВЛЯЕТ:</w:t>
      </w:r>
      <w:proofErr w:type="gramEnd"/>
    </w:p>
    <w:p w:rsidR="00467544" w:rsidRPr="00753A9C" w:rsidRDefault="00753A9C" w:rsidP="00D36717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="00B8013C">
        <w:rPr>
          <w:rFonts w:ascii="Arial" w:hAnsi="Arial" w:cs="Arial"/>
          <w:sz w:val="24"/>
          <w:szCs w:val="24"/>
        </w:rPr>
        <w:t xml:space="preserve"> </w:t>
      </w:r>
      <w:r w:rsidR="00467544" w:rsidRPr="00753A9C">
        <w:rPr>
          <w:rFonts w:ascii="Arial" w:hAnsi="Arial" w:cs="Arial"/>
          <w:sz w:val="24"/>
          <w:szCs w:val="24"/>
        </w:rPr>
        <w:t xml:space="preserve">Утвердить предварительные итоги социально-экономического развития </w:t>
      </w:r>
      <w:r>
        <w:rPr>
          <w:rFonts w:ascii="Arial" w:hAnsi="Arial" w:cs="Arial"/>
          <w:sz w:val="24"/>
          <w:szCs w:val="24"/>
        </w:rPr>
        <w:t xml:space="preserve"> Муравльского</w:t>
      </w:r>
      <w:r w:rsidR="00467544" w:rsidRPr="00753A9C">
        <w:rPr>
          <w:rFonts w:ascii="Arial" w:hAnsi="Arial" w:cs="Arial"/>
          <w:sz w:val="24"/>
          <w:szCs w:val="24"/>
        </w:rPr>
        <w:t xml:space="preserve"> сельс</w:t>
      </w:r>
      <w:r w:rsidR="00B8013C">
        <w:rPr>
          <w:rFonts w:ascii="Arial" w:hAnsi="Arial" w:cs="Arial"/>
          <w:sz w:val="24"/>
          <w:szCs w:val="24"/>
        </w:rPr>
        <w:t>кого поселения за 9 месяцев 2019</w:t>
      </w:r>
      <w:r w:rsidR="00467544" w:rsidRPr="00753A9C">
        <w:rPr>
          <w:rFonts w:ascii="Arial" w:hAnsi="Arial" w:cs="Arial"/>
          <w:sz w:val="24"/>
          <w:szCs w:val="24"/>
        </w:rPr>
        <w:t xml:space="preserve"> года и ожидаемые итоги социально - экономического развития </w:t>
      </w:r>
      <w:r>
        <w:rPr>
          <w:rFonts w:ascii="Arial" w:hAnsi="Arial" w:cs="Arial"/>
          <w:sz w:val="24"/>
          <w:szCs w:val="24"/>
        </w:rPr>
        <w:t>Муравльского</w:t>
      </w:r>
      <w:r w:rsidR="00B8013C">
        <w:rPr>
          <w:rFonts w:ascii="Arial" w:hAnsi="Arial" w:cs="Arial"/>
          <w:sz w:val="24"/>
          <w:szCs w:val="24"/>
        </w:rPr>
        <w:t xml:space="preserve"> сельского поселения на 2020</w:t>
      </w:r>
      <w:r w:rsidR="00467544" w:rsidRPr="00753A9C">
        <w:rPr>
          <w:rFonts w:ascii="Arial" w:hAnsi="Arial" w:cs="Arial"/>
          <w:sz w:val="24"/>
          <w:szCs w:val="24"/>
        </w:rPr>
        <w:t xml:space="preserve"> год (прилагается).</w:t>
      </w:r>
      <w:r w:rsidR="00467544" w:rsidRPr="00753A9C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="00467544" w:rsidRPr="00753A9C">
        <w:rPr>
          <w:rFonts w:ascii="Arial" w:hAnsi="Arial" w:cs="Arial"/>
          <w:sz w:val="24"/>
          <w:szCs w:val="24"/>
        </w:rPr>
        <w:t>Разместить</w:t>
      </w:r>
      <w:proofErr w:type="gramEnd"/>
      <w:r w:rsidR="00467544" w:rsidRPr="00753A9C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Муравльского</w:t>
      </w:r>
      <w:r w:rsidR="00467544" w:rsidRPr="00753A9C">
        <w:rPr>
          <w:rFonts w:ascii="Arial" w:hAnsi="Arial" w:cs="Arial"/>
          <w:sz w:val="24"/>
          <w:szCs w:val="24"/>
        </w:rPr>
        <w:t xml:space="preserve"> сельского поселения Троснянского района.</w:t>
      </w:r>
      <w:r w:rsidR="00467544" w:rsidRPr="00753A9C">
        <w:rPr>
          <w:rFonts w:ascii="Arial" w:hAnsi="Arial" w:cs="Arial"/>
          <w:sz w:val="24"/>
          <w:szCs w:val="24"/>
        </w:rPr>
        <w:br/>
        <w:t xml:space="preserve">3. </w:t>
      </w:r>
      <w:proofErr w:type="gramStart"/>
      <w:r w:rsidR="00467544" w:rsidRPr="00753A9C">
        <w:rPr>
          <w:rFonts w:ascii="Arial" w:hAnsi="Arial" w:cs="Arial"/>
          <w:sz w:val="24"/>
          <w:szCs w:val="24"/>
        </w:rPr>
        <w:t>Контроль за</w:t>
      </w:r>
      <w:proofErr w:type="gramEnd"/>
      <w:r w:rsidR="00467544" w:rsidRPr="00753A9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67544" w:rsidRPr="00753A9C" w:rsidRDefault="00467544" w:rsidP="00467544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467544" w:rsidRPr="00753A9C" w:rsidRDefault="00467544" w:rsidP="00467544">
      <w:pPr>
        <w:pStyle w:val="a5"/>
        <w:jc w:val="left"/>
        <w:rPr>
          <w:rFonts w:ascii="Arial" w:hAnsi="Arial" w:cs="Arial"/>
          <w:sz w:val="24"/>
          <w:szCs w:val="24"/>
        </w:rPr>
      </w:pPr>
    </w:p>
    <w:p w:rsidR="00467544" w:rsidRPr="00753A9C" w:rsidRDefault="00467544" w:rsidP="00753A9C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753A9C">
        <w:rPr>
          <w:rFonts w:ascii="Arial" w:hAnsi="Arial" w:cs="Arial"/>
          <w:color w:val="000000"/>
        </w:rPr>
        <w:t xml:space="preserve">Глава сельского поселения                                                </w:t>
      </w:r>
      <w:r w:rsidR="00753A9C">
        <w:rPr>
          <w:rFonts w:ascii="Arial" w:hAnsi="Arial" w:cs="Arial"/>
          <w:color w:val="000000"/>
        </w:rPr>
        <w:t xml:space="preserve">                  </w:t>
      </w:r>
      <w:r w:rsidRPr="00753A9C">
        <w:rPr>
          <w:rFonts w:ascii="Arial" w:hAnsi="Arial" w:cs="Arial"/>
          <w:color w:val="000000"/>
        </w:rPr>
        <w:t>Е.</w:t>
      </w:r>
      <w:r w:rsidR="00753A9C">
        <w:rPr>
          <w:rFonts w:ascii="Arial" w:hAnsi="Arial" w:cs="Arial"/>
          <w:color w:val="000000"/>
        </w:rPr>
        <w:t>Н. Ковалькова</w:t>
      </w:r>
    </w:p>
    <w:p w:rsidR="00D07A48" w:rsidRDefault="00D07A48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F87FB7" w:rsidRDefault="00F87FB7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p w:rsidR="004A2B06" w:rsidRPr="00A55971" w:rsidRDefault="004A2B06" w:rsidP="004A2B06">
      <w:pPr>
        <w:pStyle w:val="a5"/>
        <w:jc w:val="right"/>
        <w:rPr>
          <w:rFonts w:ascii="Arial" w:hAnsi="Arial" w:cs="Arial"/>
          <w:sz w:val="24"/>
          <w:szCs w:val="24"/>
        </w:rPr>
      </w:pPr>
      <w:r w:rsidRPr="00A55971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A2B06" w:rsidRPr="00A55971" w:rsidRDefault="004A2B06" w:rsidP="004A2B06">
      <w:pPr>
        <w:pStyle w:val="a5"/>
        <w:jc w:val="right"/>
        <w:rPr>
          <w:rFonts w:ascii="Arial" w:hAnsi="Arial" w:cs="Arial"/>
          <w:sz w:val="24"/>
          <w:szCs w:val="24"/>
        </w:rPr>
      </w:pPr>
      <w:r w:rsidRPr="00A55971">
        <w:rPr>
          <w:rFonts w:ascii="Arial" w:hAnsi="Arial" w:cs="Arial"/>
          <w:sz w:val="24"/>
          <w:szCs w:val="24"/>
        </w:rPr>
        <w:t xml:space="preserve"> к Постановлению</w:t>
      </w:r>
      <w:r w:rsidRPr="00A55971">
        <w:rPr>
          <w:rFonts w:ascii="Arial" w:hAnsi="Arial" w:cs="Arial"/>
          <w:sz w:val="24"/>
          <w:szCs w:val="24"/>
        </w:rPr>
        <w:br/>
        <w:t xml:space="preserve">Администрации </w:t>
      </w:r>
      <w:r>
        <w:rPr>
          <w:rFonts w:ascii="Arial" w:hAnsi="Arial" w:cs="Arial"/>
          <w:sz w:val="24"/>
          <w:szCs w:val="24"/>
        </w:rPr>
        <w:t>Муравльского</w:t>
      </w:r>
    </w:p>
    <w:p w:rsidR="004A2B06" w:rsidRPr="00A55971" w:rsidRDefault="004A2B06" w:rsidP="004A2B06">
      <w:pPr>
        <w:pStyle w:val="a5"/>
        <w:jc w:val="right"/>
        <w:rPr>
          <w:rFonts w:ascii="Arial" w:hAnsi="Arial" w:cs="Arial"/>
          <w:sz w:val="24"/>
          <w:szCs w:val="24"/>
        </w:rPr>
      </w:pPr>
      <w:r w:rsidRPr="00A5597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A55971">
        <w:rPr>
          <w:rFonts w:ascii="Arial" w:hAnsi="Arial" w:cs="Arial"/>
          <w:sz w:val="24"/>
          <w:szCs w:val="24"/>
        </w:rPr>
        <w:br/>
        <w:t>Троснянского района</w:t>
      </w:r>
      <w:r w:rsidRPr="00A55971">
        <w:rPr>
          <w:rFonts w:ascii="Arial" w:hAnsi="Arial" w:cs="Arial"/>
          <w:sz w:val="24"/>
          <w:szCs w:val="24"/>
        </w:rPr>
        <w:br/>
        <w:t xml:space="preserve">№ </w:t>
      </w:r>
      <w:r w:rsidR="00F87FB7">
        <w:rPr>
          <w:rFonts w:ascii="Arial" w:hAnsi="Arial" w:cs="Arial"/>
          <w:sz w:val="24"/>
          <w:szCs w:val="24"/>
        </w:rPr>
        <w:t>30</w:t>
      </w:r>
      <w:r w:rsidRPr="00A55971">
        <w:rPr>
          <w:rFonts w:ascii="Arial" w:hAnsi="Arial" w:cs="Arial"/>
          <w:sz w:val="24"/>
          <w:szCs w:val="24"/>
        </w:rPr>
        <w:t xml:space="preserve">      от    </w:t>
      </w:r>
      <w:r w:rsidR="00F87FB7">
        <w:rPr>
          <w:rFonts w:ascii="Arial" w:hAnsi="Arial" w:cs="Arial"/>
          <w:sz w:val="24"/>
          <w:szCs w:val="24"/>
        </w:rPr>
        <w:t xml:space="preserve">23.12. </w:t>
      </w:r>
      <w:r w:rsidR="00B8013C">
        <w:rPr>
          <w:rFonts w:ascii="Arial" w:hAnsi="Arial" w:cs="Arial"/>
          <w:sz w:val="24"/>
          <w:szCs w:val="24"/>
        </w:rPr>
        <w:t>2019</w:t>
      </w:r>
      <w:r w:rsidR="00F87FB7">
        <w:rPr>
          <w:rFonts w:ascii="Arial" w:hAnsi="Arial" w:cs="Arial"/>
          <w:sz w:val="24"/>
          <w:szCs w:val="24"/>
        </w:rPr>
        <w:t xml:space="preserve"> </w:t>
      </w:r>
    </w:p>
    <w:p w:rsidR="004A2B06" w:rsidRPr="00A55971" w:rsidRDefault="004A2B06" w:rsidP="004A2B06">
      <w:pPr>
        <w:pStyle w:val="a4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A55971">
        <w:rPr>
          <w:rStyle w:val="a3"/>
          <w:rFonts w:ascii="Arial" w:hAnsi="Arial" w:cs="Arial"/>
          <w:b w:val="0"/>
          <w:color w:val="000000"/>
        </w:rPr>
        <w:t>Предварительные итоги</w:t>
      </w:r>
      <w:r w:rsidRPr="00A55971">
        <w:rPr>
          <w:rFonts w:ascii="Arial" w:hAnsi="Arial" w:cs="Arial"/>
          <w:b/>
          <w:color w:val="000000"/>
        </w:rPr>
        <w:br/>
      </w:r>
      <w:r w:rsidRPr="00A55971">
        <w:rPr>
          <w:rStyle w:val="a3"/>
          <w:rFonts w:ascii="Arial" w:hAnsi="Arial" w:cs="Arial"/>
          <w:b w:val="0"/>
          <w:color w:val="000000"/>
        </w:rPr>
        <w:t xml:space="preserve">социально - экономического развития </w:t>
      </w:r>
      <w:r>
        <w:rPr>
          <w:rStyle w:val="a3"/>
          <w:rFonts w:ascii="Arial" w:hAnsi="Arial" w:cs="Arial"/>
          <w:b w:val="0"/>
          <w:color w:val="000000"/>
        </w:rPr>
        <w:t>Муравльского</w:t>
      </w:r>
      <w:r w:rsidRPr="00A55971">
        <w:rPr>
          <w:rStyle w:val="a3"/>
          <w:rFonts w:ascii="Arial" w:hAnsi="Arial" w:cs="Arial"/>
          <w:b w:val="0"/>
          <w:color w:val="000000"/>
        </w:rPr>
        <w:t xml:space="preserve"> сельского поселения </w:t>
      </w:r>
      <w:r w:rsidRPr="00A55971">
        <w:rPr>
          <w:rFonts w:ascii="Arial" w:hAnsi="Arial" w:cs="Arial"/>
          <w:b/>
          <w:color w:val="000000"/>
        </w:rPr>
        <w:br/>
      </w:r>
      <w:r w:rsidR="00B8013C">
        <w:rPr>
          <w:rStyle w:val="a3"/>
          <w:rFonts w:ascii="Arial" w:hAnsi="Arial" w:cs="Arial"/>
          <w:b w:val="0"/>
          <w:color w:val="000000"/>
        </w:rPr>
        <w:t>за 9 месяцев 2019</w:t>
      </w:r>
      <w:r w:rsidRPr="00A55971">
        <w:rPr>
          <w:rStyle w:val="a3"/>
          <w:rFonts w:ascii="Arial" w:hAnsi="Arial" w:cs="Arial"/>
          <w:b w:val="0"/>
          <w:color w:val="000000"/>
        </w:rPr>
        <w:t xml:space="preserve"> года и ожидаемые итоги социально-экономического развития </w:t>
      </w:r>
      <w:r>
        <w:rPr>
          <w:rStyle w:val="a3"/>
          <w:rFonts w:ascii="Arial" w:hAnsi="Arial" w:cs="Arial"/>
          <w:b w:val="0"/>
          <w:color w:val="000000"/>
        </w:rPr>
        <w:t>Муравльс</w:t>
      </w:r>
      <w:r w:rsidR="00B8013C">
        <w:rPr>
          <w:rStyle w:val="a3"/>
          <w:rFonts w:ascii="Arial" w:hAnsi="Arial" w:cs="Arial"/>
          <w:b w:val="0"/>
          <w:color w:val="000000"/>
        </w:rPr>
        <w:t>кого сельского поселения за 2020</w:t>
      </w:r>
      <w:r w:rsidRPr="00A55971">
        <w:rPr>
          <w:rStyle w:val="a3"/>
          <w:rFonts w:ascii="Arial" w:hAnsi="Arial" w:cs="Arial"/>
          <w:b w:val="0"/>
          <w:color w:val="000000"/>
        </w:rPr>
        <w:t xml:space="preserve"> год</w:t>
      </w:r>
    </w:p>
    <w:p w:rsidR="004A2B06" w:rsidRPr="00A55971" w:rsidRDefault="004A2B06" w:rsidP="004A2B06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A55971">
        <w:rPr>
          <w:rFonts w:ascii="Arial" w:hAnsi="Arial" w:cs="Arial"/>
          <w:color w:val="000000"/>
        </w:rPr>
        <w:t xml:space="preserve">Деятельность администрации </w:t>
      </w:r>
      <w:r>
        <w:rPr>
          <w:rFonts w:ascii="Arial" w:hAnsi="Arial" w:cs="Arial"/>
          <w:color w:val="000000"/>
        </w:rPr>
        <w:t>Муравльского</w:t>
      </w:r>
      <w:r w:rsidRPr="00A55971">
        <w:rPr>
          <w:rFonts w:ascii="Arial" w:hAnsi="Arial" w:cs="Arial"/>
          <w:color w:val="000000"/>
        </w:rPr>
        <w:t xml:space="preserve"> сельского поселения Троснянского района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активности, как базы для устойчивого наполнения бюджета </w:t>
      </w:r>
      <w:r>
        <w:rPr>
          <w:rFonts w:ascii="Arial" w:hAnsi="Arial" w:cs="Arial"/>
          <w:color w:val="000000"/>
        </w:rPr>
        <w:t>Муравльского</w:t>
      </w:r>
      <w:r w:rsidRPr="00A55971">
        <w:rPr>
          <w:rFonts w:ascii="Arial" w:hAnsi="Arial" w:cs="Arial"/>
          <w:color w:val="000000"/>
        </w:rPr>
        <w:t xml:space="preserve"> сельского поселения, улучшение ситуации в социальной сфере, на комфортность проживания на территории </w:t>
      </w:r>
      <w:r>
        <w:rPr>
          <w:rFonts w:ascii="Arial" w:hAnsi="Arial" w:cs="Arial"/>
          <w:color w:val="000000"/>
        </w:rPr>
        <w:t>Муравльского</w:t>
      </w:r>
      <w:r w:rsidRPr="00A55971">
        <w:rPr>
          <w:rFonts w:ascii="Arial" w:hAnsi="Arial" w:cs="Arial"/>
          <w:color w:val="000000"/>
        </w:rPr>
        <w:t xml:space="preserve"> сел</w:t>
      </w:r>
      <w:r>
        <w:rPr>
          <w:rFonts w:ascii="Arial" w:hAnsi="Arial" w:cs="Arial"/>
          <w:color w:val="000000"/>
        </w:rPr>
        <w:t xml:space="preserve">ьского </w:t>
      </w:r>
      <w:r w:rsidR="00B8013C">
        <w:rPr>
          <w:rFonts w:ascii="Arial" w:hAnsi="Arial" w:cs="Arial"/>
          <w:color w:val="000000"/>
        </w:rPr>
        <w:t>поселения.</w:t>
      </w:r>
      <w:r w:rsidR="00B8013C">
        <w:rPr>
          <w:rFonts w:ascii="Arial" w:hAnsi="Arial" w:cs="Arial"/>
          <w:color w:val="000000"/>
        </w:rPr>
        <w:br/>
        <w:t>В течение 2019</w:t>
      </w:r>
      <w:r w:rsidRPr="00A55971">
        <w:rPr>
          <w:rFonts w:ascii="Arial" w:hAnsi="Arial" w:cs="Arial"/>
          <w:color w:val="000000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 МБУ СКО «Дом культуры и библиотека»,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Pr="00A5597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  <w:r w:rsidRPr="00A55971">
        <w:rPr>
          <w:rFonts w:ascii="Arial" w:hAnsi="Arial" w:cs="Arial"/>
          <w:color w:val="000000"/>
        </w:rPr>
        <w:t xml:space="preserve">На территории поселения действует </w:t>
      </w:r>
      <w:r>
        <w:rPr>
          <w:rFonts w:ascii="Arial" w:hAnsi="Arial" w:cs="Arial"/>
          <w:color w:val="000000"/>
        </w:rPr>
        <w:t>6</w:t>
      </w:r>
      <w:r w:rsidRPr="00A55971">
        <w:rPr>
          <w:rFonts w:ascii="Arial" w:hAnsi="Arial" w:cs="Arial"/>
          <w:color w:val="000000"/>
        </w:rPr>
        <w:t xml:space="preserve"> субъектов малого предпринимательства.</w:t>
      </w:r>
      <w:r w:rsidRPr="00A55971">
        <w:rPr>
          <w:rFonts w:ascii="Arial" w:hAnsi="Arial" w:cs="Arial"/>
          <w:color w:val="000000"/>
        </w:rPr>
        <w:br/>
        <w:t xml:space="preserve"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на территории </w:t>
      </w:r>
      <w:r>
        <w:rPr>
          <w:rFonts w:ascii="Arial" w:hAnsi="Arial" w:cs="Arial"/>
          <w:color w:val="000000"/>
        </w:rPr>
        <w:t>Муравльского</w:t>
      </w:r>
      <w:r w:rsidRPr="00A55971">
        <w:rPr>
          <w:rFonts w:ascii="Arial" w:hAnsi="Arial" w:cs="Arial"/>
          <w:color w:val="000000"/>
        </w:rPr>
        <w:t xml:space="preserve"> сельского поселения. Непроизводственная сфера деятельности остается наиболее привлекательной для представителей малого бизнеса. </w:t>
      </w:r>
      <w:r w:rsidRPr="00A55971">
        <w:rPr>
          <w:rFonts w:ascii="Arial" w:hAnsi="Arial" w:cs="Arial"/>
          <w:color w:val="000000"/>
        </w:rPr>
        <w:br/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4A2B06" w:rsidRPr="00A55971" w:rsidRDefault="00B8013C" w:rsidP="004A2B06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течение 2019</w:t>
      </w:r>
      <w:r w:rsidR="004A2B06" w:rsidRPr="00A55971">
        <w:rPr>
          <w:rFonts w:ascii="Arial" w:hAnsi="Arial" w:cs="Arial"/>
          <w:color w:val="000000"/>
        </w:rPr>
        <w:t xml:space="preserve"> года особое внимание администрацией поселения уделялось предоставлению муниципальных услуг в области культуры.</w:t>
      </w:r>
      <w:r w:rsidR="004A2B06" w:rsidRPr="00A55971">
        <w:rPr>
          <w:rFonts w:ascii="Arial" w:hAnsi="Arial" w:cs="Arial"/>
          <w:color w:val="000000"/>
        </w:rPr>
        <w:br/>
        <w:t>С целью возрождения традиций, развития народного творчества и совершенствования культурно</w:t>
      </w:r>
      <w:r>
        <w:rPr>
          <w:rFonts w:ascii="Arial" w:hAnsi="Arial" w:cs="Arial"/>
          <w:color w:val="000000"/>
        </w:rPr>
        <w:t xml:space="preserve"> </w:t>
      </w:r>
      <w:r w:rsidR="004A2B06" w:rsidRPr="00A5597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4A2B06" w:rsidRPr="00A55971">
        <w:rPr>
          <w:rFonts w:ascii="Arial" w:hAnsi="Arial" w:cs="Arial"/>
          <w:color w:val="000000"/>
        </w:rPr>
        <w:t>досуговой</w:t>
      </w:r>
      <w:proofErr w:type="spellEnd"/>
      <w:r w:rsidR="004A2B06" w:rsidRPr="00A55971">
        <w:rPr>
          <w:rFonts w:ascii="Arial" w:hAnsi="Arial" w:cs="Arial"/>
          <w:color w:val="000000"/>
        </w:rPr>
        <w:t xml:space="preserve"> деятельности поселения проводятся мероприятия для всех слоев населения на базе МБУ СКО «Дом культуры и библиотека». Проведены массовые мероприятия, посвященные Дню Победы, Дню защиты детей, Дню защитников отечества, Международному женскому дню, День Пожилого человека и к другим праздничным датам.</w:t>
      </w:r>
      <w:r w:rsidR="004A2B06" w:rsidRPr="00A55971">
        <w:rPr>
          <w:rFonts w:ascii="Arial" w:hAnsi="Arial" w:cs="Arial"/>
          <w:color w:val="000000"/>
        </w:rPr>
        <w:br/>
        <w:t>Приоритетные направ</w:t>
      </w:r>
      <w:r>
        <w:rPr>
          <w:rFonts w:ascii="Arial" w:hAnsi="Arial" w:cs="Arial"/>
          <w:color w:val="000000"/>
        </w:rPr>
        <w:t>ления молодёжной политики в 2019</w:t>
      </w:r>
      <w:r w:rsidR="004A2B06" w:rsidRPr="00A55971">
        <w:rPr>
          <w:rFonts w:ascii="Arial" w:hAnsi="Arial" w:cs="Arial"/>
          <w:color w:val="000000"/>
        </w:rPr>
        <w:t xml:space="preserve"> 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="004A2B06" w:rsidRPr="00A55971">
        <w:rPr>
          <w:rFonts w:ascii="Arial" w:hAnsi="Arial" w:cs="Arial"/>
          <w:color w:val="000000"/>
        </w:rPr>
        <w:t>табакокурения</w:t>
      </w:r>
      <w:proofErr w:type="spellEnd"/>
      <w:r w:rsidR="004A2B06" w:rsidRPr="00A55971">
        <w:rPr>
          <w:rFonts w:ascii="Arial" w:hAnsi="Arial" w:cs="Arial"/>
          <w:color w:val="000000"/>
        </w:rPr>
        <w:t xml:space="preserve">, алкоголизма, наркомании в молодежной среде. </w:t>
      </w:r>
      <w:r w:rsidR="004A2B06" w:rsidRPr="00A55971">
        <w:rPr>
          <w:rFonts w:ascii="Arial" w:hAnsi="Arial" w:cs="Arial"/>
          <w:color w:val="000000"/>
        </w:rPr>
        <w:br/>
      </w:r>
      <w:r w:rsidR="004A2B06" w:rsidRPr="00A55971">
        <w:rPr>
          <w:rFonts w:ascii="Arial" w:hAnsi="Arial" w:cs="Arial"/>
          <w:color w:val="000000"/>
        </w:rPr>
        <w:lastRenderedPageBreak/>
        <w:t>Патриотическое воспитание молодёжи в текущем году, как и в прошлые годы, осуществляется через кружковую, лекционную работу в общеобразовательной школе и через мероприятия, проводимые МБУ СКО «Дом культуры и библиотека»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За 9 месяцев 2019</w:t>
      </w:r>
      <w:r w:rsidR="004A2B06" w:rsidRPr="00A55971">
        <w:rPr>
          <w:rFonts w:ascii="Arial" w:hAnsi="Arial" w:cs="Arial"/>
          <w:color w:val="000000"/>
        </w:rPr>
        <w:t xml:space="preserve"> года администрацией поселения была проделана большая работа по благоустройству и обустройству поселения, а именно: проведен субботник по поселению, а так же в течение п</w:t>
      </w:r>
      <w:r w:rsidR="004A2B06">
        <w:rPr>
          <w:rFonts w:ascii="Arial" w:hAnsi="Arial" w:cs="Arial"/>
          <w:color w:val="000000"/>
        </w:rPr>
        <w:t xml:space="preserve">ериода с 01 </w:t>
      </w:r>
      <w:r>
        <w:rPr>
          <w:rFonts w:ascii="Arial" w:hAnsi="Arial" w:cs="Arial"/>
          <w:color w:val="000000"/>
        </w:rPr>
        <w:t>июня по 30 июня 2019</w:t>
      </w:r>
      <w:r w:rsidR="004A2B06" w:rsidRPr="00A55971">
        <w:rPr>
          <w:rFonts w:ascii="Arial" w:hAnsi="Arial" w:cs="Arial"/>
          <w:color w:val="000000"/>
        </w:rPr>
        <w:t xml:space="preserve"> года на территории </w:t>
      </w:r>
      <w:r w:rsidR="004A2B06">
        <w:rPr>
          <w:rFonts w:ascii="Arial" w:hAnsi="Arial" w:cs="Arial"/>
          <w:color w:val="000000"/>
        </w:rPr>
        <w:t>Муравльского</w:t>
      </w:r>
      <w:r w:rsidR="004A2B06" w:rsidRPr="00A55971">
        <w:rPr>
          <w:rFonts w:ascii="Arial" w:hAnsi="Arial" w:cs="Arial"/>
          <w:color w:val="000000"/>
        </w:rPr>
        <w:t xml:space="preserve"> сельского поселения работала бригада школьников, убирали мусор, белили деревья в парковой зоне </w:t>
      </w:r>
      <w:r w:rsidR="004A2B06">
        <w:rPr>
          <w:rFonts w:ascii="Arial" w:hAnsi="Arial" w:cs="Arial"/>
          <w:color w:val="000000"/>
        </w:rPr>
        <w:t>МБУК «Социально-культурное объединение»</w:t>
      </w:r>
      <w:r w:rsidR="004A2B06" w:rsidRPr="00A55971">
        <w:rPr>
          <w:rFonts w:ascii="Arial" w:hAnsi="Arial" w:cs="Arial"/>
          <w:color w:val="000000"/>
        </w:rPr>
        <w:br/>
        <w:t>В части создания условий для массового</w:t>
      </w:r>
      <w:proofErr w:type="gramEnd"/>
      <w:r w:rsidR="004A2B06" w:rsidRPr="00A55971">
        <w:rPr>
          <w:rFonts w:ascii="Arial" w:hAnsi="Arial" w:cs="Arial"/>
          <w:color w:val="000000"/>
        </w:rPr>
        <w:t xml:space="preserve">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</w:t>
      </w:r>
      <w:r w:rsidR="004A2B06" w:rsidRPr="00A55971">
        <w:rPr>
          <w:rFonts w:ascii="Arial" w:hAnsi="Arial" w:cs="Arial"/>
          <w:color w:val="000000"/>
        </w:rPr>
        <w:br/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</w:t>
      </w:r>
      <w:proofErr w:type="gramStart"/>
      <w:r w:rsidR="004A2B06" w:rsidRPr="00A55971">
        <w:rPr>
          <w:rFonts w:ascii="Arial" w:hAnsi="Arial" w:cs="Arial"/>
          <w:color w:val="000000"/>
        </w:rPr>
        <w:t>контроль за</w:t>
      </w:r>
      <w:proofErr w:type="gramEnd"/>
      <w:r w:rsidR="004A2B06" w:rsidRPr="00A55971">
        <w:rPr>
          <w:rFonts w:ascii="Arial" w:hAnsi="Arial" w:cs="Arial"/>
          <w:color w:val="000000"/>
        </w:rPr>
        <w:t xml:space="preserve">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  <w:r w:rsidR="004A2B06" w:rsidRPr="00A55971">
        <w:rPr>
          <w:rFonts w:ascii="Arial" w:hAnsi="Arial" w:cs="Arial"/>
          <w:color w:val="000000"/>
        </w:rPr>
        <w:br/>
        <w:t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  <w:r w:rsidR="004A2B06" w:rsidRPr="00A55971">
        <w:rPr>
          <w:rFonts w:ascii="Arial" w:hAnsi="Arial" w:cs="Arial"/>
          <w:color w:val="000000"/>
        </w:rPr>
        <w:br/>
        <w:t>В части организации ритуальных услуг и содержание мест захоронения: администрацией поселения ежегодно проводятся субботники по уборке кладбища поселения совместно с жителями поселения.</w:t>
      </w:r>
      <w:r w:rsidR="004A2B06" w:rsidRPr="00A55971">
        <w:rPr>
          <w:rFonts w:ascii="Arial" w:hAnsi="Arial" w:cs="Arial"/>
          <w:color w:val="000000"/>
        </w:rPr>
        <w:br/>
        <w:t>Приоритетными направлениями и ст</w:t>
      </w:r>
      <w:r>
        <w:rPr>
          <w:rFonts w:ascii="Arial" w:hAnsi="Arial" w:cs="Arial"/>
          <w:color w:val="000000"/>
        </w:rPr>
        <w:t>ратегическими ориентирами в 2019</w:t>
      </w:r>
      <w:r w:rsidR="004A2B06" w:rsidRPr="00A55971">
        <w:rPr>
          <w:rFonts w:ascii="Arial" w:hAnsi="Arial" w:cs="Arial"/>
          <w:color w:val="000000"/>
        </w:rPr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  <w:r w:rsidR="004A2B06" w:rsidRPr="00A55971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 </w:t>
      </w:r>
      <w:r w:rsidR="004A2B06" w:rsidRPr="00A55971">
        <w:rPr>
          <w:rFonts w:ascii="Arial" w:hAnsi="Arial" w:cs="Arial"/>
          <w:color w:val="000000"/>
        </w:rPr>
        <w:t>Доходна</w:t>
      </w:r>
      <w:r>
        <w:rPr>
          <w:rFonts w:ascii="Arial" w:hAnsi="Arial" w:cs="Arial"/>
          <w:color w:val="000000"/>
        </w:rPr>
        <w:t>я часть бюджета поселения в 2019</w:t>
      </w:r>
      <w:r w:rsidR="004A2B06" w:rsidRPr="00A55971">
        <w:rPr>
          <w:rFonts w:ascii="Arial" w:hAnsi="Arial" w:cs="Arial"/>
          <w:color w:val="000000"/>
        </w:rPr>
        <w:t xml:space="preserve"> году сформирована из налоговых и неналоговых доходов и безвозмездных поступлений в объеме равном </w:t>
      </w:r>
      <w:r w:rsidR="008E55CF">
        <w:rPr>
          <w:rFonts w:ascii="Arial" w:hAnsi="Arial" w:cs="Arial"/>
          <w:color w:val="000000"/>
        </w:rPr>
        <w:t>1073,0</w:t>
      </w:r>
      <w:r w:rsidR="004A2B06" w:rsidRPr="00A55971">
        <w:rPr>
          <w:rFonts w:ascii="Arial" w:hAnsi="Arial" w:cs="Arial"/>
          <w:color w:val="000000"/>
        </w:rPr>
        <w:t xml:space="preserve"> тыс. р</w:t>
      </w:r>
      <w:r>
        <w:rPr>
          <w:rFonts w:ascii="Arial" w:hAnsi="Arial" w:cs="Arial"/>
          <w:color w:val="000000"/>
        </w:rPr>
        <w:t>уб. Фактически за 9 месяцев 2019</w:t>
      </w:r>
      <w:r w:rsidR="004A2B06" w:rsidRPr="00A55971">
        <w:rPr>
          <w:rFonts w:ascii="Arial" w:hAnsi="Arial" w:cs="Arial"/>
          <w:color w:val="000000"/>
        </w:rPr>
        <w:t xml:space="preserve"> года исполнение доходной части составило </w:t>
      </w:r>
      <w:r w:rsidR="008E55CF">
        <w:rPr>
          <w:rFonts w:ascii="Arial" w:hAnsi="Arial" w:cs="Arial"/>
          <w:color w:val="000000"/>
        </w:rPr>
        <w:t>806,9</w:t>
      </w:r>
      <w:r w:rsidR="004A2B06" w:rsidRPr="00A55971">
        <w:rPr>
          <w:rFonts w:ascii="Arial" w:hAnsi="Arial" w:cs="Arial"/>
          <w:color w:val="000000"/>
        </w:rPr>
        <w:t xml:space="preserve"> тыс. руб., или </w:t>
      </w:r>
      <w:r w:rsidR="008E55CF">
        <w:rPr>
          <w:rFonts w:ascii="Arial" w:hAnsi="Arial" w:cs="Arial"/>
          <w:color w:val="000000"/>
        </w:rPr>
        <w:t>75,2</w:t>
      </w:r>
      <w:r w:rsidR="004A2B06" w:rsidRPr="00A55971">
        <w:rPr>
          <w:rFonts w:ascii="Arial" w:hAnsi="Arial" w:cs="Arial"/>
          <w:color w:val="000000"/>
        </w:rPr>
        <w:t>% к плановым показателям бюджета поселения.</w:t>
      </w:r>
      <w:r w:rsidR="004A2B06" w:rsidRPr="00A55971">
        <w:rPr>
          <w:rFonts w:ascii="Arial" w:hAnsi="Arial" w:cs="Arial"/>
          <w:color w:val="000000"/>
        </w:rPr>
        <w:br/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8E55CF">
        <w:rPr>
          <w:rFonts w:ascii="Arial" w:hAnsi="Arial" w:cs="Arial"/>
          <w:color w:val="000000"/>
        </w:rPr>
        <w:t>301</w:t>
      </w:r>
      <w:r w:rsidR="004A2B06">
        <w:rPr>
          <w:rFonts w:ascii="Arial" w:hAnsi="Arial" w:cs="Arial"/>
          <w:color w:val="000000"/>
        </w:rPr>
        <w:t>,6</w:t>
      </w:r>
      <w:r w:rsidR="004A2B06" w:rsidRPr="00A55971">
        <w:rPr>
          <w:rFonts w:ascii="Arial" w:hAnsi="Arial" w:cs="Arial"/>
          <w:color w:val="000000"/>
        </w:rPr>
        <w:t xml:space="preserve"> тыс. рублей, или </w:t>
      </w:r>
      <w:r w:rsidR="008E55CF">
        <w:rPr>
          <w:rFonts w:ascii="Arial" w:hAnsi="Arial" w:cs="Arial"/>
          <w:color w:val="000000"/>
        </w:rPr>
        <w:t>85,4</w:t>
      </w:r>
      <w:r w:rsidR="004A2B06" w:rsidRPr="00A55971">
        <w:rPr>
          <w:rFonts w:ascii="Arial" w:hAnsi="Arial" w:cs="Arial"/>
          <w:color w:val="000000"/>
        </w:rPr>
        <w:t xml:space="preserve"> %; </w:t>
      </w:r>
      <w:proofErr w:type="gramStart"/>
      <w:r w:rsidR="004A2B06" w:rsidRPr="00A55971">
        <w:rPr>
          <w:rFonts w:ascii="Arial" w:hAnsi="Arial" w:cs="Arial"/>
          <w:color w:val="000000"/>
        </w:rPr>
        <w:t>объем налоговых и неналоговых поступлений в об</w:t>
      </w:r>
      <w:r>
        <w:rPr>
          <w:rFonts w:ascii="Arial" w:hAnsi="Arial" w:cs="Arial"/>
          <w:color w:val="000000"/>
        </w:rPr>
        <w:t>щей массе доходов бюджета в 2019</w:t>
      </w:r>
      <w:r w:rsidR="004A2B06" w:rsidRPr="00A55971">
        <w:rPr>
          <w:rFonts w:ascii="Arial" w:hAnsi="Arial" w:cs="Arial"/>
          <w:color w:val="000000"/>
        </w:rPr>
        <w:t xml:space="preserve"> году составляет </w:t>
      </w:r>
      <w:r w:rsidR="008E55CF">
        <w:rPr>
          <w:rFonts w:ascii="Arial" w:hAnsi="Arial" w:cs="Arial"/>
          <w:color w:val="000000"/>
        </w:rPr>
        <w:t>37,4%.</w:t>
      </w:r>
      <w:r w:rsidR="008E55CF">
        <w:rPr>
          <w:rFonts w:ascii="Arial" w:hAnsi="Arial" w:cs="Arial"/>
          <w:color w:val="000000"/>
        </w:rPr>
        <w:br/>
        <w:t>По итогам 9 месяцев 2019</w:t>
      </w:r>
      <w:r w:rsidR="004A2B06" w:rsidRPr="00A55971">
        <w:rPr>
          <w:rFonts w:ascii="Arial" w:hAnsi="Arial" w:cs="Arial"/>
          <w:color w:val="000000"/>
        </w:rPr>
        <w:t xml:space="preserve"> года достигнуты следующие показатели бюджета </w:t>
      </w:r>
      <w:r w:rsidR="004A2B06">
        <w:rPr>
          <w:rFonts w:ascii="Arial" w:hAnsi="Arial" w:cs="Arial"/>
          <w:color w:val="000000"/>
        </w:rPr>
        <w:t>Муравльского</w:t>
      </w:r>
      <w:r w:rsidR="004A2B06" w:rsidRPr="00A55971">
        <w:rPr>
          <w:rFonts w:ascii="Arial" w:hAnsi="Arial" w:cs="Arial"/>
          <w:color w:val="000000"/>
        </w:rPr>
        <w:t xml:space="preserve"> сельского поселения:</w:t>
      </w:r>
      <w:r w:rsidR="004A2B06" w:rsidRPr="00A55971">
        <w:rPr>
          <w:rFonts w:ascii="Arial" w:hAnsi="Arial" w:cs="Arial"/>
          <w:color w:val="000000"/>
        </w:rPr>
        <w:br/>
        <w:t xml:space="preserve">- объем поступлений в бюджет поселения за 9 месяцев </w:t>
      </w:r>
      <w:r>
        <w:rPr>
          <w:rFonts w:ascii="Arial" w:hAnsi="Arial" w:cs="Arial"/>
          <w:color w:val="000000"/>
        </w:rPr>
        <w:t>2019</w:t>
      </w:r>
      <w:r w:rsidR="004A2B06" w:rsidRPr="00A55971">
        <w:rPr>
          <w:rFonts w:ascii="Arial" w:hAnsi="Arial" w:cs="Arial"/>
          <w:color w:val="000000"/>
        </w:rPr>
        <w:t xml:space="preserve"> года составил </w:t>
      </w:r>
      <w:r w:rsidR="00E81865">
        <w:rPr>
          <w:rFonts w:ascii="Arial" w:hAnsi="Arial" w:cs="Arial"/>
          <w:color w:val="000000"/>
        </w:rPr>
        <w:t>505,3</w:t>
      </w:r>
      <w:r w:rsidR="004A2B06" w:rsidRPr="00A55971">
        <w:rPr>
          <w:rFonts w:ascii="Arial" w:hAnsi="Arial" w:cs="Arial"/>
          <w:color w:val="000000"/>
        </w:rPr>
        <w:t xml:space="preserve">тыс. рублей, с </w:t>
      </w:r>
      <w:r w:rsidR="00E81865">
        <w:rPr>
          <w:rFonts w:ascii="Arial" w:hAnsi="Arial" w:cs="Arial"/>
          <w:color w:val="000000"/>
        </w:rPr>
        <w:t xml:space="preserve">уменьшением </w:t>
      </w:r>
      <w:r w:rsidR="004A2B06" w:rsidRPr="00A55971">
        <w:rPr>
          <w:rFonts w:ascii="Arial" w:hAnsi="Arial" w:cs="Arial"/>
          <w:color w:val="000000"/>
        </w:rPr>
        <w:t xml:space="preserve"> к аналогичному периоду прошлого года на </w:t>
      </w:r>
      <w:r w:rsidR="00E81865">
        <w:rPr>
          <w:rFonts w:ascii="Arial" w:hAnsi="Arial" w:cs="Arial"/>
          <w:color w:val="000000"/>
        </w:rPr>
        <w:t>62,2</w:t>
      </w:r>
      <w:r w:rsidR="004A2B06" w:rsidRPr="00A55971">
        <w:rPr>
          <w:rFonts w:ascii="Arial" w:hAnsi="Arial" w:cs="Arial"/>
          <w:color w:val="000000"/>
        </w:rPr>
        <w:t>тыс. рублей;</w:t>
      </w:r>
      <w:proofErr w:type="gramEnd"/>
      <w:r w:rsidR="004A2B06" w:rsidRPr="00A55971">
        <w:rPr>
          <w:rFonts w:ascii="Arial" w:hAnsi="Arial" w:cs="Arial"/>
          <w:color w:val="000000"/>
        </w:rPr>
        <w:t xml:space="preserve"> </w:t>
      </w:r>
      <w:r w:rsidR="004A2B06" w:rsidRPr="00A55971">
        <w:rPr>
          <w:rFonts w:ascii="Arial" w:hAnsi="Arial" w:cs="Arial"/>
          <w:color w:val="000000"/>
        </w:rPr>
        <w:br/>
        <w:t xml:space="preserve">- расходы за данный период исполнены в объеме </w:t>
      </w:r>
      <w:r w:rsidR="00E81865">
        <w:rPr>
          <w:rFonts w:ascii="Arial" w:hAnsi="Arial" w:cs="Arial"/>
          <w:color w:val="000000"/>
        </w:rPr>
        <w:t>766,1</w:t>
      </w:r>
      <w:r w:rsidR="004A2B06" w:rsidRPr="00A55971">
        <w:rPr>
          <w:rFonts w:ascii="Arial" w:hAnsi="Arial" w:cs="Arial"/>
          <w:color w:val="000000"/>
        </w:rPr>
        <w:t xml:space="preserve"> тыс. рублей, с увеличением роста к аналогичному периоду прошлого года на </w:t>
      </w:r>
      <w:r w:rsidR="00E81865">
        <w:rPr>
          <w:rFonts w:ascii="Arial" w:hAnsi="Arial" w:cs="Arial"/>
          <w:color w:val="000000"/>
        </w:rPr>
        <w:t>7,6</w:t>
      </w:r>
      <w:r w:rsidR="004A2B06" w:rsidRPr="00A55971">
        <w:rPr>
          <w:rFonts w:ascii="Arial" w:hAnsi="Arial" w:cs="Arial"/>
          <w:color w:val="000000"/>
        </w:rPr>
        <w:t>тыс. рублей.</w:t>
      </w:r>
      <w:r w:rsidR="004A2B06" w:rsidRPr="00A55971">
        <w:rPr>
          <w:rFonts w:ascii="Arial" w:hAnsi="Arial" w:cs="Arial"/>
          <w:color w:val="000000"/>
        </w:rPr>
        <w:br/>
        <w:t>Фактическое выполнение плановых показателей расходной части бюд</w:t>
      </w:r>
      <w:r w:rsidR="00E81865">
        <w:rPr>
          <w:rFonts w:ascii="Arial" w:hAnsi="Arial" w:cs="Arial"/>
          <w:color w:val="000000"/>
        </w:rPr>
        <w:t>жета поселения за 9 месяцев 2019</w:t>
      </w:r>
      <w:r w:rsidR="004A2B06" w:rsidRPr="00A55971">
        <w:rPr>
          <w:rFonts w:ascii="Arial" w:hAnsi="Arial" w:cs="Arial"/>
          <w:color w:val="000000"/>
        </w:rPr>
        <w:t xml:space="preserve"> года </w:t>
      </w:r>
      <w:r w:rsidR="00E33B35">
        <w:rPr>
          <w:rFonts w:ascii="Arial" w:hAnsi="Arial" w:cs="Arial"/>
          <w:color w:val="000000"/>
        </w:rPr>
        <w:t>766,1</w:t>
      </w:r>
      <w:r w:rsidR="004A2B06" w:rsidRPr="00A55971">
        <w:rPr>
          <w:rFonts w:ascii="Arial" w:hAnsi="Arial" w:cs="Arial"/>
          <w:color w:val="000000"/>
        </w:rPr>
        <w:t xml:space="preserve"> тыс. руб. </w:t>
      </w:r>
      <w:r w:rsidR="00E33B35">
        <w:rPr>
          <w:rFonts w:ascii="Arial" w:hAnsi="Arial" w:cs="Arial"/>
          <w:color w:val="000000"/>
        </w:rPr>
        <w:t>71,4</w:t>
      </w:r>
      <w:r w:rsidR="004A2B06" w:rsidRPr="00A55971">
        <w:rPr>
          <w:rFonts w:ascii="Arial" w:hAnsi="Arial" w:cs="Arial"/>
          <w:color w:val="000000"/>
        </w:rPr>
        <w:t xml:space="preserve">% от плановых показателей; по предварительной оценке план по расходам по окончании года будет выполнен ориентировочно на 100%. Выполняются все взятые на себя социальные </w:t>
      </w:r>
      <w:r w:rsidR="004A2B06" w:rsidRPr="00A55971">
        <w:rPr>
          <w:rFonts w:ascii="Arial" w:hAnsi="Arial" w:cs="Arial"/>
          <w:color w:val="000000"/>
        </w:rPr>
        <w:lastRenderedPageBreak/>
        <w:t>обязательства; обеспечено выполнение всех выплат, которые предусмотрены действующим законодательством.</w:t>
      </w:r>
      <w:r w:rsidR="004A2B06" w:rsidRPr="00A55971">
        <w:rPr>
          <w:rFonts w:ascii="Arial" w:hAnsi="Arial" w:cs="Arial"/>
          <w:color w:val="000000"/>
        </w:rPr>
        <w:br/>
        <w:t>Расходы на культуру, социальную политику</w:t>
      </w:r>
      <w:r w:rsidR="00E33B35">
        <w:rPr>
          <w:rFonts w:ascii="Arial" w:hAnsi="Arial" w:cs="Arial"/>
          <w:color w:val="000000"/>
        </w:rPr>
        <w:t xml:space="preserve"> за 9 месяцев 2019</w:t>
      </w:r>
      <w:r w:rsidR="004A2B06" w:rsidRPr="00A55971">
        <w:rPr>
          <w:rFonts w:ascii="Arial" w:hAnsi="Arial" w:cs="Arial"/>
          <w:color w:val="000000"/>
        </w:rPr>
        <w:t xml:space="preserve"> года составили </w:t>
      </w:r>
      <w:r w:rsidR="00E33B35">
        <w:rPr>
          <w:rFonts w:ascii="Arial" w:hAnsi="Arial" w:cs="Arial"/>
          <w:color w:val="000000"/>
        </w:rPr>
        <w:t>175,0</w:t>
      </w:r>
      <w:r w:rsidR="004A2B06" w:rsidRPr="00A55971">
        <w:rPr>
          <w:rFonts w:ascii="Arial" w:hAnsi="Arial" w:cs="Arial"/>
          <w:color w:val="000000"/>
        </w:rPr>
        <w:t xml:space="preserve"> тыс. руб. или </w:t>
      </w:r>
      <w:r w:rsidR="00E33B35">
        <w:rPr>
          <w:rFonts w:ascii="Arial" w:hAnsi="Arial" w:cs="Arial"/>
          <w:color w:val="000000"/>
        </w:rPr>
        <w:t>22,8</w:t>
      </w:r>
      <w:r w:rsidR="004A2B06" w:rsidRPr="00A55971">
        <w:rPr>
          <w:rFonts w:ascii="Arial" w:hAnsi="Arial" w:cs="Arial"/>
          <w:color w:val="000000"/>
        </w:rPr>
        <w:t xml:space="preserve"> % всех р</w:t>
      </w:r>
      <w:r w:rsidR="004A2B06">
        <w:rPr>
          <w:rFonts w:ascii="Arial" w:hAnsi="Arial" w:cs="Arial"/>
          <w:color w:val="000000"/>
        </w:rPr>
        <w:t>ас</w:t>
      </w:r>
      <w:r w:rsidR="00E33B35">
        <w:rPr>
          <w:rFonts w:ascii="Arial" w:hAnsi="Arial" w:cs="Arial"/>
          <w:color w:val="000000"/>
        </w:rPr>
        <w:t>ходов бюджета поселения в 2019</w:t>
      </w:r>
      <w:r w:rsidR="004A2B06" w:rsidRPr="00A55971">
        <w:rPr>
          <w:rFonts w:ascii="Arial" w:hAnsi="Arial" w:cs="Arial"/>
          <w:color w:val="000000"/>
        </w:rPr>
        <w:t xml:space="preserve"> году, что позволяет сделать вывод о социальной направл</w:t>
      </w:r>
      <w:r w:rsidR="004A2B06">
        <w:rPr>
          <w:rFonts w:ascii="Arial" w:hAnsi="Arial" w:cs="Arial"/>
          <w:color w:val="000000"/>
        </w:rPr>
        <w:t>енности бюджета поселения в 2018</w:t>
      </w:r>
      <w:r w:rsidR="004A2B06" w:rsidRPr="00A55971">
        <w:rPr>
          <w:rFonts w:ascii="Arial" w:hAnsi="Arial" w:cs="Arial"/>
          <w:color w:val="000000"/>
        </w:rPr>
        <w:t xml:space="preserve"> году.</w:t>
      </w:r>
      <w:r w:rsidR="004A2B06" w:rsidRPr="00A55971">
        <w:rPr>
          <w:rFonts w:ascii="Arial" w:hAnsi="Arial" w:cs="Arial"/>
          <w:color w:val="000000"/>
        </w:rPr>
        <w:br/>
        <w:t>По предварительной оценке план в части финансирования расходов в сфере культуры, социальной политики будет ориентировочно выполнен на</w:t>
      </w:r>
      <w:r>
        <w:rPr>
          <w:rFonts w:ascii="Arial" w:hAnsi="Arial" w:cs="Arial"/>
          <w:color w:val="000000"/>
        </w:rPr>
        <w:t xml:space="preserve"> 100%. </w:t>
      </w:r>
      <w:r>
        <w:rPr>
          <w:rFonts w:ascii="Arial" w:hAnsi="Arial" w:cs="Arial"/>
          <w:color w:val="000000"/>
        </w:rPr>
        <w:br/>
        <w:t>По итогам 9 месяцев 2019</w:t>
      </w:r>
      <w:r w:rsidR="004A2B06" w:rsidRPr="00A55971">
        <w:rPr>
          <w:rFonts w:ascii="Arial" w:hAnsi="Arial" w:cs="Arial"/>
          <w:color w:val="000000"/>
        </w:rPr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  <w:r w:rsidR="004A2B06" w:rsidRPr="00A55971">
        <w:rPr>
          <w:rFonts w:ascii="Arial" w:hAnsi="Arial" w:cs="Arial"/>
          <w:color w:val="000000"/>
        </w:rPr>
        <w:br/>
        <w:t xml:space="preserve">В текущем году в поселении демографическая ситуация сложилась следующим образом: за 9 месяцев количество умерших составило </w:t>
      </w:r>
      <w:r>
        <w:rPr>
          <w:rFonts w:ascii="Arial" w:hAnsi="Arial" w:cs="Arial"/>
          <w:color w:val="000000"/>
        </w:rPr>
        <w:t>8</w:t>
      </w:r>
      <w:r w:rsidR="004A2B06" w:rsidRPr="00A55971">
        <w:rPr>
          <w:rFonts w:ascii="Arial" w:hAnsi="Arial" w:cs="Arial"/>
          <w:color w:val="000000"/>
        </w:rPr>
        <w:t xml:space="preserve"> человек, родилось </w:t>
      </w:r>
      <w:r w:rsidR="004A2B06">
        <w:rPr>
          <w:rFonts w:ascii="Arial" w:hAnsi="Arial" w:cs="Arial"/>
          <w:color w:val="000000"/>
        </w:rPr>
        <w:t>1</w:t>
      </w:r>
      <w:r w:rsidR="004A2B06" w:rsidRPr="00A55971">
        <w:rPr>
          <w:rFonts w:ascii="Arial" w:hAnsi="Arial" w:cs="Arial"/>
          <w:color w:val="000000"/>
        </w:rPr>
        <w:t xml:space="preserve"> </w:t>
      </w:r>
      <w:r w:rsidR="004A2B06">
        <w:rPr>
          <w:rFonts w:ascii="Arial" w:hAnsi="Arial" w:cs="Arial"/>
          <w:color w:val="000000"/>
        </w:rPr>
        <w:t>ребёнок</w:t>
      </w:r>
      <w:r w:rsidR="004A2B06" w:rsidRPr="00A55971">
        <w:rPr>
          <w:rFonts w:ascii="Arial" w:hAnsi="Arial" w:cs="Arial"/>
          <w:color w:val="000000"/>
        </w:rPr>
        <w:t>.</w:t>
      </w:r>
      <w:r w:rsidR="004A2B06" w:rsidRPr="00A55971">
        <w:rPr>
          <w:rFonts w:ascii="Arial" w:hAnsi="Arial" w:cs="Arial"/>
          <w:color w:val="000000"/>
        </w:rPr>
        <w:br/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="004A2B06" w:rsidRPr="00A55971">
        <w:rPr>
          <w:rFonts w:ascii="Arial" w:hAnsi="Arial" w:cs="Arial"/>
          <w:color w:val="000000"/>
        </w:rPr>
        <w:t>ств в св</w:t>
      </w:r>
      <w:proofErr w:type="gramEnd"/>
      <w:r w:rsidR="004A2B06" w:rsidRPr="00A55971">
        <w:rPr>
          <w:rFonts w:ascii="Arial" w:hAnsi="Arial" w:cs="Arial"/>
          <w:color w:val="000000"/>
        </w:rPr>
        <w:t>язи с реализацией реформы местного самоуправления.</w:t>
      </w:r>
      <w:r w:rsidR="004A2B06" w:rsidRPr="00A55971">
        <w:rPr>
          <w:rFonts w:ascii="Arial" w:hAnsi="Arial" w:cs="Arial"/>
          <w:color w:val="000000"/>
        </w:rPr>
        <w:br/>
        <w:t>Таковы основные предварительные итоги социально-экономич</w:t>
      </w:r>
      <w:r>
        <w:rPr>
          <w:rFonts w:ascii="Arial" w:hAnsi="Arial" w:cs="Arial"/>
          <w:color w:val="000000"/>
        </w:rPr>
        <w:t>еского развития поселения в 2019</w:t>
      </w:r>
      <w:r w:rsidR="004A2B06" w:rsidRPr="00A55971">
        <w:rPr>
          <w:rFonts w:ascii="Arial" w:hAnsi="Arial" w:cs="Arial"/>
          <w:color w:val="000000"/>
        </w:rPr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4A2B06" w:rsidRPr="00A55971" w:rsidRDefault="004A2B06" w:rsidP="004A2B06">
      <w:pPr>
        <w:rPr>
          <w:rFonts w:ascii="Arial" w:hAnsi="Arial" w:cs="Arial"/>
          <w:sz w:val="24"/>
          <w:szCs w:val="24"/>
        </w:rPr>
      </w:pPr>
    </w:p>
    <w:p w:rsidR="004A2B06" w:rsidRPr="00753A9C" w:rsidRDefault="004A2B06" w:rsidP="00467544">
      <w:pPr>
        <w:jc w:val="center"/>
        <w:rPr>
          <w:rFonts w:ascii="Arial" w:hAnsi="Arial" w:cs="Arial"/>
          <w:sz w:val="24"/>
          <w:szCs w:val="24"/>
        </w:rPr>
      </w:pPr>
    </w:p>
    <w:sectPr w:rsidR="004A2B06" w:rsidRPr="00753A9C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0C703C"/>
    <w:rsid w:val="001112CA"/>
    <w:rsid w:val="0016136B"/>
    <w:rsid w:val="00257987"/>
    <w:rsid w:val="003C531F"/>
    <w:rsid w:val="00467544"/>
    <w:rsid w:val="004A2B06"/>
    <w:rsid w:val="005647FD"/>
    <w:rsid w:val="00747AA0"/>
    <w:rsid w:val="00753A9C"/>
    <w:rsid w:val="007F10B0"/>
    <w:rsid w:val="008D2F5D"/>
    <w:rsid w:val="008E55CF"/>
    <w:rsid w:val="00A27855"/>
    <w:rsid w:val="00B8013C"/>
    <w:rsid w:val="00B94726"/>
    <w:rsid w:val="00D017AF"/>
    <w:rsid w:val="00D07A48"/>
    <w:rsid w:val="00D12DD2"/>
    <w:rsid w:val="00D16B8A"/>
    <w:rsid w:val="00D2021C"/>
    <w:rsid w:val="00D206A9"/>
    <w:rsid w:val="00D36717"/>
    <w:rsid w:val="00D632C9"/>
    <w:rsid w:val="00E33B35"/>
    <w:rsid w:val="00E81865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semiHidden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632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2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2019-12-23T08:40:00Z</cp:lastPrinted>
  <dcterms:created xsi:type="dcterms:W3CDTF">2019-12-23T08:25:00Z</dcterms:created>
  <dcterms:modified xsi:type="dcterms:W3CDTF">2019-12-23T08:40:00Z</dcterms:modified>
</cp:coreProperties>
</file>