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EF" w:rsidRPr="00C259EF" w:rsidRDefault="00C259EF" w:rsidP="00C259EF">
      <w:pPr>
        <w:jc w:val="center"/>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sidR="0027109C">
        <w:rPr>
          <w:rFonts w:ascii="Times New Roman" w:eastAsia="Times New Roman" w:hAnsi="Times New Roman" w:cs="Times New Roman"/>
          <w:sz w:val="28"/>
          <w:szCs w:val="28"/>
          <w:lang w:eastAsia="ru-RU"/>
        </w:rPr>
        <w:t xml:space="preserve">ОРЛОВСКАЯ </w:t>
      </w:r>
      <w:r w:rsidRPr="00C259EF">
        <w:rPr>
          <w:rFonts w:ascii="Times New Roman" w:eastAsia="Times New Roman" w:hAnsi="Times New Roman" w:cs="Times New Roman"/>
          <w:sz w:val="28"/>
          <w:szCs w:val="28"/>
          <w:lang w:eastAsia="ru-RU"/>
        </w:rPr>
        <w:t>ОБЛАСТЬ</w:t>
      </w:r>
    </w:p>
    <w:p w:rsidR="00C259EF" w:rsidRPr="00C259EF" w:rsidRDefault="0027109C"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ТРОСНЯНСКИЙ </w:t>
      </w:r>
      <w:r w:rsidR="00C259EF" w:rsidRPr="00C259EF">
        <w:rPr>
          <w:rFonts w:ascii="Times New Roman" w:eastAsia="Times New Roman" w:hAnsi="Times New Roman" w:cs="Times New Roman"/>
          <w:sz w:val="28"/>
          <w:szCs w:val="28"/>
          <w:lang w:eastAsia="ru-RU"/>
        </w:rPr>
        <w:t>РАЙОН</w:t>
      </w:r>
    </w:p>
    <w:p w:rsidR="00C259EF" w:rsidRPr="00C259EF" w:rsidRDefault="00C259EF" w:rsidP="00C259EF">
      <w:pPr>
        <w:spacing w:after="0" w:line="240" w:lineRule="auto"/>
        <w:jc w:val="center"/>
        <w:rPr>
          <w:rFonts w:ascii="Times New Roman" w:eastAsia="Times New Roman" w:hAnsi="Times New Roman" w:cs="Times New Roman"/>
          <w:sz w:val="28"/>
          <w:szCs w:val="28"/>
          <w:lang w:eastAsia="ru-RU"/>
        </w:rPr>
      </w:pPr>
    </w:p>
    <w:p w:rsidR="00C259EF" w:rsidRPr="00C259EF" w:rsidRDefault="006E3B20" w:rsidP="00C25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ЖЕРНОВЕЦКИЙ</w:t>
      </w:r>
      <w:r w:rsidR="0027109C">
        <w:rPr>
          <w:rFonts w:ascii="Times New Roman" w:eastAsia="Times New Roman" w:hAnsi="Times New Roman" w:cs="Times New Roman"/>
          <w:sz w:val="28"/>
          <w:szCs w:val="28"/>
          <w:lang w:eastAsia="ru-RU"/>
        </w:rPr>
        <w:t xml:space="preserve"> СЕЛЬСКИЙ СОВЕТ НАРОДНЫХ </w:t>
      </w:r>
      <w:r w:rsidR="00C259EF" w:rsidRPr="00C259EF">
        <w:rPr>
          <w:rFonts w:ascii="Times New Roman" w:eastAsia="Times New Roman" w:hAnsi="Times New Roman" w:cs="Times New Roman"/>
          <w:sz w:val="28"/>
          <w:szCs w:val="28"/>
          <w:lang w:eastAsia="ru-RU"/>
        </w:rPr>
        <w:t>ДЕПУТАТОВ</w:t>
      </w:r>
    </w:p>
    <w:p w:rsidR="00C259EF" w:rsidRPr="00C259EF" w:rsidRDefault="00C259EF" w:rsidP="00C259EF">
      <w:pPr>
        <w:spacing w:after="0" w:line="240" w:lineRule="auto"/>
        <w:rPr>
          <w:rFonts w:ascii="Times New Roman" w:eastAsia="Times New Roman" w:hAnsi="Times New Roman" w:cs="Times New Roman"/>
          <w:sz w:val="28"/>
          <w:szCs w:val="28"/>
          <w:lang w:eastAsia="ru-RU"/>
        </w:rPr>
      </w:pPr>
    </w:p>
    <w:p w:rsidR="00C259EF" w:rsidRPr="00C259EF" w:rsidRDefault="00C259EF" w:rsidP="00C259EF">
      <w:pPr>
        <w:tabs>
          <w:tab w:val="left" w:pos="540"/>
          <w:tab w:val="center" w:pos="4677"/>
        </w:tabs>
        <w:spacing w:after="0" w:line="240" w:lineRule="auto"/>
        <w:rPr>
          <w:rFonts w:ascii="Times New Roman" w:eastAsia="Times New Roman" w:hAnsi="Times New Roman" w:cs="Times New Roman"/>
          <w:sz w:val="28"/>
          <w:szCs w:val="28"/>
          <w:lang w:eastAsia="ru-RU"/>
        </w:rPr>
      </w:pPr>
      <w:r w:rsidRPr="00C259EF">
        <w:rPr>
          <w:rFonts w:ascii="Times New Roman" w:eastAsia="Times New Roman" w:hAnsi="Times New Roman" w:cs="Times New Roman"/>
          <w:sz w:val="28"/>
          <w:szCs w:val="28"/>
          <w:lang w:eastAsia="ru-RU"/>
        </w:rPr>
        <w:tab/>
      </w:r>
      <w:r w:rsidRPr="00C259EF">
        <w:rPr>
          <w:rFonts w:ascii="Times New Roman" w:eastAsia="Times New Roman" w:hAnsi="Times New Roman" w:cs="Times New Roman"/>
          <w:sz w:val="28"/>
          <w:szCs w:val="28"/>
          <w:lang w:eastAsia="ru-RU"/>
        </w:rPr>
        <w:tab/>
        <w:t>РЕШЕНИЕ</w:t>
      </w:r>
      <w:r w:rsidR="006F6696">
        <w:rPr>
          <w:rFonts w:ascii="Times New Roman" w:eastAsia="Times New Roman" w:hAnsi="Times New Roman" w:cs="Times New Roman"/>
          <w:sz w:val="28"/>
          <w:szCs w:val="28"/>
          <w:lang w:eastAsia="ru-RU"/>
        </w:rPr>
        <w:t xml:space="preserve"> №166</w:t>
      </w:r>
    </w:p>
    <w:p w:rsidR="006D38C4" w:rsidRPr="006D38C4" w:rsidRDefault="00AC064B" w:rsidP="006E3B20">
      <w:pPr>
        <w:tabs>
          <w:tab w:val="left" w:pos="7455"/>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006E3B20">
        <w:rPr>
          <w:rFonts w:ascii="Times New Roman" w:eastAsia="Times New Roman" w:hAnsi="Times New Roman" w:cs="Times New Roman"/>
          <w:sz w:val="28"/>
          <w:szCs w:val="28"/>
          <w:lang w:eastAsia="ru-RU"/>
        </w:rPr>
        <w:t>13</w:t>
      </w:r>
      <w:r w:rsidR="006F6696">
        <w:rPr>
          <w:rFonts w:ascii="Times New Roman" w:eastAsia="Times New Roman" w:hAnsi="Times New Roman" w:cs="Times New Roman"/>
          <w:sz w:val="28"/>
          <w:szCs w:val="28"/>
          <w:lang w:eastAsia="ru-RU"/>
        </w:rPr>
        <w:t xml:space="preserve"> сентября </w:t>
      </w:r>
      <w:r w:rsidR="00513B4F">
        <w:rPr>
          <w:rFonts w:ascii="Times New Roman" w:eastAsia="Times New Roman" w:hAnsi="Times New Roman" w:cs="Times New Roman"/>
          <w:sz w:val="28"/>
          <w:szCs w:val="28"/>
          <w:lang w:eastAsia="ru-RU"/>
        </w:rPr>
        <w:t>2021</w:t>
      </w:r>
      <w:r w:rsidR="00513B4F">
        <w:rPr>
          <w:rFonts w:ascii="Times New Roman" w:eastAsia="Times New Roman" w:hAnsi="Times New Roman" w:cs="Times New Roman"/>
          <w:sz w:val="28"/>
          <w:szCs w:val="28"/>
          <w:lang w:eastAsia="ru-RU"/>
        </w:rPr>
        <w:tab/>
      </w:r>
    </w:p>
    <w:p w:rsidR="006D38C4" w:rsidRPr="006D38C4" w:rsidRDefault="00513B4F" w:rsidP="00513B4F">
      <w:pPr>
        <w:tabs>
          <w:tab w:val="center" w:pos="5032"/>
          <w:tab w:val="left" w:pos="6690"/>
        </w:tabs>
        <w:spacing w:before="100" w:beforeAutospacing="1" w:after="100" w:afterAutospacing="1"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D38C4" w:rsidRPr="006D38C4">
        <w:rPr>
          <w:rFonts w:ascii="Times New Roman" w:eastAsia="Times New Roman" w:hAnsi="Times New Roman" w:cs="Times New Roman"/>
          <w:sz w:val="28"/>
          <w:szCs w:val="28"/>
          <w:lang w:eastAsia="ru-RU"/>
        </w:rPr>
        <w:t> </w:t>
      </w:r>
      <w:r w:rsidR="00AC064B">
        <w:rPr>
          <w:rFonts w:ascii="Times New Roman" w:eastAsia="Times New Roman" w:hAnsi="Times New Roman" w:cs="Times New Roman"/>
          <w:sz w:val="28"/>
          <w:szCs w:val="28"/>
          <w:lang w:eastAsia="ru-RU"/>
        </w:rPr>
        <w:tab/>
      </w:r>
    </w:p>
    <w:p w:rsidR="00594233" w:rsidRDefault="00594233" w:rsidP="00C259EF">
      <w:pPr>
        <w:spacing w:before="100" w:beforeAutospacing="1" w:after="100" w:afterAutospacing="1" w:line="240" w:lineRule="auto"/>
        <w:ind w:firstLine="709"/>
        <w:rPr>
          <w:rFonts w:ascii="Times New Roman" w:eastAsia="Times New Roman" w:hAnsi="Times New Roman" w:cs="Times New Roman"/>
          <w:b/>
          <w:bCs/>
          <w:sz w:val="28"/>
          <w:szCs w:val="28"/>
          <w:lang w:eastAsia="ru-RU"/>
        </w:rPr>
      </w:pPr>
    </w:p>
    <w:p w:rsidR="006F6696" w:rsidRPr="006F6696" w:rsidRDefault="0027109C" w:rsidP="0027109C">
      <w:pPr>
        <w:suppressAutoHyphens/>
        <w:jc w:val="right"/>
        <w:rPr>
          <w:sz w:val="24"/>
          <w:szCs w:val="24"/>
          <w:lang w:eastAsia="ar-SA"/>
        </w:rPr>
      </w:pPr>
      <w:r w:rsidRPr="006F6696">
        <w:rPr>
          <w:sz w:val="24"/>
          <w:szCs w:val="24"/>
          <w:lang w:eastAsia="ar-SA"/>
        </w:rPr>
        <w:t xml:space="preserve">Принято на </w:t>
      </w:r>
      <w:r w:rsidR="006F6696" w:rsidRPr="006F6696">
        <w:rPr>
          <w:sz w:val="24"/>
          <w:szCs w:val="24"/>
          <w:lang w:eastAsia="ar-SA"/>
        </w:rPr>
        <w:t>61</w:t>
      </w:r>
      <w:r w:rsidRPr="006F6696">
        <w:rPr>
          <w:sz w:val="24"/>
          <w:szCs w:val="24"/>
          <w:lang w:eastAsia="ar-SA"/>
        </w:rPr>
        <w:t xml:space="preserve"> заседании </w:t>
      </w:r>
    </w:p>
    <w:p w:rsidR="0027109C" w:rsidRPr="006F6696" w:rsidRDefault="006F6696" w:rsidP="0027109C">
      <w:pPr>
        <w:suppressAutoHyphens/>
        <w:jc w:val="right"/>
        <w:rPr>
          <w:sz w:val="24"/>
          <w:szCs w:val="24"/>
          <w:lang w:eastAsia="ar-SA"/>
        </w:rPr>
      </w:pPr>
      <w:proofErr w:type="spellStart"/>
      <w:r w:rsidRPr="006F6696">
        <w:rPr>
          <w:sz w:val="24"/>
          <w:szCs w:val="24"/>
          <w:lang w:eastAsia="ar-SA"/>
        </w:rPr>
        <w:t>Жерновецкого</w:t>
      </w:r>
      <w:proofErr w:type="spellEnd"/>
      <w:r w:rsidR="0027109C" w:rsidRPr="006F6696">
        <w:rPr>
          <w:sz w:val="24"/>
          <w:szCs w:val="24"/>
          <w:lang w:eastAsia="ar-SA"/>
        </w:rPr>
        <w:t xml:space="preserve"> сельского</w:t>
      </w:r>
    </w:p>
    <w:p w:rsidR="0027109C" w:rsidRDefault="0027109C" w:rsidP="0027109C">
      <w:pPr>
        <w:suppressAutoHyphens/>
        <w:jc w:val="right"/>
        <w:rPr>
          <w:sz w:val="24"/>
          <w:szCs w:val="24"/>
          <w:lang w:eastAsia="ar-SA"/>
        </w:rPr>
      </w:pPr>
      <w:r w:rsidRPr="006F6696">
        <w:rPr>
          <w:sz w:val="24"/>
          <w:szCs w:val="24"/>
          <w:lang w:eastAsia="ar-SA"/>
        </w:rPr>
        <w:t xml:space="preserve">Совета народных депутатов </w:t>
      </w:r>
      <w:r w:rsidR="00AC064B" w:rsidRPr="006F6696">
        <w:rPr>
          <w:sz w:val="24"/>
          <w:szCs w:val="24"/>
          <w:lang w:eastAsia="ar-SA"/>
        </w:rPr>
        <w:t>пятого</w:t>
      </w:r>
      <w:r w:rsidRPr="006F6696">
        <w:rPr>
          <w:sz w:val="24"/>
          <w:szCs w:val="24"/>
          <w:lang w:eastAsia="ar-SA"/>
        </w:rPr>
        <w:t xml:space="preserve"> созыва</w:t>
      </w:r>
    </w:p>
    <w:p w:rsidR="006F6696" w:rsidRDefault="006F6696" w:rsidP="0027109C">
      <w:pPr>
        <w:suppressAutoHyphens/>
        <w:jc w:val="right"/>
        <w:rPr>
          <w:sz w:val="24"/>
          <w:szCs w:val="24"/>
          <w:lang w:eastAsia="ar-SA"/>
        </w:rPr>
      </w:pPr>
    </w:p>
    <w:p w:rsidR="006F6696" w:rsidRDefault="006F6696" w:rsidP="0027109C">
      <w:pPr>
        <w:suppressAutoHyphens/>
        <w:jc w:val="right"/>
        <w:rPr>
          <w:sz w:val="24"/>
          <w:szCs w:val="24"/>
          <w:lang w:eastAsia="ar-SA"/>
        </w:rPr>
      </w:pPr>
    </w:p>
    <w:p w:rsidR="006F6696" w:rsidRDefault="006F6696" w:rsidP="006F6696">
      <w:pPr>
        <w:suppressAutoHyphens/>
        <w:rPr>
          <w:sz w:val="24"/>
          <w:szCs w:val="24"/>
          <w:lang w:eastAsia="ar-SA"/>
        </w:rPr>
      </w:pPr>
      <w:r>
        <w:rPr>
          <w:sz w:val="24"/>
          <w:szCs w:val="24"/>
          <w:lang w:eastAsia="ar-SA"/>
        </w:rPr>
        <w:t xml:space="preserve">О принятии «Положения </w:t>
      </w:r>
      <w:proofErr w:type="gramStart"/>
      <w:r>
        <w:rPr>
          <w:sz w:val="24"/>
          <w:szCs w:val="24"/>
          <w:lang w:eastAsia="ar-SA"/>
        </w:rPr>
        <w:t>о</w:t>
      </w:r>
      <w:proofErr w:type="gramEnd"/>
      <w:r>
        <w:rPr>
          <w:sz w:val="24"/>
          <w:szCs w:val="24"/>
          <w:lang w:eastAsia="ar-SA"/>
        </w:rPr>
        <w:t xml:space="preserve"> муниципальном</w:t>
      </w:r>
    </w:p>
    <w:p w:rsidR="006F6696" w:rsidRDefault="006F6696" w:rsidP="006F6696">
      <w:pPr>
        <w:suppressAutoHyphens/>
        <w:rPr>
          <w:sz w:val="24"/>
          <w:szCs w:val="24"/>
          <w:lang w:eastAsia="ar-SA"/>
        </w:rPr>
      </w:pPr>
      <w:r>
        <w:rPr>
          <w:sz w:val="24"/>
          <w:szCs w:val="24"/>
          <w:lang w:eastAsia="ar-SA"/>
        </w:rPr>
        <w:t xml:space="preserve"> </w:t>
      </w:r>
      <w:proofErr w:type="gramStart"/>
      <w:r>
        <w:rPr>
          <w:sz w:val="24"/>
          <w:szCs w:val="24"/>
          <w:lang w:eastAsia="ar-SA"/>
        </w:rPr>
        <w:t>контроле</w:t>
      </w:r>
      <w:proofErr w:type="gramEnd"/>
      <w:r>
        <w:rPr>
          <w:sz w:val="24"/>
          <w:szCs w:val="24"/>
          <w:lang w:eastAsia="ar-SA"/>
        </w:rPr>
        <w:t xml:space="preserve"> в сфере благоустройства»</w:t>
      </w:r>
    </w:p>
    <w:p w:rsidR="006F6696" w:rsidRDefault="006F6696" w:rsidP="006F6696">
      <w:pPr>
        <w:suppressAutoHyphens/>
        <w:rPr>
          <w:sz w:val="24"/>
          <w:szCs w:val="24"/>
          <w:lang w:eastAsia="ar-SA"/>
        </w:rPr>
      </w:pPr>
      <w:r>
        <w:rPr>
          <w:sz w:val="24"/>
          <w:szCs w:val="24"/>
          <w:lang w:eastAsia="ar-SA"/>
        </w:rPr>
        <w:t xml:space="preserve"> В соответствии с Уставом </w:t>
      </w:r>
      <w:proofErr w:type="spellStart"/>
      <w:r>
        <w:rPr>
          <w:sz w:val="24"/>
          <w:szCs w:val="24"/>
          <w:lang w:eastAsia="ar-SA"/>
        </w:rPr>
        <w:t>Жерновецкого</w:t>
      </w:r>
      <w:proofErr w:type="spellEnd"/>
      <w:r>
        <w:rPr>
          <w:sz w:val="24"/>
          <w:szCs w:val="24"/>
          <w:lang w:eastAsia="ar-SA"/>
        </w:rPr>
        <w:t xml:space="preserve"> сельского поселения</w:t>
      </w:r>
      <w:proofErr w:type="gramStart"/>
      <w:r>
        <w:rPr>
          <w:sz w:val="24"/>
          <w:szCs w:val="24"/>
          <w:lang w:eastAsia="ar-SA"/>
        </w:rPr>
        <w:t xml:space="preserve"> ,</w:t>
      </w:r>
      <w:proofErr w:type="spellStart"/>
      <w:proofErr w:type="gramEnd"/>
      <w:r>
        <w:rPr>
          <w:sz w:val="24"/>
          <w:szCs w:val="24"/>
          <w:lang w:eastAsia="ar-SA"/>
        </w:rPr>
        <w:t>Жерновецкий</w:t>
      </w:r>
      <w:proofErr w:type="spellEnd"/>
      <w:r>
        <w:rPr>
          <w:sz w:val="24"/>
          <w:szCs w:val="24"/>
          <w:lang w:eastAsia="ar-SA"/>
        </w:rPr>
        <w:t xml:space="preserve"> сельский Совет народных депутатов РЕШИЛ:</w:t>
      </w:r>
    </w:p>
    <w:p w:rsidR="006F6696" w:rsidRDefault="006F6696" w:rsidP="006F6696">
      <w:pPr>
        <w:suppressAutoHyphens/>
        <w:rPr>
          <w:sz w:val="24"/>
          <w:szCs w:val="24"/>
          <w:lang w:eastAsia="ar-SA"/>
        </w:rPr>
      </w:pPr>
    </w:p>
    <w:p w:rsidR="006F6696" w:rsidRDefault="006D7917" w:rsidP="006F6696">
      <w:pPr>
        <w:suppressAutoHyphens/>
        <w:rPr>
          <w:sz w:val="24"/>
          <w:szCs w:val="24"/>
          <w:lang w:eastAsia="ar-SA"/>
        </w:rPr>
      </w:pPr>
      <w:r>
        <w:rPr>
          <w:sz w:val="24"/>
          <w:szCs w:val="24"/>
          <w:lang w:eastAsia="ar-SA"/>
        </w:rPr>
        <w:t>1.Принять</w:t>
      </w:r>
      <w:r w:rsidR="006F6696">
        <w:rPr>
          <w:sz w:val="24"/>
          <w:szCs w:val="24"/>
          <w:lang w:eastAsia="ar-SA"/>
        </w:rPr>
        <w:t xml:space="preserve"> Положение о муниципальном контроле в сфере благоустройств</w:t>
      </w:r>
      <w:proofErr w:type="gramStart"/>
      <w:r w:rsidR="006F6696">
        <w:rPr>
          <w:sz w:val="24"/>
          <w:szCs w:val="24"/>
          <w:lang w:eastAsia="ar-SA"/>
        </w:rPr>
        <w:t>а(</w:t>
      </w:r>
      <w:proofErr w:type="gramEnd"/>
      <w:r w:rsidR="006F6696">
        <w:rPr>
          <w:sz w:val="24"/>
          <w:szCs w:val="24"/>
          <w:lang w:eastAsia="ar-SA"/>
        </w:rPr>
        <w:t>согласно приложения).</w:t>
      </w:r>
    </w:p>
    <w:p w:rsidR="006F6696" w:rsidRDefault="006F6696" w:rsidP="006F6696">
      <w:pPr>
        <w:suppressAutoHyphens/>
        <w:rPr>
          <w:sz w:val="24"/>
          <w:szCs w:val="24"/>
          <w:lang w:eastAsia="ar-SA"/>
        </w:rPr>
      </w:pPr>
      <w:r>
        <w:rPr>
          <w:sz w:val="24"/>
          <w:szCs w:val="24"/>
          <w:lang w:eastAsia="ar-SA"/>
        </w:rPr>
        <w:t>2.Настоящее решение вступает в силу со дня его опубликования (обнародования).</w:t>
      </w:r>
    </w:p>
    <w:p w:rsidR="006F6696" w:rsidRDefault="006F6696" w:rsidP="006F6696">
      <w:pPr>
        <w:suppressAutoHyphens/>
        <w:rPr>
          <w:sz w:val="24"/>
          <w:szCs w:val="24"/>
          <w:lang w:eastAsia="ar-SA"/>
        </w:rPr>
      </w:pPr>
      <w:r>
        <w:rPr>
          <w:sz w:val="24"/>
          <w:szCs w:val="24"/>
          <w:lang w:eastAsia="ar-SA"/>
        </w:rPr>
        <w:t>3.</w:t>
      </w:r>
      <w:proofErr w:type="gramStart"/>
      <w:r>
        <w:rPr>
          <w:sz w:val="24"/>
          <w:szCs w:val="24"/>
          <w:lang w:eastAsia="ar-SA"/>
        </w:rPr>
        <w:t>Контроль за</w:t>
      </w:r>
      <w:proofErr w:type="gramEnd"/>
      <w:r>
        <w:rPr>
          <w:sz w:val="24"/>
          <w:szCs w:val="24"/>
          <w:lang w:eastAsia="ar-SA"/>
        </w:rPr>
        <w:t xml:space="preserve"> исполнением настоящего решения возложить на главу сельского поселения.</w:t>
      </w:r>
    </w:p>
    <w:p w:rsidR="006F6696" w:rsidRDefault="006F6696" w:rsidP="006F6696">
      <w:pPr>
        <w:suppressAutoHyphens/>
        <w:rPr>
          <w:sz w:val="24"/>
          <w:szCs w:val="24"/>
          <w:lang w:eastAsia="ar-SA"/>
        </w:rPr>
      </w:pPr>
    </w:p>
    <w:p w:rsidR="006F6696" w:rsidRDefault="006F6696" w:rsidP="006F6696">
      <w:pPr>
        <w:suppressAutoHyphens/>
        <w:rPr>
          <w:sz w:val="24"/>
          <w:szCs w:val="24"/>
          <w:lang w:eastAsia="ar-SA"/>
        </w:rPr>
      </w:pPr>
    </w:p>
    <w:p w:rsidR="006F6696" w:rsidRDefault="006F6696" w:rsidP="006F6696">
      <w:pPr>
        <w:suppressAutoHyphens/>
        <w:rPr>
          <w:sz w:val="24"/>
          <w:szCs w:val="24"/>
          <w:lang w:eastAsia="ar-SA"/>
        </w:rPr>
      </w:pPr>
      <w:r>
        <w:rPr>
          <w:sz w:val="24"/>
          <w:szCs w:val="24"/>
          <w:lang w:eastAsia="ar-SA"/>
        </w:rPr>
        <w:t>Глава сельского поселения                                            А.А.</w:t>
      </w:r>
      <w:proofErr w:type="gramStart"/>
      <w:r>
        <w:rPr>
          <w:sz w:val="24"/>
          <w:szCs w:val="24"/>
          <w:lang w:eastAsia="ar-SA"/>
        </w:rPr>
        <w:t>Луговой</w:t>
      </w:r>
      <w:proofErr w:type="gramEnd"/>
    </w:p>
    <w:p w:rsidR="006F6696" w:rsidRDefault="006F6696" w:rsidP="0027109C">
      <w:pPr>
        <w:suppressAutoHyphens/>
        <w:jc w:val="right"/>
        <w:rPr>
          <w:sz w:val="24"/>
          <w:szCs w:val="24"/>
          <w:lang w:eastAsia="ar-SA"/>
        </w:rPr>
      </w:pPr>
    </w:p>
    <w:p w:rsidR="006F6696" w:rsidRDefault="006F6696" w:rsidP="0027109C">
      <w:pPr>
        <w:suppressAutoHyphens/>
        <w:jc w:val="right"/>
        <w:rPr>
          <w:sz w:val="24"/>
          <w:szCs w:val="24"/>
          <w:lang w:eastAsia="ar-SA"/>
        </w:rPr>
      </w:pPr>
    </w:p>
    <w:p w:rsidR="006F6696" w:rsidRDefault="006F6696" w:rsidP="006F6696">
      <w:pPr>
        <w:suppressAutoHyphens/>
        <w:jc w:val="right"/>
        <w:rPr>
          <w:sz w:val="24"/>
          <w:szCs w:val="24"/>
          <w:lang w:eastAsia="ar-SA"/>
        </w:rPr>
      </w:pPr>
      <w:r>
        <w:rPr>
          <w:sz w:val="24"/>
          <w:szCs w:val="24"/>
          <w:lang w:eastAsia="ar-SA"/>
        </w:rPr>
        <w:lastRenderedPageBreak/>
        <w:t>Приложение к решению</w:t>
      </w:r>
    </w:p>
    <w:p w:rsidR="006F6696" w:rsidRDefault="006F6696" w:rsidP="006F6696">
      <w:pPr>
        <w:suppressAutoHyphens/>
        <w:jc w:val="right"/>
        <w:rPr>
          <w:sz w:val="24"/>
          <w:szCs w:val="24"/>
          <w:lang w:eastAsia="ar-SA"/>
        </w:rPr>
      </w:pPr>
      <w:proofErr w:type="spellStart"/>
      <w:r>
        <w:rPr>
          <w:sz w:val="24"/>
          <w:szCs w:val="24"/>
          <w:lang w:eastAsia="ar-SA"/>
        </w:rPr>
        <w:t>Жерновецкого</w:t>
      </w:r>
      <w:proofErr w:type="spellEnd"/>
      <w:r>
        <w:rPr>
          <w:sz w:val="24"/>
          <w:szCs w:val="24"/>
          <w:lang w:eastAsia="ar-SA"/>
        </w:rPr>
        <w:t xml:space="preserve"> сельского Совета </w:t>
      </w:r>
      <w:proofErr w:type="gramStart"/>
      <w:r>
        <w:rPr>
          <w:sz w:val="24"/>
          <w:szCs w:val="24"/>
          <w:lang w:eastAsia="ar-SA"/>
        </w:rPr>
        <w:t>народных</w:t>
      </w:r>
      <w:proofErr w:type="gramEnd"/>
    </w:p>
    <w:p w:rsidR="006F6696" w:rsidRPr="006F6696" w:rsidRDefault="006D7917" w:rsidP="006F6696">
      <w:pPr>
        <w:suppressAutoHyphens/>
        <w:jc w:val="right"/>
        <w:rPr>
          <w:sz w:val="24"/>
          <w:szCs w:val="24"/>
          <w:lang w:eastAsia="ar-SA"/>
        </w:rPr>
      </w:pPr>
      <w:r>
        <w:rPr>
          <w:sz w:val="24"/>
          <w:szCs w:val="24"/>
          <w:lang w:eastAsia="ar-SA"/>
        </w:rPr>
        <w:t>д</w:t>
      </w:r>
      <w:r w:rsidR="006F6696">
        <w:rPr>
          <w:sz w:val="24"/>
          <w:szCs w:val="24"/>
          <w:lang w:eastAsia="ar-SA"/>
        </w:rPr>
        <w:t>епутатов №166 от 13.09.2021</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Положение</w:t>
      </w:r>
    </w:p>
    <w:p w:rsidR="006D38C4" w:rsidRPr="006D38C4" w:rsidRDefault="006D38C4" w:rsidP="00EC7EE6">
      <w:pPr>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EC7EE6">
        <w:rPr>
          <w:rFonts w:ascii="Times New Roman" w:eastAsia="Times New Roman" w:hAnsi="Times New Roman" w:cs="Times New Roman"/>
          <w:b/>
          <w:bCs/>
          <w:sz w:val="28"/>
          <w:szCs w:val="28"/>
          <w:lang w:eastAsia="ru-RU"/>
        </w:rPr>
        <w:t>о муниципальном контроле в сфере благоустройства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Общие положения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6F6696">
        <w:rPr>
          <w:rFonts w:ascii="Times New Roman" w:eastAsia="Times New Roman" w:hAnsi="Times New Roman" w:cs="Times New Roman"/>
          <w:sz w:val="28"/>
          <w:szCs w:val="28"/>
          <w:lang w:eastAsia="ru-RU"/>
        </w:rPr>
        <w:t>Жерновецкого</w:t>
      </w:r>
      <w:proofErr w:type="spellEnd"/>
      <w:r w:rsidR="00C259EF">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w:t>
      </w:r>
      <w:r w:rsidR="00C259EF">
        <w:rPr>
          <w:rFonts w:ascii="Times New Roman" w:eastAsia="Times New Roman" w:hAnsi="Times New Roman" w:cs="Times New Roman"/>
          <w:sz w:val="28"/>
          <w:szCs w:val="28"/>
          <w:lang w:eastAsia="ru-RU"/>
        </w:rPr>
        <w:t xml:space="preserve"> Орловской области</w:t>
      </w:r>
      <w:r w:rsidR="00667871" w:rsidRPr="00EC7EE6">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Муниципальный контроль в сфере благоустройства (далее – муниципальный контроль</w:t>
      </w:r>
      <w:r w:rsidR="00667871" w:rsidRPr="00EC7EE6">
        <w:rPr>
          <w:rFonts w:ascii="Times New Roman" w:eastAsia="Times New Roman" w:hAnsi="Times New Roman" w:cs="Times New Roman"/>
          <w:sz w:val="28"/>
          <w:szCs w:val="28"/>
          <w:lang w:eastAsia="ru-RU"/>
        </w:rPr>
        <w:t xml:space="preserve">) на территории </w:t>
      </w:r>
      <w:proofErr w:type="spellStart"/>
      <w:r w:rsidR="006F6696">
        <w:rPr>
          <w:rFonts w:ascii="Times New Roman" w:eastAsia="Times New Roman" w:hAnsi="Times New Roman" w:cs="Times New Roman"/>
          <w:sz w:val="28"/>
          <w:szCs w:val="28"/>
          <w:lang w:eastAsia="ru-RU"/>
        </w:rPr>
        <w:t>Жерновецкого</w:t>
      </w:r>
      <w:proofErr w:type="spellEnd"/>
      <w:r w:rsidR="00C259EF">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 </w:t>
      </w:r>
      <w:r w:rsidRPr="006D38C4">
        <w:rPr>
          <w:rFonts w:ascii="Times New Roman" w:eastAsia="Times New Roman" w:hAnsi="Times New Roman" w:cs="Times New Roman"/>
          <w:sz w:val="28"/>
          <w:szCs w:val="28"/>
          <w:lang w:eastAsia="ru-RU"/>
        </w:rPr>
        <w:t>области осуществляется администр</w:t>
      </w:r>
      <w:r w:rsidR="00667871" w:rsidRPr="00EC7EE6">
        <w:rPr>
          <w:rFonts w:ascii="Times New Roman" w:eastAsia="Times New Roman" w:hAnsi="Times New Roman" w:cs="Times New Roman"/>
          <w:sz w:val="28"/>
          <w:szCs w:val="28"/>
          <w:lang w:eastAsia="ru-RU"/>
        </w:rPr>
        <w:t xml:space="preserve">ацией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w:t>
      </w:r>
      <w:r w:rsidR="003848F9">
        <w:rPr>
          <w:rFonts w:ascii="Times New Roman" w:eastAsia="Times New Roman" w:hAnsi="Times New Roman" w:cs="Times New Roman"/>
          <w:sz w:val="28"/>
          <w:szCs w:val="28"/>
          <w:lang w:eastAsia="ru-RU"/>
        </w:rPr>
        <w:t xml:space="preserve">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 (далее –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Должностным лицом, уполномоченным на осуществление муниципального контроля (далее – дол</w:t>
      </w:r>
      <w:r w:rsidR="00667871" w:rsidRPr="00EC7EE6">
        <w:rPr>
          <w:rFonts w:ascii="Times New Roman" w:eastAsia="Times New Roman" w:hAnsi="Times New Roman" w:cs="Times New Roman"/>
          <w:sz w:val="28"/>
          <w:szCs w:val="28"/>
          <w:lang w:eastAsia="ru-RU"/>
        </w:rPr>
        <w:t>жностное лицо) является глав</w:t>
      </w:r>
      <w:r w:rsidR="00105602">
        <w:rPr>
          <w:rFonts w:ascii="Times New Roman" w:eastAsia="Times New Roman" w:hAnsi="Times New Roman" w:cs="Times New Roman"/>
          <w:sz w:val="28"/>
          <w:szCs w:val="28"/>
          <w:lang w:eastAsia="ru-RU"/>
        </w:rPr>
        <w:t xml:space="preserve">а </w:t>
      </w:r>
      <w:r w:rsidR="0027109C">
        <w:rPr>
          <w:rFonts w:ascii="Times New Roman" w:eastAsia="Times New Roman" w:hAnsi="Times New Roman" w:cs="Times New Roman"/>
          <w:sz w:val="28"/>
          <w:szCs w:val="28"/>
          <w:lang w:eastAsia="ru-RU"/>
        </w:rPr>
        <w:t xml:space="preserve"> администрации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поселения </w:t>
      </w:r>
      <w:proofErr w:type="spellStart"/>
      <w:r w:rsidR="00667871" w:rsidRPr="00EC7EE6">
        <w:rPr>
          <w:rFonts w:ascii="Times New Roman" w:eastAsia="Times New Roman" w:hAnsi="Times New Roman" w:cs="Times New Roman"/>
          <w:sz w:val="28"/>
          <w:szCs w:val="28"/>
          <w:lang w:eastAsia="ru-RU"/>
        </w:rPr>
        <w:t>Троснянского</w:t>
      </w:r>
      <w:proofErr w:type="spellEnd"/>
      <w:r w:rsidRPr="006D38C4">
        <w:rPr>
          <w:rFonts w:ascii="Times New Roman" w:eastAsia="Times New Roman" w:hAnsi="Times New Roman" w:cs="Times New Roman"/>
          <w:sz w:val="28"/>
          <w:szCs w:val="28"/>
          <w:lang w:eastAsia="ru-RU"/>
        </w:rPr>
        <w:t xml:space="preserve"> </w:t>
      </w:r>
      <w:r w:rsidR="00667871" w:rsidRPr="00EC7EE6">
        <w:rPr>
          <w:rFonts w:ascii="Times New Roman" w:eastAsia="Times New Roman" w:hAnsi="Times New Roman" w:cs="Times New Roman"/>
          <w:sz w:val="28"/>
          <w:szCs w:val="28"/>
          <w:lang w:eastAsia="ru-RU"/>
        </w:rPr>
        <w:t xml:space="preserve"> района Орловской</w:t>
      </w:r>
      <w:r w:rsidRPr="006D38C4">
        <w:rPr>
          <w:rFonts w:ascii="Times New Roman" w:eastAsia="Times New Roman" w:hAnsi="Times New Roman" w:cs="Times New Roman"/>
          <w:sz w:val="28"/>
          <w:szCs w:val="28"/>
          <w:lang w:eastAsia="ru-RU"/>
        </w:rPr>
        <w:t xml:space="preserve">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105602">
        <w:rPr>
          <w:rFonts w:ascii="Times New Roman" w:eastAsia="Times New Roman" w:hAnsi="Times New Roman" w:cs="Times New Roman"/>
          <w:sz w:val="28"/>
          <w:szCs w:val="28"/>
          <w:lang w:eastAsia="ru-RU"/>
        </w:rPr>
        <w:t xml:space="preserve">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поселения</w:t>
      </w:r>
      <w:r w:rsidRPr="006D38C4">
        <w:rPr>
          <w:rFonts w:ascii="Times New Roman" w:eastAsia="Times New Roman" w:hAnsi="Times New Roman" w:cs="Times New Roman"/>
          <w:sz w:val="28"/>
          <w:szCs w:val="28"/>
          <w:lang w:eastAsia="ru-RU"/>
        </w:rPr>
        <w:t xml:space="preserve"> </w:t>
      </w:r>
      <w:proofErr w:type="spellStart"/>
      <w:r w:rsidR="0065471C" w:rsidRPr="00EC7EE6">
        <w:rPr>
          <w:rFonts w:ascii="Times New Roman" w:eastAsia="Times New Roman" w:hAnsi="Times New Roman" w:cs="Times New Roman"/>
          <w:sz w:val="28"/>
          <w:szCs w:val="28"/>
          <w:lang w:eastAsia="ru-RU"/>
        </w:rPr>
        <w:t>Троснянского</w:t>
      </w:r>
      <w:proofErr w:type="spellEnd"/>
      <w:r w:rsidR="0065471C" w:rsidRPr="00EC7EE6">
        <w:rPr>
          <w:rFonts w:ascii="Times New Roman" w:eastAsia="Times New Roman" w:hAnsi="Times New Roman" w:cs="Times New Roman"/>
          <w:sz w:val="28"/>
          <w:szCs w:val="28"/>
          <w:lang w:eastAsia="ru-RU"/>
        </w:rPr>
        <w:t xml:space="preserve"> района Орловско</w:t>
      </w:r>
      <w:r w:rsidRPr="006D38C4">
        <w:rPr>
          <w:rFonts w:ascii="Times New Roman" w:eastAsia="Times New Roman" w:hAnsi="Times New Roman" w:cs="Times New Roman"/>
          <w:sz w:val="28"/>
          <w:szCs w:val="28"/>
          <w:lang w:eastAsia="ru-RU"/>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Объектами муниципального контроля являются: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 деятельность, действия (бездействие) граждан и организаций, в рамках которых должны соблюдаться обязательные требования, в том числе </w:t>
      </w:r>
      <w:r w:rsidRPr="006D38C4">
        <w:rPr>
          <w:rFonts w:ascii="Times New Roman" w:eastAsia="Times New Roman" w:hAnsi="Times New Roman" w:cs="Times New Roman"/>
          <w:sz w:val="28"/>
          <w:szCs w:val="28"/>
          <w:lang w:eastAsia="ru-RU"/>
        </w:rPr>
        <w:lastRenderedPageBreak/>
        <w:t>предъявляемые к гражданам и организациям, осуществляющим деятельность, действия (бездействие);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6D38C4">
        <w:rPr>
          <w:rFonts w:ascii="Times New Roman" w:eastAsia="Times New Roman" w:hAnsi="Times New Roman" w:cs="Times New Roman"/>
          <w:sz w:val="28"/>
          <w:szCs w:val="28"/>
          <w:lang w:eastAsia="ru-RU"/>
        </w:rPr>
        <w:t>деятельности</w:t>
      </w:r>
      <w:proofErr w:type="gramEnd"/>
      <w:r w:rsidRPr="006D38C4">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При осуществлении муниципального контроля система оценки и управления рисками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Внеплановые контрольные (надзорные) мероприятия проводятся с учетом особенностей, установленных статьей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16. Оценка результативности и эффективности муниципального контроля осуществляется в соответствии со статьей 30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6F6696">
        <w:rPr>
          <w:rFonts w:ascii="Times New Roman" w:eastAsia="Times New Roman" w:hAnsi="Times New Roman" w:cs="Times New Roman"/>
          <w:sz w:val="28"/>
          <w:szCs w:val="28"/>
          <w:lang w:eastAsia="ru-RU"/>
        </w:rPr>
        <w:t>Жерновецкого</w:t>
      </w:r>
      <w:proofErr w:type="spellEnd"/>
      <w:r w:rsidR="00105602">
        <w:rPr>
          <w:rFonts w:ascii="Times New Roman" w:eastAsia="Times New Roman" w:hAnsi="Times New Roman" w:cs="Times New Roman"/>
          <w:sz w:val="28"/>
          <w:szCs w:val="28"/>
          <w:lang w:eastAsia="ru-RU"/>
        </w:rPr>
        <w:t xml:space="preserve"> сельского </w:t>
      </w:r>
      <w:r w:rsidRPr="006D38C4">
        <w:rPr>
          <w:rFonts w:ascii="Times New Roman" w:eastAsia="Times New Roman" w:hAnsi="Times New Roman" w:cs="Times New Roman"/>
          <w:sz w:val="28"/>
          <w:szCs w:val="28"/>
          <w:lang w:eastAsia="ru-RU"/>
        </w:rPr>
        <w:t xml:space="preserve">Совета </w:t>
      </w:r>
      <w:r w:rsidR="00105602">
        <w:rPr>
          <w:rFonts w:ascii="Times New Roman" w:eastAsia="Times New Roman" w:hAnsi="Times New Roman" w:cs="Times New Roman"/>
          <w:sz w:val="28"/>
          <w:szCs w:val="28"/>
          <w:lang w:eastAsia="ru-RU"/>
        </w:rPr>
        <w:t xml:space="preserve">народных </w:t>
      </w:r>
      <w:r w:rsidRPr="006D38C4">
        <w:rPr>
          <w:rFonts w:ascii="Times New Roman" w:eastAsia="Times New Roman" w:hAnsi="Times New Roman" w:cs="Times New Roman"/>
          <w:sz w:val="28"/>
          <w:szCs w:val="28"/>
          <w:lang w:eastAsia="ru-RU"/>
        </w:rPr>
        <w:t xml:space="preserve">депутатов </w:t>
      </w:r>
      <w:r w:rsidR="00105602">
        <w:rPr>
          <w:rFonts w:ascii="Times New Roman" w:eastAsia="Times New Roman" w:hAnsi="Times New Roman" w:cs="Times New Roman"/>
          <w:sz w:val="28"/>
          <w:szCs w:val="28"/>
          <w:lang w:eastAsia="ru-RU"/>
        </w:rPr>
        <w:t xml:space="preserve">Троснянского </w:t>
      </w:r>
      <w:r w:rsidRPr="006D38C4">
        <w:rPr>
          <w:rFonts w:ascii="Times New Roman" w:eastAsia="Times New Roman" w:hAnsi="Times New Roman" w:cs="Times New Roman"/>
          <w:sz w:val="28"/>
          <w:szCs w:val="28"/>
          <w:lang w:eastAsia="ru-RU"/>
        </w:rPr>
        <w:t xml:space="preserve"> района</w:t>
      </w:r>
      <w:r w:rsidR="00105602">
        <w:rPr>
          <w:rFonts w:ascii="Times New Roman" w:eastAsia="Times New Roman" w:hAnsi="Times New Roman" w:cs="Times New Roman"/>
          <w:sz w:val="28"/>
          <w:szCs w:val="28"/>
          <w:lang w:eastAsia="ru-RU"/>
        </w:rPr>
        <w:t xml:space="preserve"> Орловской области</w:t>
      </w:r>
      <w:r w:rsidRPr="006D38C4">
        <w:rPr>
          <w:rFonts w:ascii="Times New Roman" w:eastAsia="Times New Roman" w:hAnsi="Times New Roman" w:cs="Times New Roman"/>
          <w:sz w:val="28"/>
          <w:szCs w:val="28"/>
          <w:lang w:eastAsia="ru-RU"/>
        </w:rPr>
        <w:t>.</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Профилактика рисков причинения вреда (ущерба)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w:t>
      </w:r>
      <w:r w:rsidR="0043745B" w:rsidRPr="00EC7EE6">
        <w:rPr>
          <w:rFonts w:ascii="Times New Roman" w:eastAsia="Times New Roman" w:hAnsi="Times New Roman" w:cs="Times New Roman"/>
          <w:sz w:val="28"/>
          <w:szCs w:val="28"/>
          <w:lang w:eastAsia="ru-RU"/>
        </w:rPr>
        <w:t xml:space="preserve">ым актом администрации </w:t>
      </w:r>
      <w:proofErr w:type="spellStart"/>
      <w:r w:rsidR="003F386D">
        <w:rPr>
          <w:rFonts w:ascii="Times New Roman" w:eastAsia="Times New Roman" w:hAnsi="Times New Roman" w:cs="Times New Roman"/>
          <w:sz w:val="28"/>
          <w:szCs w:val="28"/>
          <w:lang w:eastAsia="ru-RU"/>
        </w:rPr>
        <w:t>Жерновецкого</w:t>
      </w:r>
      <w:proofErr w:type="spellEnd"/>
      <w:r w:rsidR="00C27A81">
        <w:rPr>
          <w:rFonts w:ascii="Times New Roman" w:eastAsia="Times New Roman" w:hAnsi="Times New Roman" w:cs="Times New Roman"/>
          <w:sz w:val="28"/>
          <w:szCs w:val="28"/>
          <w:lang w:eastAsia="ru-RU"/>
        </w:rPr>
        <w:t xml:space="preserve"> сельского поселения </w:t>
      </w:r>
      <w:proofErr w:type="spellStart"/>
      <w:r w:rsidR="0043745B" w:rsidRPr="00EC7EE6">
        <w:rPr>
          <w:rFonts w:ascii="Times New Roman" w:eastAsia="Times New Roman" w:hAnsi="Times New Roman" w:cs="Times New Roman"/>
          <w:sz w:val="28"/>
          <w:szCs w:val="28"/>
          <w:lang w:eastAsia="ru-RU"/>
        </w:rPr>
        <w:t>Троснянского</w:t>
      </w:r>
      <w:proofErr w:type="spellEnd"/>
      <w:r w:rsidR="0043745B" w:rsidRPr="00EC7EE6">
        <w:rPr>
          <w:rFonts w:ascii="Times New Roman" w:eastAsia="Times New Roman" w:hAnsi="Times New Roman" w:cs="Times New Roman"/>
          <w:sz w:val="28"/>
          <w:szCs w:val="28"/>
          <w:lang w:eastAsia="ru-RU"/>
        </w:rPr>
        <w:t xml:space="preserve">  района Орлов</w:t>
      </w:r>
      <w:r w:rsidRPr="006D38C4">
        <w:rPr>
          <w:rFonts w:ascii="Times New Roman" w:eastAsia="Times New Roman" w:hAnsi="Times New Roman" w:cs="Times New Roman"/>
          <w:sz w:val="28"/>
          <w:szCs w:val="28"/>
          <w:lang w:eastAsia="ru-RU"/>
        </w:rPr>
        <w:t>ской области.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Утвержденная Программа профилактики размещается на официальном сайте контрольного органа в сети «Интернет».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Контрольный орган может проводить профилактические мероприятия, не предусмотренные Программой профилактики.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20. При осуществлении муниципального контроля могут проводиться следующие виды профилактических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информирование;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2) консультирование;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объявление предостережения;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профилактический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24. Консультирование осуществляется по следующим вопросам: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компетенция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организация и осуществление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порядок осуществления профилактических, контрольных (надзорных) мероприятий, установленных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применение мер ответственности за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w:t>
      </w:r>
      <w:r w:rsidRPr="006D38C4">
        <w:rPr>
          <w:rFonts w:ascii="Times New Roman" w:eastAsia="Times New Roman" w:hAnsi="Times New Roman" w:cs="Times New Roman"/>
          <w:sz w:val="28"/>
          <w:szCs w:val="28"/>
          <w:lang w:eastAsia="ru-RU"/>
        </w:rPr>
        <w:lastRenderedPageBreak/>
        <w:t>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w:t>
      </w:r>
      <w:r w:rsidRPr="006D38C4">
        <w:rPr>
          <w:rFonts w:ascii="Times New Roman" w:eastAsia="Times New Roman" w:hAnsi="Times New Roman" w:cs="Times New Roman"/>
          <w:sz w:val="28"/>
          <w:szCs w:val="28"/>
          <w:lang w:eastAsia="ru-RU"/>
        </w:rPr>
        <w:lastRenderedPageBreak/>
        <w:t>государственных информационных системах или почтовым отправлением (в случае направления на бумажном носителе).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w:t>
      </w:r>
      <w:r w:rsidRPr="006D38C4">
        <w:rPr>
          <w:rFonts w:ascii="Times New Roman" w:eastAsia="Times New Roman" w:hAnsi="Times New Roman" w:cs="Times New Roman"/>
          <w:sz w:val="28"/>
          <w:szCs w:val="28"/>
          <w:lang w:eastAsia="ru-RU"/>
        </w:rPr>
        <w:lastRenderedPageBreak/>
        <w:t>контрольного органа для принятия решения о проведении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Порядок организации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дата, время и место принятия решения;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кем принято решение;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вид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 вид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10) перечень контрольных (надзорных) действий, совершаемых в рамках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11) предмет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15) иные сведения, если это предусмотрено Положением.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инспекционный визит;</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документарная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выездная проверка;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рейдовый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выездное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43. Плановые контрольные (надзорные) мероприятия при осуществлении муниципального контроля не проводятся.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Контрольные (надзорные)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48. В ходе инспекционного визита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55. В ходе документарной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w:t>
      </w:r>
      <w:r w:rsidRPr="006D38C4">
        <w:rPr>
          <w:rFonts w:ascii="Times New Roman" w:eastAsia="Times New Roman" w:hAnsi="Times New Roman" w:cs="Times New Roman"/>
          <w:sz w:val="28"/>
          <w:szCs w:val="28"/>
          <w:lang w:eastAsia="ru-RU"/>
        </w:rPr>
        <w:lastRenderedPageBreak/>
        <w:t>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60. Внеплановая документарная проверка проводится без согласования с органами прокуратуры.</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63. Выездная проверка проводится в случае, если не представляется возможным: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66. Срок проведения выездной проверки не может превышать 10 рабочих дней. </w:t>
      </w:r>
      <w:proofErr w:type="gramStart"/>
      <w:r w:rsidRPr="006D38C4">
        <w:rPr>
          <w:rFonts w:ascii="Times New Roman" w:eastAsia="Times New Roman" w:hAnsi="Times New Roman" w:cs="Times New Roman"/>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w:t>
      </w:r>
      <w:r w:rsidR="00513B4F">
        <w:rPr>
          <w:rFonts w:ascii="Times New Roman" w:eastAsia="Times New Roman" w:hAnsi="Times New Roman" w:cs="Times New Roman"/>
          <w:sz w:val="28"/>
          <w:szCs w:val="28"/>
          <w:lang w:eastAsia="ru-RU"/>
        </w:rPr>
        <w:t xml:space="preserve"> </w:t>
      </w:r>
      <w:r w:rsidRPr="006D38C4">
        <w:rPr>
          <w:rFonts w:ascii="Times New Roman" w:eastAsia="Times New Roman" w:hAnsi="Times New Roman" w:cs="Times New Roman"/>
          <w:sz w:val="28"/>
          <w:szCs w:val="28"/>
          <w:lang w:eastAsia="ru-RU"/>
        </w:rPr>
        <w:t>предприятия не может продолжаться более 40 часов.</w:t>
      </w:r>
      <w:proofErr w:type="gramEnd"/>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67. В ходе выездной проверки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5) 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 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69.В ходе рейдового осмотра могут совершаться следующие контрольные (надзорные) действия: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2)досмотр;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3)опрос;</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4)получение письменных объяснений;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5)истребование документов;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6)инструментальное обследование;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1)осмотр;</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2)инструментальное обследование (с применением видеозаписи);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3)испытание;</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4)экспертиза.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81.Выездное обследование проводится без информирования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нахождения за пределами Российской Федерации;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3) административного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85. Информация о невозможности присутствия при проведении контрольного (надзорного) мероприятия должна содержать: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87. Результаты контрольного (надзорного) мероприятия оформляются в порядке, установленном статьей 87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94. Решения, принятые по результатам контрольного (надзорного) мероприятия, проведенного с грубым нарушением требований к организации </w:t>
      </w:r>
      <w:r w:rsidRPr="006D38C4">
        <w:rPr>
          <w:rFonts w:ascii="Times New Roman" w:eastAsia="Times New Roman" w:hAnsi="Times New Roman" w:cs="Times New Roman"/>
          <w:sz w:val="28"/>
          <w:szCs w:val="28"/>
          <w:lang w:eastAsia="ru-RU"/>
        </w:rPr>
        <w:lastRenderedPageBreak/>
        <w:t>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38C4" w:rsidRPr="006D38C4"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 xml:space="preserve">95. Исполнение решений контрольного органа осуществляется в </w:t>
      </w:r>
      <w:proofErr w:type="gramStart"/>
      <w:r w:rsidRPr="006D38C4">
        <w:rPr>
          <w:rFonts w:ascii="Times New Roman" w:eastAsia="Times New Roman" w:hAnsi="Times New Roman" w:cs="Times New Roman"/>
          <w:sz w:val="28"/>
          <w:szCs w:val="28"/>
          <w:lang w:eastAsia="ru-RU"/>
        </w:rPr>
        <w:t>порядке</w:t>
      </w:r>
      <w:proofErr w:type="gramEnd"/>
      <w:r w:rsidRPr="006D38C4">
        <w:rPr>
          <w:rFonts w:ascii="Times New Roman" w:eastAsia="Times New Roman" w:hAnsi="Times New Roman" w:cs="Times New Roman"/>
          <w:sz w:val="28"/>
          <w:szCs w:val="28"/>
          <w:lang w:eastAsia="ru-RU"/>
        </w:rPr>
        <w:t xml:space="preserve"> установленном статьями 92-95 Федерального закона №248-ФЗ.</w:t>
      </w:r>
    </w:p>
    <w:p w:rsidR="00C27A81" w:rsidRDefault="006D38C4" w:rsidP="00EC7EE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6D38C4">
        <w:rPr>
          <w:rFonts w:ascii="Times New Roman" w:eastAsia="Times New Roman" w:hAnsi="Times New Roman" w:cs="Times New Roman"/>
          <w:sz w:val="28"/>
          <w:szCs w:val="28"/>
          <w:lang w:eastAsia="ru-RU"/>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C27A81" w:rsidRPr="00C27A81" w:rsidRDefault="00C27A81" w:rsidP="00C27A81">
      <w:pPr>
        <w:rPr>
          <w:rFonts w:ascii="Times New Roman" w:eastAsia="Times New Roman" w:hAnsi="Times New Roman" w:cs="Times New Roman"/>
          <w:sz w:val="28"/>
          <w:szCs w:val="28"/>
          <w:lang w:eastAsia="ru-RU"/>
        </w:rPr>
      </w:pPr>
    </w:p>
    <w:p w:rsidR="00C27A81" w:rsidRDefault="00C27A81" w:rsidP="00C27A81">
      <w:pPr>
        <w:rPr>
          <w:rFonts w:ascii="Times New Roman" w:eastAsia="Times New Roman" w:hAnsi="Times New Roman" w:cs="Times New Roman"/>
          <w:sz w:val="28"/>
          <w:szCs w:val="28"/>
          <w:lang w:eastAsia="ru-RU"/>
        </w:rPr>
      </w:pPr>
    </w:p>
    <w:p w:rsidR="006D38C4" w:rsidRPr="00C27A81" w:rsidRDefault="00C27A81" w:rsidP="00C27A8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r w:rsidR="003F386D">
        <w:rPr>
          <w:rFonts w:ascii="Times New Roman" w:eastAsia="Times New Roman" w:hAnsi="Times New Roman" w:cs="Times New Roman"/>
          <w:sz w:val="28"/>
          <w:szCs w:val="28"/>
          <w:lang w:eastAsia="ru-RU"/>
        </w:rPr>
        <w:t>А.А.</w:t>
      </w:r>
      <w:proofErr w:type="gramStart"/>
      <w:r w:rsidR="003F386D">
        <w:rPr>
          <w:rFonts w:ascii="Times New Roman" w:eastAsia="Times New Roman" w:hAnsi="Times New Roman" w:cs="Times New Roman"/>
          <w:sz w:val="28"/>
          <w:szCs w:val="28"/>
          <w:lang w:eastAsia="ru-RU"/>
        </w:rPr>
        <w:t>Луговой</w:t>
      </w:r>
      <w:proofErr w:type="gramEnd"/>
    </w:p>
    <w:sectPr w:rsidR="006D38C4" w:rsidRPr="00C27A81"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105602"/>
    <w:rsid w:val="0027109C"/>
    <w:rsid w:val="002E0125"/>
    <w:rsid w:val="003848F9"/>
    <w:rsid w:val="003F386D"/>
    <w:rsid w:val="00425CC0"/>
    <w:rsid w:val="0043745B"/>
    <w:rsid w:val="00513B4F"/>
    <w:rsid w:val="00534D2B"/>
    <w:rsid w:val="00594233"/>
    <w:rsid w:val="0065471C"/>
    <w:rsid w:val="00667871"/>
    <w:rsid w:val="006D38C4"/>
    <w:rsid w:val="006D7917"/>
    <w:rsid w:val="006E3B20"/>
    <w:rsid w:val="006F6696"/>
    <w:rsid w:val="00700B6C"/>
    <w:rsid w:val="0073312B"/>
    <w:rsid w:val="008151AE"/>
    <w:rsid w:val="00844353"/>
    <w:rsid w:val="008C1676"/>
    <w:rsid w:val="00A57E38"/>
    <w:rsid w:val="00AC064B"/>
    <w:rsid w:val="00AF00C9"/>
    <w:rsid w:val="00C00383"/>
    <w:rsid w:val="00C259EF"/>
    <w:rsid w:val="00C27A81"/>
    <w:rsid w:val="00E3419B"/>
    <w:rsid w:val="00EC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s>
</file>

<file path=word/webSettings.xml><?xml version="1.0" encoding="utf-8"?>
<w:webSettings xmlns:r="http://schemas.openxmlformats.org/officeDocument/2006/relationships" xmlns:w="http://schemas.openxmlformats.org/wordprocessingml/2006/main">
  <w:divs>
    <w:div w:id="798425402">
      <w:bodyDiv w:val="1"/>
      <w:marLeft w:val="0"/>
      <w:marRight w:val="0"/>
      <w:marTop w:val="0"/>
      <w:marBottom w:val="0"/>
      <w:divBdr>
        <w:top w:val="none" w:sz="0" w:space="0" w:color="auto"/>
        <w:left w:val="none" w:sz="0" w:space="0" w:color="auto"/>
        <w:bottom w:val="none" w:sz="0" w:space="0" w:color="auto"/>
        <w:right w:val="none" w:sz="0" w:space="0" w:color="auto"/>
      </w:divBdr>
    </w:div>
    <w:div w:id="1032192925">
      <w:bodyDiv w:val="1"/>
      <w:marLeft w:val="0"/>
      <w:marRight w:val="0"/>
      <w:marTop w:val="0"/>
      <w:marBottom w:val="0"/>
      <w:divBdr>
        <w:top w:val="none" w:sz="0" w:space="0" w:color="auto"/>
        <w:left w:val="none" w:sz="0" w:space="0" w:color="auto"/>
        <w:bottom w:val="none" w:sz="0" w:space="0" w:color="auto"/>
        <w:right w:val="none" w:sz="0" w:space="0" w:color="auto"/>
      </w:divBdr>
    </w:div>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5324</Words>
  <Characters>30349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2021-08-20T12:20:00Z</dcterms:created>
  <dcterms:modified xsi:type="dcterms:W3CDTF">2022-03-24T12:16:00Z</dcterms:modified>
</cp:coreProperties>
</file>