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457A72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05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457A72" w:rsidRPr="00457A72">
        <w:rPr>
          <w:kern w:val="1"/>
          <w:sz w:val="28"/>
          <w:szCs w:val="28"/>
        </w:rPr>
        <w:t xml:space="preserve">05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Pr="008449FF">
        <w:rPr>
          <w:kern w:val="1"/>
          <w:sz w:val="28"/>
          <w:szCs w:val="28"/>
        </w:rPr>
        <w:t>с.</w:t>
      </w:r>
      <w:r w:rsidRPr="008B18E1">
        <w:rPr>
          <w:kern w:val="1"/>
          <w:sz w:val="28"/>
          <w:szCs w:val="28"/>
        </w:rPr>
        <w:t xml:space="preserve"> </w:t>
      </w:r>
      <w:r w:rsidR="00A30A35">
        <w:rPr>
          <w:kern w:val="1"/>
          <w:sz w:val="28"/>
          <w:szCs w:val="28"/>
        </w:rPr>
        <w:t>Чернь</w:t>
      </w:r>
      <w:r w:rsidRPr="008B18E1">
        <w:rPr>
          <w:kern w:val="1"/>
          <w:sz w:val="28"/>
          <w:szCs w:val="28"/>
        </w:rPr>
        <w:t xml:space="preserve">, </w:t>
      </w:r>
      <w:r w:rsidR="00D517F5">
        <w:rPr>
          <w:kern w:val="1"/>
          <w:sz w:val="28"/>
          <w:szCs w:val="28"/>
        </w:rPr>
        <w:t xml:space="preserve">около </w:t>
      </w:r>
      <w:r w:rsidR="00A30A35" w:rsidRPr="00A30A35">
        <w:rPr>
          <w:sz w:val="28"/>
          <w:szCs w:val="28"/>
        </w:rPr>
        <w:t>здани</w:t>
      </w:r>
      <w:r w:rsidR="00D517F5">
        <w:rPr>
          <w:sz w:val="28"/>
          <w:szCs w:val="28"/>
        </w:rPr>
        <w:t>я</w:t>
      </w:r>
      <w:r w:rsidR="00A30A35" w:rsidRPr="00A30A35">
        <w:rPr>
          <w:sz w:val="28"/>
          <w:szCs w:val="28"/>
        </w:rPr>
        <w:t xml:space="preserve"> медпункта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>от 17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57-р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Интернет (</w:t>
      </w:r>
      <w:hyperlink r:id="rId4" w:history="1">
        <w:r w:rsidRPr="00184E62">
          <w:rPr>
            <w:rStyle w:val="a5"/>
            <w:bCs/>
            <w:sz w:val="28"/>
            <w:szCs w:val="28"/>
            <w:lang w:val="en-US"/>
          </w:rPr>
          <w:t>trosnr</w:t>
        </w:r>
        <w:r w:rsidRPr="00184E62">
          <w:rPr>
            <w:rStyle w:val="a5"/>
            <w:bCs/>
            <w:sz w:val="28"/>
            <w:szCs w:val="28"/>
          </w:rPr>
          <w:t>-</w:t>
        </w:r>
        <w:r w:rsidRPr="00184E62">
          <w:rPr>
            <w:rStyle w:val="a5"/>
            <w:bCs/>
            <w:sz w:val="28"/>
            <w:szCs w:val="28"/>
            <w:lang w:val="en-US"/>
          </w:rPr>
          <w:t>adm</w:t>
        </w:r>
        <w:r w:rsidRPr="00184E62">
          <w:rPr>
            <w:rStyle w:val="a5"/>
            <w:bCs/>
            <w:sz w:val="28"/>
            <w:szCs w:val="28"/>
          </w:rPr>
          <w:t>@</w:t>
        </w:r>
        <w:r w:rsidRPr="00184E62">
          <w:rPr>
            <w:rStyle w:val="a5"/>
            <w:bCs/>
            <w:sz w:val="28"/>
            <w:szCs w:val="28"/>
            <w:lang w:val="en-US"/>
          </w:rPr>
          <w:t>adm</w:t>
        </w:r>
        <w:r w:rsidRPr="00184E62">
          <w:rPr>
            <w:rStyle w:val="a5"/>
            <w:bCs/>
            <w:sz w:val="28"/>
            <w:szCs w:val="28"/>
          </w:rPr>
          <w:t>.</w:t>
        </w:r>
        <w:r w:rsidRPr="00184E62">
          <w:rPr>
            <w:rStyle w:val="a5"/>
            <w:bCs/>
            <w:sz w:val="28"/>
            <w:szCs w:val="28"/>
            <w:lang w:val="en-US"/>
          </w:rPr>
          <w:t>orel</w:t>
        </w:r>
        <w:r w:rsidRPr="00184E62">
          <w:rPr>
            <w:rStyle w:val="a5"/>
            <w:bCs/>
            <w:sz w:val="28"/>
            <w:szCs w:val="28"/>
          </w:rPr>
          <w:t>.</w:t>
        </w:r>
        <w:r w:rsidRPr="00184E62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184E62">
        <w:rPr>
          <w:bCs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84351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, рассмотренны</w:t>
      </w:r>
      <w:r w:rsidR="008435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публичных слушаниях:</w:t>
      </w:r>
    </w:p>
    <w:p w:rsidR="00C7720B" w:rsidRPr="00C7720B" w:rsidRDefault="00C7720B" w:rsidP="00C7720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7720B">
        <w:rPr>
          <w:rFonts w:eastAsia="Calibri"/>
          <w:sz w:val="28"/>
          <w:szCs w:val="28"/>
        </w:rPr>
        <w:t>– проекты внесения изменений в Генеральный план и Правила землепользования и застройки Ломовецкого сельского поселения Троснянского района Орловской области (далее – Генеральный план и Правила землепользования соответственно) в части отображение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</w:t>
      </w:r>
      <w:proofErr w:type="gramEnd"/>
      <w:r w:rsidRPr="00C7720B">
        <w:rPr>
          <w:rFonts w:eastAsia="Calibri"/>
          <w:sz w:val="28"/>
          <w:szCs w:val="28"/>
        </w:rPr>
        <w:t xml:space="preserve"> Орловская область, </w:t>
      </w:r>
      <w:proofErr w:type="spellStart"/>
      <w:r w:rsidRPr="00C7720B">
        <w:rPr>
          <w:rFonts w:eastAsia="Calibri"/>
          <w:sz w:val="28"/>
          <w:szCs w:val="28"/>
        </w:rPr>
        <w:t>Кромской</w:t>
      </w:r>
      <w:proofErr w:type="spellEnd"/>
      <w:r w:rsidRPr="00C7720B">
        <w:rPr>
          <w:rFonts w:eastAsia="Calibri"/>
          <w:sz w:val="28"/>
          <w:szCs w:val="28"/>
        </w:rPr>
        <w:t xml:space="preserve"> р-н, с. </w:t>
      </w:r>
      <w:proofErr w:type="spellStart"/>
      <w:r w:rsidRPr="00C7720B">
        <w:rPr>
          <w:rFonts w:eastAsia="Calibri"/>
          <w:sz w:val="28"/>
          <w:szCs w:val="28"/>
        </w:rPr>
        <w:t>Вожово</w:t>
      </w:r>
      <w:proofErr w:type="spellEnd"/>
      <w:r w:rsidRPr="00C7720B">
        <w:rPr>
          <w:rFonts w:eastAsia="Calibri"/>
          <w:sz w:val="28"/>
          <w:szCs w:val="28"/>
        </w:rPr>
        <w:t>, ул. Придорожная.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843510" w:rsidRPr="00843510">
        <w:rPr>
          <w:kern w:val="1"/>
          <w:sz w:val="28"/>
          <w:szCs w:val="28"/>
        </w:rPr>
        <w:t xml:space="preserve">05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F828A7" w:rsidRPr="00F828A7">
        <w:rPr>
          <w:kern w:val="1"/>
          <w:sz w:val="28"/>
          <w:szCs w:val="28"/>
        </w:rPr>
        <w:t>16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FF339B" w:rsidRPr="00FF339B" w:rsidRDefault="0019024F" w:rsidP="00FF339B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Участники публичных слушаний </w:t>
      </w:r>
      <w:r w:rsidR="00FF339B" w:rsidRPr="00FF339B">
        <w:rPr>
          <w:kern w:val="1"/>
          <w:sz w:val="28"/>
          <w:szCs w:val="28"/>
          <w:shd w:val="clear" w:color="auto" w:fill="FFFFFF"/>
        </w:rPr>
        <w:t xml:space="preserve">обратились к представителям заказчика с вопросом о выкупе земельных паев, принадлежащих им на праве собственности, попадающих в зону проектируемой ЛЭП 110 кВ, в </w:t>
      </w:r>
      <w:r>
        <w:rPr>
          <w:kern w:val="1"/>
          <w:sz w:val="28"/>
          <w:szCs w:val="28"/>
          <w:shd w:val="clear" w:color="auto" w:fill="FFFFFF"/>
        </w:rPr>
        <w:t>связи с тем, что размещение ЛЭП влечет вывод части земельных участков из сельскохозяйственного оборота</w:t>
      </w:r>
      <w:r w:rsidR="00FF339B" w:rsidRPr="00FF339B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Ломовецко</w:t>
      </w:r>
      <w:r w:rsidR="00184E62">
        <w:rPr>
          <w:sz w:val="28"/>
          <w:szCs w:val="28"/>
        </w:rPr>
        <w:t xml:space="preserve">го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843510" w:rsidRPr="00843510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>2. Участники публичных слушаний не возражали против утверждения проект</w:t>
      </w:r>
      <w:r w:rsidR="00184E62">
        <w:rPr>
          <w:sz w:val="28"/>
          <w:szCs w:val="28"/>
        </w:rPr>
        <w:t>ов</w:t>
      </w:r>
      <w:r w:rsidRPr="00843510">
        <w:rPr>
          <w:sz w:val="28"/>
          <w:szCs w:val="28"/>
        </w:rPr>
        <w:t xml:space="preserve"> внесения изменений в</w:t>
      </w:r>
      <w:r w:rsidR="00184E62">
        <w:rPr>
          <w:sz w:val="28"/>
          <w:szCs w:val="28"/>
        </w:rPr>
        <w:t xml:space="preserve"> </w:t>
      </w:r>
      <w:r w:rsidR="00184E62" w:rsidRPr="00184E62">
        <w:rPr>
          <w:sz w:val="28"/>
          <w:szCs w:val="28"/>
        </w:rPr>
        <w:t>Генеральный план</w:t>
      </w:r>
      <w:r w:rsidR="00184E62">
        <w:rPr>
          <w:sz w:val="28"/>
          <w:szCs w:val="28"/>
        </w:rPr>
        <w:t xml:space="preserve"> и</w:t>
      </w:r>
      <w:r w:rsidRPr="00843510">
        <w:rPr>
          <w:sz w:val="28"/>
          <w:szCs w:val="28"/>
        </w:rPr>
        <w:t xml:space="preserve"> Правила землепользования и застройки </w:t>
      </w:r>
      <w:r w:rsidR="00184E62" w:rsidRPr="00184E62">
        <w:rPr>
          <w:sz w:val="28"/>
          <w:szCs w:val="28"/>
        </w:rPr>
        <w:t xml:space="preserve">Ломовецкого </w:t>
      </w:r>
      <w:r w:rsidRPr="00843510">
        <w:rPr>
          <w:sz w:val="28"/>
          <w:szCs w:val="28"/>
        </w:rPr>
        <w:t>сельского поселения Троснянского района Орловской области</w:t>
      </w:r>
      <w:r w:rsidR="0019024F" w:rsidRPr="0019024F">
        <w:rPr>
          <w:sz w:val="28"/>
          <w:szCs w:val="28"/>
        </w:rPr>
        <w:t xml:space="preserve"> </w:t>
      </w:r>
      <w:r w:rsidR="0019024F">
        <w:rPr>
          <w:sz w:val="28"/>
          <w:szCs w:val="28"/>
        </w:rPr>
        <w:t>при условии решения вопроса о выкупе земель</w:t>
      </w:r>
      <w:r w:rsidRPr="00843510">
        <w:rPr>
          <w:sz w:val="28"/>
          <w:szCs w:val="28"/>
        </w:rPr>
        <w:t>.</w:t>
      </w:r>
    </w:p>
    <w:p w:rsidR="00843510" w:rsidRDefault="00843510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         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A7AE3"/>
    <w:rsid w:val="000D7E36"/>
    <w:rsid w:val="000F7B48"/>
    <w:rsid w:val="00184E62"/>
    <w:rsid w:val="0019024F"/>
    <w:rsid w:val="0019041B"/>
    <w:rsid w:val="001A4BA5"/>
    <w:rsid w:val="0020745B"/>
    <w:rsid w:val="0021365B"/>
    <w:rsid w:val="00220B3F"/>
    <w:rsid w:val="00290DBD"/>
    <w:rsid w:val="002C04AE"/>
    <w:rsid w:val="002C750E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542D58"/>
    <w:rsid w:val="005F155E"/>
    <w:rsid w:val="006225E4"/>
    <w:rsid w:val="0062542F"/>
    <w:rsid w:val="006273DF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30A35"/>
    <w:rsid w:val="00A51117"/>
    <w:rsid w:val="00A911DB"/>
    <w:rsid w:val="00AA0BA8"/>
    <w:rsid w:val="00AA44DB"/>
    <w:rsid w:val="00AC68D0"/>
    <w:rsid w:val="00AD0B9D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517F5"/>
    <w:rsid w:val="00D949F5"/>
    <w:rsid w:val="00DA0F8A"/>
    <w:rsid w:val="00DB55C3"/>
    <w:rsid w:val="00DC7B90"/>
    <w:rsid w:val="00DD7069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5</cp:revision>
  <cp:lastPrinted>2020-06-08T09:24:00Z</cp:lastPrinted>
  <dcterms:created xsi:type="dcterms:W3CDTF">2020-06-04T11:16:00Z</dcterms:created>
  <dcterms:modified xsi:type="dcterms:W3CDTF">2020-06-08T09:26:00Z</dcterms:modified>
</cp:coreProperties>
</file>