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6210F8" w:rsidRPr="00D14A7F" w:rsidRDefault="006210F8" w:rsidP="006210F8">
      <w:pPr>
        <w:ind w:left="180" w:firstLine="0"/>
        <w:jc w:val="left"/>
        <w:rPr>
          <w:rFonts w:cs="Arial"/>
        </w:rPr>
      </w:pPr>
    </w:p>
    <w:p w:rsidR="00DB1A88" w:rsidRDefault="00DB1A88" w:rsidP="00DB1A88">
      <w:pPr>
        <w:ind w:firstLine="709"/>
        <w:rPr>
          <w:sz w:val="28"/>
          <w:szCs w:val="28"/>
        </w:rPr>
      </w:pPr>
    </w:p>
    <w:p w:rsidR="00DB1A88" w:rsidRDefault="00DB1A88" w:rsidP="00DB1A8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1A88" w:rsidRPr="00DB1A88" w:rsidRDefault="00DB1A88" w:rsidP="00DB1A88">
      <w:pPr>
        <w:rPr>
          <w:rFonts w:cs="Arial"/>
        </w:rPr>
      </w:pPr>
      <w:r w:rsidRPr="00DB1A88">
        <w:rPr>
          <w:rFonts w:cs="Arial"/>
        </w:rPr>
        <w:t xml:space="preserve">       </w:t>
      </w:r>
    </w:p>
    <w:p w:rsidR="00DB1A88" w:rsidRPr="00DB1A88" w:rsidRDefault="00DB1A88" w:rsidP="00DB1A88">
      <w:pPr>
        <w:rPr>
          <w:rFonts w:cs="Arial"/>
        </w:rPr>
      </w:pPr>
      <w:r w:rsidRPr="00DB1A88">
        <w:rPr>
          <w:rFonts w:cs="Arial"/>
        </w:rPr>
        <w:t xml:space="preserve"> </w:t>
      </w:r>
      <w:r>
        <w:rPr>
          <w:rFonts w:cs="Arial"/>
        </w:rPr>
        <w:t xml:space="preserve">«02» декабря  </w:t>
      </w:r>
      <w:r w:rsidRPr="00DB1A88">
        <w:rPr>
          <w:rFonts w:cs="Arial"/>
        </w:rPr>
        <w:t xml:space="preserve">2022 года                                      </w:t>
      </w:r>
      <w:r>
        <w:rPr>
          <w:rFonts w:cs="Arial"/>
        </w:rPr>
        <w:t xml:space="preserve">                         № 57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 xml:space="preserve">  </w:t>
      </w:r>
    </w:p>
    <w:p w:rsidR="00DB1A88" w:rsidRPr="00DB1A88" w:rsidRDefault="00DB1A88" w:rsidP="00DB1A88">
      <w:pPr>
        <w:rPr>
          <w:rFonts w:cs="Arial"/>
        </w:rPr>
      </w:pPr>
      <w:r w:rsidRPr="00DB1A88">
        <w:rPr>
          <w:rFonts w:cs="Arial"/>
        </w:rPr>
        <w:t xml:space="preserve">«Об утверждении Порядка официального </w:t>
      </w:r>
    </w:p>
    <w:p w:rsidR="00DB1A88" w:rsidRPr="00DB1A88" w:rsidRDefault="00DB1A88" w:rsidP="00DB1A88">
      <w:pPr>
        <w:rPr>
          <w:rFonts w:cs="Arial"/>
        </w:rPr>
      </w:pPr>
      <w:r w:rsidRPr="00DB1A88">
        <w:rPr>
          <w:rFonts w:cs="Arial"/>
        </w:rPr>
        <w:t xml:space="preserve">опубликования ежеквартальных сведений </w:t>
      </w:r>
    </w:p>
    <w:p w:rsidR="00DB1A88" w:rsidRPr="00DB1A88" w:rsidRDefault="00DB1A88" w:rsidP="00DB1A88">
      <w:pPr>
        <w:rPr>
          <w:rFonts w:cs="Arial"/>
        </w:rPr>
      </w:pPr>
      <w:r w:rsidRPr="00DB1A88">
        <w:rPr>
          <w:rFonts w:cs="Arial"/>
        </w:rPr>
        <w:t xml:space="preserve">о ходе исполнения местного бюджета </w:t>
      </w:r>
    </w:p>
    <w:p w:rsidR="00DB1A88" w:rsidRPr="00DB1A88" w:rsidRDefault="00DB1A88" w:rsidP="00DB1A88">
      <w:pPr>
        <w:rPr>
          <w:rFonts w:cs="Arial"/>
        </w:rPr>
      </w:pPr>
      <w:proofErr w:type="spellStart"/>
      <w:r w:rsidRPr="00DB1A88">
        <w:rPr>
          <w:rFonts w:cs="Arial"/>
        </w:rPr>
        <w:t>Жерновецкого</w:t>
      </w:r>
      <w:proofErr w:type="spellEnd"/>
      <w:r w:rsidRPr="00DB1A88">
        <w:rPr>
          <w:rFonts w:cs="Arial"/>
        </w:rPr>
        <w:t xml:space="preserve"> сельского поселения </w:t>
      </w:r>
    </w:p>
    <w:p w:rsidR="00DB1A88" w:rsidRPr="00DB1A88" w:rsidRDefault="00DB1A88" w:rsidP="00DB1A88">
      <w:pPr>
        <w:rPr>
          <w:rFonts w:cs="Arial"/>
        </w:rPr>
      </w:pPr>
      <w:proofErr w:type="spellStart"/>
      <w:r w:rsidRPr="00DB1A88">
        <w:rPr>
          <w:rFonts w:cs="Arial"/>
        </w:rPr>
        <w:t>Троснянского</w:t>
      </w:r>
      <w:proofErr w:type="spellEnd"/>
      <w:r w:rsidRPr="00DB1A88">
        <w:rPr>
          <w:rFonts w:cs="Arial"/>
        </w:rPr>
        <w:t xml:space="preserve"> района Орловской области»  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 xml:space="preserve"> 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 xml:space="preserve">В целях упорядочения подготовки ежеквартальных сведений о ходе исполнения местного бюджета, для официального опубликования 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 и руководствуясь Уставом </w:t>
      </w:r>
      <w:proofErr w:type="spellStart"/>
      <w:r w:rsidRPr="00DB1A88">
        <w:rPr>
          <w:rFonts w:cs="Arial"/>
        </w:rPr>
        <w:t>Жерновецкого</w:t>
      </w:r>
      <w:proofErr w:type="spellEnd"/>
      <w:r w:rsidRPr="00DB1A88">
        <w:rPr>
          <w:rFonts w:cs="Arial"/>
        </w:rPr>
        <w:t xml:space="preserve"> сельск</w:t>
      </w:r>
      <w:r>
        <w:rPr>
          <w:rFonts w:cs="Arial"/>
        </w:rPr>
        <w:t xml:space="preserve">ого поселения, </w:t>
      </w:r>
      <w:proofErr w:type="spellStart"/>
      <w:r>
        <w:rPr>
          <w:rFonts w:cs="Arial"/>
        </w:rPr>
        <w:t>Жерновецкий</w:t>
      </w:r>
      <w:proofErr w:type="spellEnd"/>
      <w:r>
        <w:rPr>
          <w:rFonts w:cs="Arial"/>
        </w:rPr>
        <w:t xml:space="preserve"> сельский Совет народных депутатов РЕШИЛ</w:t>
      </w:r>
      <w:proofErr w:type="gramStart"/>
      <w:r>
        <w:rPr>
          <w:rFonts w:cs="Arial"/>
        </w:rPr>
        <w:t xml:space="preserve"> </w:t>
      </w:r>
      <w:r w:rsidRPr="00DB1A88">
        <w:rPr>
          <w:rFonts w:cs="Arial"/>
        </w:rPr>
        <w:t>:</w:t>
      </w:r>
      <w:proofErr w:type="gramEnd"/>
      <w:r w:rsidRPr="00DB1A88">
        <w:rPr>
          <w:rFonts w:cs="Arial"/>
        </w:rPr>
        <w:t xml:space="preserve"> 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1. Утвердить Порядок официального опубликования ежеквартальных сведений о ходе исполнения м</w:t>
      </w:r>
      <w:r w:rsidR="00E726E3">
        <w:rPr>
          <w:rFonts w:cs="Arial"/>
        </w:rPr>
        <w:t xml:space="preserve">естного бюджета </w:t>
      </w:r>
      <w:proofErr w:type="spellStart"/>
      <w:r w:rsidR="00E726E3">
        <w:rPr>
          <w:rFonts w:cs="Arial"/>
        </w:rPr>
        <w:t>Жерновецкого</w:t>
      </w:r>
      <w:proofErr w:type="spellEnd"/>
      <w:r w:rsidRPr="00DB1A88">
        <w:rPr>
          <w:rFonts w:cs="Arial"/>
        </w:rPr>
        <w:t xml:space="preserve"> сельского поселения </w:t>
      </w:r>
      <w:proofErr w:type="spellStart"/>
      <w:r w:rsidRPr="00DB1A88">
        <w:rPr>
          <w:rFonts w:cs="Arial"/>
        </w:rPr>
        <w:t>Троснянского</w:t>
      </w:r>
      <w:proofErr w:type="spellEnd"/>
      <w:r w:rsidRPr="00DB1A88">
        <w:rPr>
          <w:rFonts w:cs="Arial"/>
        </w:rPr>
        <w:t xml:space="preserve"> района Орловской</w:t>
      </w:r>
      <w:r w:rsidR="00E726E3">
        <w:rPr>
          <w:rFonts w:cs="Arial"/>
        </w:rPr>
        <w:t xml:space="preserve"> области (приложение </w:t>
      </w:r>
      <w:r w:rsidRPr="00DB1A88">
        <w:rPr>
          <w:rFonts w:cs="Arial"/>
        </w:rPr>
        <w:t xml:space="preserve"> 1).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2. Обнародовать настоящее решение в порядке, установл</w:t>
      </w:r>
      <w:r w:rsidR="00E726E3">
        <w:rPr>
          <w:rFonts w:cs="Arial"/>
        </w:rPr>
        <w:t xml:space="preserve">енном Уставом </w:t>
      </w:r>
      <w:proofErr w:type="spellStart"/>
      <w:r w:rsidR="00E726E3">
        <w:rPr>
          <w:rFonts w:cs="Arial"/>
        </w:rPr>
        <w:t>Жерновецкого</w:t>
      </w:r>
      <w:proofErr w:type="spellEnd"/>
      <w:r w:rsidR="00E726E3">
        <w:rPr>
          <w:rFonts w:cs="Arial"/>
        </w:rPr>
        <w:t xml:space="preserve"> сельского поселения и разместить на официальном сайте </w:t>
      </w:r>
      <w:proofErr w:type="spellStart"/>
      <w:r w:rsidR="00E726E3">
        <w:rPr>
          <w:rFonts w:cs="Arial"/>
        </w:rPr>
        <w:t>Троснянского</w:t>
      </w:r>
      <w:proofErr w:type="spellEnd"/>
      <w:r w:rsidR="00E726E3">
        <w:rPr>
          <w:rFonts w:cs="Arial"/>
        </w:rPr>
        <w:t xml:space="preserve"> района в разделе </w:t>
      </w:r>
      <w:proofErr w:type="spellStart"/>
      <w:r w:rsidR="00E726E3">
        <w:rPr>
          <w:rFonts w:cs="Arial"/>
        </w:rPr>
        <w:t>Жерновецкое</w:t>
      </w:r>
      <w:proofErr w:type="spellEnd"/>
      <w:r w:rsidR="00E726E3">
        <w:rPr>
          <w:rFonts w:cs="Arial"/>
        </w:rPr>
        <w:t xml:space="preserve"> сельское поселение.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3. Настоящее решение вступает в силу со дня его официального опубликования.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 xml:space="preserve">4. Контроль за исполнением настоящего решения возложить на </w:t>
      </w:r>
      <w:r w:rsidR="00E726E3">
        <w:rPr>
          <w:rFonts w:cs="Arial"/>
        </w:rPr>
        <w:t>и.о</w:t>
      </w:r>
      <w:proofErr w:type="gramStart"/>
      <w:r w:rsidR="00E726E3">
        <w:rPr>
          <w:rFonts w:cs="Arial"/>
        </w:rPr>
        <w:t>.г</w:t>
      </w:r>
      <w:proofErr w:type="gramEnd"/>
      <w:r w:rsidR="00E726E3">
        <w:rPr>
          <w:rFonts w:cs="Arial"/>
        </w:rPr>
        <w:t xml:space="preserve">лавы </w:t>
      </w:r>
      <w:r w:rsidRPr="00DB1A88">
        <w:rPr>
          <w:rFonts w:cs="Arial"/>
        </w:rPr>
        <w:t xml:space="preserve"> сельско</w:t>
      </w:r>
      <w:r w:rsidR="00E726E3">
        <w:rPr>
          <w:rFonts w:cs="Arial"/>
        </w:rPr>
        <w:t>го поселения Прус О.В.</w:t>
      </w:r>
      <w:r w:rsidRPr="00DB1A88">
        <w:rPr>
          <w:rFonts w:cs="Arial"/>
        </w:rPr>
        <w:t>.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 </w:t>
      </w:r>
    </w:p>
    <w:p w:rsidR="00DB1A88" w:rsidRPr="00DB1A88" w:rsidRDefault="00DB1A88" w:rsidP="00DB1A88">
      <w:pPr>
        <w:ind w:firstLine="709"/>
        <w:rPr>
          <w:rFonts w:cs="Arial"/>
        </w:rPr>
      </w:pPr>
    </w:p>
    <w:p w:rsidR="00DB1A88" w:rsidRPr="00DB1A88" w:rsidRDefault="00DB1A88" w:rsidP="00DB1A88">
      <w:pPr>
        <w:ind w:firstLine="709"/>
        <w:rPr>
          <w:rFonts w:cs="Arial"/>
        </w:rPr>
      </w:pPr>
    </w:p>
    <w:p w:rsidR="00DB1A88" w:rsidRPr="00DB1A88" w:rsidRDefault="00E726E3" w:rsidP="00E726E3">
      <w:pPr>
        <w:rPr>
          <w:rFonts w:cs="Arial"/>
        </w:rPr>
      </w:pPr>
      <w:r>
        <w:rPr>
          <w:rFonts w:cs="Arial"/>
        </w:rPr>
        <w:t>И.о</w:t>
      </w:r>
      <w:proofErr w:type="gramStart"/>
      <w:r>
        <w:rPr>
          <w:rFonts w:cs="Arial"/>
        </w:rPr>
        <w:t>.г</w:t>
      </w:r>
      <w:proofErr w:type="gramEnd"/>
      <w:r>
        <w:rPr>
          <w:rFonts w:cs="Arial"/>
        </w:rPr>
        <w:t>лавы</w:t>
      </w:r>
      <w:r w:rsidR="00DB1A88" w:rsidRPr="00DB1A88">
        <w:rPr>
          <w:rFonts w:cs="Arial"/>
        </w:rPr>
        <w:t xml:space="preserve"> сельского поселения</w:t>
      </w:r>
      <w:r>
        <w:rPr>
          <w:rFonts w:cs="Arial"/>
        </w:rPr>
        <w:tab/>
        <w:t xml:space="preserve">                                                            Прус О.В.</w:t>
      </w: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E726E3" w:rsidRDefault="00E726E3" w:rsidP="00DB1A88">
      <w:pPr>
        <w:ind w:left="5387"/>
        <w:jc w:val="right"/>
        <w:rPr>
          <w:rFonts w:cs="Arial"/>
        </w:rPr>
      </w:pPr>
    </w:p>
    <w:p w:rsidR="00E726E3" w:rsidRDefault="00E726E3" w:rsidP="00DB1A88">
      <w:pPr>
        <w:ind w:left="5387"/>
        <w:jc w:val="right"/>
        <w:rPr>
          <w:rFonts w:cs="Arial"/>
        </w:rPr>
      </w:pPr>
    </w:p>
    <w:p w:rsidR="00DB1A88" w:rsidRDefault="00DB1A88" w:rsidP="00DB1A88">
      <w:pPr>
        <w:ind w:left="5387"/>
        <w:jc w:val="right"/>
        <w:rPr>
          <w:rFonts w:cs="Arial"/>
        </w:rPr>
      </w:pPr>
    </w:p>
    <w:p w:rsidR="00DB1A88" w:rsidRPr="00DB1A88" w:rsidRDefault="00DB1A88" w:rsidP="00DB1A88">
      <w:pPr>
        <w:ind w:left="5387"/>
        <w:jc w:val="right"/>
        <w:rPr>
          <w:rFonts w:cs="Arial"/>
        </w:rPr>
      </w:pPr>
    </w:p>
    <w:p w:rsidR="00DB1A88" w:rsidRPr="00DB1A88" w:rsidRDefault="00DB1A88" w:rsidP="00DB1A88">
      <w:pPr>
        <w:ind w:left="5387"/>
        <w:jc w:val="right"/>
        <w:rPr>
          <w:rFonts w:cs="Arial"/>
        </w:rPr>
      </w:pPr>
    </w:p>
    <w:p w:rsidR="00DB1A88" w:rsidRPr="00DB1A88" w:rsidRDefault="00E726E3" w:rsidP="00DB1A88">
      <w:pPr>
        <w:ind w:left="5387"/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</w:t>
      </w:r>
      <w:r w:rsidR="00DB1A88" w:rsidRPr="00DB1A88">
        <w:rPr>
          <w:rFonts w:cs="Arial"/>
        </w:rPr>
        <w:t xml:space="preserve"> 1</w:t>
      </w:r>
    </w:p>
    <w:p w:rsidR="00DB1A88" w:rsidRPr="00DB1A88" w:rsidRDefault="00DB1A88" w:rsidP="00DB1A88">
      <w:pPr>
        <w:ind w:left="5387"/>
        <w:jc w:val="right"/>
        <w:rPr>
          <w:rFonts w:cs="Arial"/>
        </w:rPr>
      </w:pPr>
      <w:r w:rsidRPr="00DB1A88">
        <w:rPr>
          <w:rFonts w:cs="Arial"/>
        </w:rPr>
        <w:t>к решению</w:t>
      </w:r>
      <w:r w:rsidR="00E726E3">
        <w:rPr>
          <w:rFonts w:cs="Arial"/>
        </w:rPr>
        <w:t xml:space="preserve"> </w:t>
      </w:r>
      <w:proofErr w:type="spellStart"/>
      <w:r w:rsidR="00E726E3">
        <w:rPr>
          <w:rFonts w:cs="Arial"/>
        </w:rPr>
        <w:t>Жерновецкого</w:t>
      </w:r>
      <w:proofErr w:type="spellEnd"/>
      <w:r w:rsidR="00E726E3">
        <w:rPr>
          <w:rFonts w:cs="Arial"/>
        </w:rPr>
        <w:t xml:space="preserve"> сельского С</w:t>
      </w:r>
      <w:r w:rsidRPr="00DB1A88">
        <w:rPr>
          <w:rFonts w:cs="Arial"/>
        </w:rPr>
        <w:t>овета народных депутатов</w:t>
      </w:r>
    </w:p>
    <w:p w:rsidR="00DB1A88" w:rsidRPr="00DB1A88" w:rsidRDefault="00E726E3" w:rsidP="00DB1A88">
      <w:pPr>
        <w:ind w:left="5387"/>
        <w:jc w:val="right"/>
        <w:rPr>
          <w:rFonts w:cs="Arial"/>
        </w:rPr>
      </w:pPr>
      <w:r>
        <w:rPr>
          <w:rFonts w:cs="Arial"/>
        </w:rPr>
        <w:t>от «02» декабря 2022 г. №57</w:t>
      </w:r>
    </w:p>
    <w:p w:rsidR="00DB1A88" w:rsidRPr="00DB1A88" w:rsidRDefault="00DB1A88" w:rsidP="00DB1A88">
      <w:pPr>
        <w:ind w:firstLine="709"/>
        <w:rPr>
          <w:rFonts w:cs="Arial"/>
        </w:rPr>
      </w:pPr>
    </w:p>
    <w:p w:rsidR="00DB1A88" w:rsidRPr="00DB1A88" w:rsidRDefault="00DB1A88" w:rsidP="00DB1A88">
      <w:pPr>
        <w:ind w:firstLine="709"/>
        <w:rPr>
          <w:rFonts w:cs="Arial"/>
        </w:rPr>
      </w:pPr>
    </w:p>
    <w:p w:rsidR="00DB1A88" w:rsidRPr="00DB1A88" w:rsidRDefault="00DB1A88" w:rsidP="00DB1A88">
      <w:pPr>
        <w:ind w:firstLine="709"/>
        <w:rPr>
          <w:rFonts w:cs="Arial"/>
        </w:rPr>
      </w:pPr>
    </w:p>
    <w:p w:rsidR="00DB1A88" w:rsidRPr="00DB1A88" w:rsidRDefault="00DB1A88" w:rsidP="00DB1A88">
      <w:pPr>
        <w:spacing w:line="240" w:lineRule="exact"/>
        <w:ind w:firstLine="709"/>
        <w:jc w:val="center"/>
        <w:rPr>
          <w:rFonts w:cs="Arial"/>
        </w:rPr>
      </w:pPr>
      <w:r w:rsidRPr="00DB1A88">
        <w:rPr>
          <w:rFonts w:cs="Arial"/>
        </w:rPr>
        <w:t>ПОРЯДОК</w:t>
      </w:r>
    </w:p>
    <w:p w:rsidR="00E726E3" w:rsidRDefault="00DB1A88" w:rsidP="00E726E3">
      <w:pPr>
        <w:spacing w:line="240" w:lineRule="exact"/>
        <w:jc w:val="center"/>
        <w:rPr>
          <w:rFonts w:cs="Arial"/>
        </w:rPr>
      </w:pPr>
      <w:r w:rsidRPr="00DB1A88">
        <w:rPr>
          <w:rFonts w:cs="Arial"/>
        </w:rPr>
        <w:t>официального опубликования ежеквартальных сведений о ходе испо</w:t>
      </w:r>
      <w:r w:rsidR="00E726E3">
        <w:rPr>
          <w:rFonts w:cs="Arial"/>
        </w:rPr>
        <w:t xml:space="preserve">лнения местного бюджета </w:t>
      </w:r>
      <w:proofErr w:type="spellStart"/>
      <w:r w:rsidR="00E726E3">
        <w:rPr>
          <w:rFonts w:cs="Arial"/>
        </w:rPr>
        <w:t>Жерновецкого</w:t>
      </w:r>
      <w:proofErr w:type="spellEnd"/>
      <w:r w:rsidR="00E726E3">
        <w:rPr>
          <w:rFonts w:cs="Arial"/>
        </w:rPr>
        <w:t xml:space="preserve"> </w:t>
      </w:r>
      <w:r w:rsidRPr="00DB1A88">
        <w:rPr>
          <w:rFonts w:cs="Arial"/>
        </w:rPr>
        <w:t xml:space="preserve">сельского поселения </w:t>
      </w:r>
      <w:proofErr w:type="spellStart"/>
      <w:r w:rsidRPr="00DB1A88">
        <w:rPr>
          <w:rFonts w:cs="Arial"/>
        </w:rPr>
        <w:t>Тросня</w:t>
      </w:r>
      <w:r w:rsidR="00E726E3">
        <w:rPr>
          <w:rFonts w:cs="Arial"/>
        </w:rPr>
        <w:t>нского</w:t>
      </w:r>
      <w:proofErr w:type="spellEnd"/>
      <w:r w:rsidR="00E726E3">
        <w:rPr>
          <w:rFonts w:cs="Arial"/>
        </w:rPr>
        <w:t xml:space="preserve"> района Орловской области</w:t>
      </w:r>
    </w:p>
    <w:p w:rsidR="00DB1A88" w:rsidRPr="00DB1A88" w:rsidRDefault="00E726E3" w:rsidP="00E726E3">
      <w:pPr>
        <w:spacing w:line="240" w:lineRule="exact"/>
        <w:jc w:val="center"/>
        <w:rPr>
          <w:rFonts w:cs="Arial"/>
        </w:rPr>
      </w:pPr>
      <w:r w:rsidRPr="00DB1A88">
        <w:rPr>
          <w:rFonts w:cs="Arial"/>
        </w:rPr>
        <w:t xml:space="preserve"> </w:t>
      </w:r>
    </w:p>
    <w:p w:rsidR="00DB1A88" w:rsidRPr="00DB1A88" w:rsidRDefault="00DB1A88" w:rsidP="00DB1A88">
      <w:pPr>
        <w:spacing w:line="240" w:lineRule="exact"/>
        <w:ind w:firstLine="709"/>
        <w:jc w:val="center"/>
        <w:rPr>
          <w:rFonts w:cs="Arial"/>
        </w:rPr>
      </w:pPr>
      <w:r w:rsidRPr="00DB1A88">
        <w:rPr>
          <w:rFonts w:cs="Arial"/>
        </w:rPr>
        <w:t>Глава 1. Общие положения</w:t>
      </w:r>
    </w:p>
    <w:p w:rsidR="00DB1A88" w:rsidRPr="00DB1A88" w:rsidRDefault="00DB1A88" w:rsidP="00DB1A88">
      <w:pPr>
        <w:spacing w:line="240" w:lineRule="exact"/>
        <w:ind w:firstLine="709"/>
        <w:rPr>
          <w:rFonts w:cs="Arial"/>
        </w:rPr>
      </w:pPr>
      <w:r w:rsidRPr="00DB1A88">
        <w:rPr>
          <w:rFonts w:cs="Arial"/>
        </w:rPr>
        <w:t> 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1. Порядок официального опубликования ежеквартальных сведений о ходе исполнения м</w:t>
      </w:r>
      <w:r w:rsidR="00E726E3">
        <w:rPr>
          <w:rFonts w:cs="Arial"/>
        </w:rPr>
        <w:t xml:space="preserve">естного бюджета </w:t>
      </w:r>
      <w:proofErr w:type="spellStart"/>
      <w:r w:rsidR="00E726E3">
        <w:rPr>
          <w:rFonts w:cs="Arial"/>
        </w:rPr>
        <w:t>Жерновецкого</w:t>
      </w:r>
      <w:proofErr w:type="spellEnd"/>
      <w:r w:rsidRPr="00DB1A88">
        <w:rPr>
          <w:rFonts w:cs="Arial"/>
        </w:rPr>
        <w:t xml:space="preserve"> сельского поселения </w:t>
      </w:r>
      <w:proofErr w:type="spellStart"/>
      <w:r w:rsidRPr="00DB1A88">
        <w:rPr>
          <w:rFonts w:cs="Arial"/>
        </w:rPr>
        <w:t>Троснянского</w:t>
      </w:r>
      <w:proofErr w:type="spellEnd"/>
      <w:r w:rsidRPr="00DB1A88">
        <w:rPr>
          <w:rFonts w:cs="Arial"/>
        </w:rPr>
        <w:t xml:space="preserve"> района Орловской области (далее - Порядок) устанавливает процедуру подготовки и состав вышеуказанных ежеквартальных сведений для официального опубликования Администрацией </w:t>
      </w:r>
      <w:proofErr w:type="spellStart"/>
      <w:r w:rsidR="00E726E3">
        <w:rPr>
          <w:rFonts w:cs="Arial"/>
        </w:rPr>
        <w:t>Жерновецкого</w:t>
      </w:r>
      <w:proofErr w:type="spellEnd"/>
      <w:r w:rsidRPr="00DB1A88">
        <w:rPr>
          <w:rFonts w:cs="Arial"/>
        </w:rPr>
        <w:t xml:space="preserve"> сельского поселения (далее - местная Администрация).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2. Сводная информация о ходе исполнения м</w:t>
      </w:r>
      <w:r w:rsidR="00E726E3">
        <w:rPr>
          <w:rFonts w:cs="Arial"/>
        </w:rPr>
        <w:t xml:space="preserve">естного бюджета </w:t>
      </w:r>
      <w:proofErr w:type="spellStart"/>
      <w:r w:rsidR="00E726E3">
        <w:rPr>
          <w:rFonts w:cs="Arial"/>
        </w:rPr>
        <w:t>Жерновецкого</w:t>
      </w:r>
      <w:proofErr w:type="spellEnd"/>
      <w:r w:rsidRPr="00DB1A88">
        <w:rPr>
          <w:rFonts w:cs="Arial"/>
        </w:rPr>
        <w:t xml:space="preserve"> сельского поселения отражается нарастающим итогом за истекший период (первый квартал, полугодие, девять месяцев).</w:t>
      </w:r>
    </w:p>
    <w:p w:rsidR="00DB1A88" w:rsidRPr="00DB1A88" w:rsidRDefault="00DB1A88" w:rsidP="00DB1A88">
      <w:pPr>
        <w:spacing w:line="240" w:lineRule="exact"/>
        <w:ind w:firstLine="709"/>
        <w:rPr>
          <w:rFonts w:cs="Arial"/>
        </w:rPr>
      </w:pPr>
      <w:r w:rsidRPr="00DB1A88">
        <w:rPr>
          <w:rFonts w:cs="Arial"/>
        </w:rPr>
        <w:t> </w:t>
      </w:r>
    </w:p>
    <w:p w:rsidR="00DB1A88" w:rsidRPr="00DB1A88" w:rsidRDefault="00DB1A88" w:rsidP="00DB1A88">
      <w:pPr>
        <w:spacing w:line="240" w:lineRule="exact"/>
        <w:ind w:firstLine="709"/>
        <w:jc w:val="center"/>
        <w:rPr>
          <w:rFonts w:cs="Arial"/>
        </w:rPr>
      </w:pPr>
      <w:r w:rsidRPr="00DB1A88">
        <w:rPr>
          <w:rFonts w:cs="Arial"/>
        </w:rPr>
        <w:t>Глава 2. Состав ежеквартальных сведений и сроки их опубликования</w:t>
      </w:r>
    </w:p>
    <w:p w:rsidR="00DB1A88" w:rsidRPr="00DB1A88" w:rsidRDefault="00DB1A88" w:rsidP="00DB1A88">
      <w:pPr>
        <w:spacing w:line="240" w:lineRule="exact"/>
        <w:ind w:firstLine="709"/>
        <w:rPr>
          <w:rFonts w:cs="Arial"/>
        </w:rPr>
      </w:pPr>
      <w:r w:rsidRPr="00DB1A88">
        <w:rPr>
          <w:rFonts w:cs="Arial"/>
        </w:rPr>
        <w:t> 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1. В ежеквартальных сведениях о ходе исполнения местного бюджета отражается ежеквартальное исполнение местного бюджета по доходам и расходам.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2. В составе ежеквартальных сведений об исполнении доходной части местного бюджета указываются: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1) общая сумма доходов;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2) расшифровка средств, поступивших в местный бюджет от уплаты местных налогов;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3) объем межбюджетных трансфертов, предоставленных из бюджетов бюджетной системы Российской Федерации;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4) размеры поступивших неналоговых доходов.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 xml:space="preserve">3. Ежеквартальные сведения об исполнении расходной части местного бюджета указываются общей цифрой и с расшифровкой по </w:t>
      </w:r>
      <w:proofErr w:type="gramStart"/>
      <w:r w:rsidRPr="00DB1A88">
        <w:rPr>
          <w:rFonts w:cs="Arial"/>
        </w:rPr>
        <w:t>направлениям</w:t>
      </w:r>
      <w:proofErr w:type="gramEnd"/>
      <w:r w:rsidRPr="00DB1A88">
        <w:rPr>
          <w:rFonts w:cs="Arial"/>
        </w:rPr>
        <w:t xml:space="preserve"> нарастающим итогом с начала года.</w:t>
      </w:r>
    </w:p>
    <w:p w:rsidR="00DB1A88" w:rsidRPr="00DB1A88" w:rsidRDefault="00DB1A88" w:rsidP="00DB1A88">
      <w:pPr>
        <w:ind w:firstLine="709"/>
        <w:rPr>
          <w:rFonts w:cs="Arial"/>
        </w:rPr>
      </w:pPr>
      <w:r w:rsidRPr="00DB1A88">
        <w:rPr>
          <w:rFonts w:cs="Arial"/>
        </w:rPr>
        <w:t>4. Официальное опубликование ежеквартальных сведений о ходе исполнения ме</w:t>
      </w:r>
      <w:r w:rsidR="00E726E3">
        <w:rPr>
          <w:rFonts w:cs="Arial"/>
        </w:rPr>
        <w:t xml:space="preserve">стного бюджета </w:t>
      </w:r>
      <w:proofErr w:type="spellStart"/>
      <w:r w:rsidR="00E726E3">
        <w:rPr>
          <w:rFonts w:cs="Arial"/>
        </w:rPr>
        <w:t>Жерновецкого</w:t>
      </w:r>
      <w:proofErr w:type="spellEnd"/>
      <w:r w:rsidRPr="00DB1A88">
        <w:rPr>
          <w:rFonts w:cs="Arial"/>
        </w:rPr>
        <w:t xml:space="preserve"> сельского поселения за 1 квартал, полугодие, 9 месяцев осуществляет местная Администрация в срок не позднее 15 дней со дня вступления в силу муниципального правового акта, утверждающего отчет об исполнении мес</w:t>
      </w:r>
      <w:r w:rsidR="00E726E3">
        <w:rPr>
          <w:rFonts w:cs="Arial"/>
        </w:rPr>
        <w:t xml:space="preserve">тного бюджета </w:t>
      </w:r>
      <w:proofErr w:type="spellStart"/>
      <w:r w:rsidR="00E726E3">
        <w:rPr>
          <w:rFonts w:cs="Arial"/>
        </w:rPr>
        <w:t>Жерновецкого</w:t>
      </w:r>
      <w:proofErr w:type="spellEnd"/>
      <w:r w:rsidRPr="00DB1A88">
        <w:rPr>
          <w:rFonts w:cs="Arial"/>
        </w:rPr>
        <w:t xml:space="preserve"> сельского поселения за соответствующий период.</w:t>
      </w:r>
    </w:p>
    <w:p w:rsidR="007566BD" w:rsidRPr="00DB1A88" w:rsidRDefault="007566BD" w:rsidP="00C93A5B">
      <w:pPr>
        <w:pStyle w:val="a7"/>
        <w:ind w:firstLine="708"/>
        <w:rPr>
          <w:rFonts w:cs="Arial"/>
        </w:rPr>
      </w:pPr>
    </w:p>
    <w:p w:rsidR="00087FC0" w:rsidRPr="00DB1A88" w:rsidRDefault="00087FC0" w:rsidP="00C93A5B">
      <w:pPr>
        <w:pStyle w:val="a7"/>
        <w:ind w:firstLine="708"/>
        <w:rPr>
          <w:rFonts w:cs="Arial"/>
        </w:rPr>
      </w:pPr>
    </w:p>
    <w:p w:rsidR="00087FC0" w:rsidRPr="00DB1A88" w:rsidRDefault="00087FC0" w:rsidP="00C93A5B">
      <w:pPr>
        <w:pStyle w:val="a7"/>
        <w:ind w:firstLine="708"/>
        <w:rPr>
          <w:rFonts w:cs="Arial"/>
        </w:rPr>
      </w:pPr>
    </w:p>
    <w:p w:rsidR="00087FC0" w:rsidRPr="00DB1A88" w:rsidRDefault="00087FC0" w:rsidP="00E726E3">
      <w:pPr>
        <w:pStyle w:val="a7"/>
        <w:ind w:firstLine="0"/>
        <w:rPr>
          <w:rFonts w:cs="Arial"/>
        </w:rPr>
      </w:pPr>
    </w:p>
    <w:p w:rsidR="00FB4AEB" w:rsidRPr="00EE200C" w:rsidRDefault="00FB4AEB" w:rsidP="00EE200C">
      <w:pPr>
        <w:ind w:firstLine="709"/>
        <w:rPr>
          <w:rFonts w:cs="Arial"/>
        </w:rPr>
      </w:pPr>
    </w:p>
    <w:sectPr w:rsidR="00FB4AEB" w:rsidRPr="00EE200C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0671"/>
    <w:rsid w:val="00011611"/>
    <w:rsid w:val="00012AEB"/>
    <w:rsid w:val="00015D47"/>
    <w:rsid w:val="0002107C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B1981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73BA"/>
    <w:rsid w:val="003D0874"/>
    <w:rsid w:val="003D4145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0551E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634F"/>
    <w:rsid w:val="006210F8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0AD4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872C3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5BD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859B2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75F21"/>
    <w:rsid w:val="00A825B6"/>
    <w:rsid w:val="00A865D6"/>
    <w:rsid w:val="00A942DB"/>
    <w:rsid w:val="00AA09EB"/>
    <w:rsid w:val="00AA7682"/>
    <w:rsid w:val="00AA7CDD"/>
    <w:rsid w:val="00AB4FB6"/>
    <w:rsid w:val="00AB6739"/>
    <w:rsid w:val="00AB7400"/>
    <w:rsid w:val="00AC01DB"/>
    <w:rsid w:val="00AC39ED"/>
    <w:rsid w:val="00AD014A"/>
    <w:rsid w:val="00AE1227"/>
    <w:rsid w:val="00AE6AAC"/>
    <w:rsid w:val="00B053D9"/>
    <w:rsid w:val="00B12465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0F0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5421C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01414"/>
    <w:rsid w:val="00D1083A"/>
    <w:rsid w:val="00D127CB"/>
    <w:rsid w:val="00D14A7F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1A88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240B"/>
    <w:rsid w:val="00E6458B"/>
    <w:rsid w:val="00E66BD0"/>
    <w:rsid w:val="00E723ED"/>
    <w:rsid w:val="00E726E3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0518"/>
    <w:rsid w:val="00EF7698"/>
    <w:rsid w:val="00F05D9A"/>
    <w:rsid w:val="00F10B61"/>
    <w:rsid w:val="00F11B28"/>
    <w:rsid w:val="00F14B8B"/>
    <w:rsid w:val="00F1500A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95567"/>
    <w:rsid w:val="00FA1D10"/>
    <w:rsid w:val="00FA56DD"/>
    <w:rsid w:val="00FB4AEB"/>
    <w:rsid w:val="00FC0BE9"/>
    <w:rsid w:val="00FC22AD"/>
    <w:rsid w:val="00FC6C72"/>
    <w:rsid w:val="00FD1E22"/>
    <w:rsid w:val="00FD5F66"/>
    <w:rsid w:val="00FD7871"/>
    <w:rsid w:val="00FE19FD"/>
    <w:rsid w:val="00FE6380"/>
    <w:rsid w:val="00FF002D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EF051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6451-B875-42CB-AE6E-08527B5C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14</cp:revision>
  <cp:lastPrinted>2022-12-06T08:01:00Z</cp:lastPrinted>
  <dcterms:created xsi:type="dcterms:W3CDTF">2021-11-29T11:25:00Z</dcterms:created>
  <dcterms:modified xsi:type="dcterms:W3CDTF">2022-12-06T08:02:00Z</dcterms:modified>
</cp:coreProperties>
</file>