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397C39" w:rsidRPr="00843843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ПЕННОВСКИЙ  СЕЛЬСКИЙ СОВЕТ НАРОДНЫХ ДЕПУТАТОВ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A60D35" w:rsidRDefault="00A60D35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2021 года          </w:t>
      </w:r>
      <w:r w:rsidR="00C735A4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134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на </w:t>
      </w:r>
      <w:r w:rsidR="00A60D3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заседании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3843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C735A4" w:rsidRPr="00843843" w:rsidRDefault="00397C3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 внесении изменений 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</w:p>
    <w:p w:rsidR="00C735A4" w:rsidRPr="00843843" w:rsidRDefault="00C735A4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Совета народных депутатов </w:t>
      </w:r>
    </w:p>
    <w:p w:rsidR="003D380F" w:rsidRPr="00843843" w:rsidRDefault="0067134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№ 96 от 22.10.2013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</w:p>
    <w:p w:rsidR="00843843" w:rsidRPr="00843843" w:rsidRDefault="00843843" w:rsidP="00843843">
      <w:pPr>
        <w:pStyle w:val="a7"/>
        <w:rPr>
          <w:rFonts w:cs="Arial"/>
        </w:rPr>
      </w:pPr>
      <w:r>
        <w:rPr>
          <w:rFonts w:cs="Arial"/>
        </w:rPr>
        <w:t>«</w:t>
      </w:r>
      <w:r w:rsidRPr="00843843">
        <w:rPr>
          <w:rFonts w:cs="Arial"/>
        </w:rPr>
        <w:t>Об утверждении Положения</w:t>
      </w:r>
    </w:p>
    <w:p w:rsidR="00843843" w:rsidRPr="00843843" w:rsidRDefault="00843843" w:rsidP="00843843">
      <w:pPr>
        <w:pStyle w:val="a7"/>
        <w:rPr>
          <w:rFonts w:cs="Arial"/>
        </w:rPr>
      </w:pPr>
      <w:r w:rsidRPr="00843843">
        <w:rPr>
          <w:rFonts w:cs="Arial"/>
        </w:rPr>
        <w:t xml:space="preserve"> о бюджетном процессе </w:t>
      </w:r>
    </w:p>
    <w:p w:rsidR="00843843" w:rsidRPr="00843843" w:rsidRDefault="00843843" w:rsidP="00843843">
      <w:pPr>
        <w:pStyle w:val="a7"/>
        <w:rPr>
          <w:rFonts w:cs="Arial"/>
        </w:rPr>
      </w:pPr>
      <w:r w:rsidRPr="00843843">
        <w:rPr>
          <w:rFonts w:cs="Arial"/>
        </w:rPr>
        <w:t xml:space="preserve">в  </w:t>
      </w:r>
      <w:proofErr w:type="spellStart"/>
      <w:r w:rsidRPr="00843843">
        <w:rPr>
          <w:rFonts w:cs="Arial"/>
        </w:rPr>
        <w:t>Пенновском</w:t>
      </w:r>
      <w:proofErr w:type="spellEnd"/>
      <w:r w:rsidRPr="00843843">
        <w:rPr>
          <w:rFonts w:cs="Arial"/>
        </w:rPr>
        <w:t xml:space="preserve">  сельском поселении»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Для упорядочения работы, для приведения в соответствие</w:t>
      </w:r>
      <w:r w:rsidR="003D380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действующим законодательством,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Пенновский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сельский Совет народных депутатов РЕШИЛ: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843843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1.Внести следующие  изменения 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Совета народных депутатов № 96 от 22.10.2013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года « </w:t>
      </w:r>
      <w:r w:rsidR="003D380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Об утверждении Положения о бюджетном процессе в </w:t>
      </w:r>
      <w:proofErr w:type="spellStart"/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Пенновском</w:t>
      </w:r>
      <w:proofErr w:type="spellEnd"/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сельском поселении»</w:t>
      </w:r>
      <w:r w:rsidR="004D418A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(далее – 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Положение</w:t>
      </w:r>
      <w:r w:rsidR="004D418A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)</w:t>
      </w:r>
      <w:proofErr w:type="gramStart"/>
      <w:r w:rsidR="004D418A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3D380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:</w:t>
      </w:r>
      <w:proofErr w:type="gramEnd"/>
    </w:p>
    <w:p w:rsidR="003D380F" w:rsidRPr="00843843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4D418A" w:rsidRPr="00843843" w:rsidRDefault="003D380F" w:rsidP="008438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843843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пункте 1 статьи 61 Положения после слов « проекта решения о бюджете» дополнить словами « на очередной финансовый год и плановый период»</w:t>
      </w:r>
    </w:p>
    <w:p w:rsidR="002373BD" w:rsidRPr="00843843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843843" w:rsidRDefault="00397C39" w:rsidP="00397C39">
      <w:pPr>
        <w:spacing w:after="160" w:line="256" w:lineRule="auto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2. Настоящее решение подлежит  опубликованию</w:t>
      </w:r>
      <w:r w:rsidR="002373BD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proofErr w:type="gramStart"/>
      <w:r w:rsidR="002373BD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( </w:t>
      </w:r>
      <w:proofErr w:type="gramEnd"/>
      <w:r w:rsidR="002373BD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обнародованию) 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на официальном сайте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Троснянского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района  в информационном бюллетене </w:t>
      </w:r>
      <w:proofErr w:type="spell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в сети « Интернет»</w:t>
      </w:r>
    </w:p>
    <w:p w:rsidR="00397C39" w:rsidRPr="00843843" w:rsidRDefault="00397C39" w:rsidP="00397C39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3. Настоящее решение вступает в силу со дня его опубликования                   </w:t>
      </w:r>
      <w:r w:rsid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       </w:t>
      </w: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proofErr w:type="gramStart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( </w:t>
      </w:r>
      <w:proofErr w:type="gramEnd"/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обнародования)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046" w:rsidRDefault="00F60046" w:rsidP="00F60046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6A5DAC" w:rsidRPr="00F60046" w:rsidRDefault="006A5DAC" w:rsidP="00F60046">
      <w:pPr>
        <w:tabs>
          <w:tab w:val="left" w:pos="6975"/>
        </w:tabs>
        <w:spacing w:after="0" w:line="240" w:lineRule="auto"/>
      </w:pPr>
    </w:p>
    <w:sectPr w:rsidR="006A5DAC" w:rsidRPr="00F60046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F" w:rsidRDefault="00AF723F">
      <w:pPr>
        <w:spacing w:after="0" w:line="240" w:lineRule="auto"/>
      </w:pPr>
      <w:r>
        <w:separator/>
      </w:r>
    </w:p>
  </w:endnote>
  <w:endnote w:type="continuationSeparator" w:id="0">
    <w:p w:rsidR="00AF723F" w:rsidRDefault="00AF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AF7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AF72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AF7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F" w:rsidRDefault="00AF723F">
      <w:pPr>
        <w:spacing w:after="0" w:line="240" w:lineRule="auto"/>
      </w:pPr>
      <w:r>
        <w:separator/>
      </w:r>
    </w:p>
  </w:footnote>
  <w:footnote w:type="continuationSeparator" w:id="0">
    <w:p w:rsidR="00AF723F" w:rsidRDefault="00AF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AF7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AF7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AF7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373BD"/>
    <w:rsid w:val="00397C39"/>
    <w:rsid w:val="003D380F"/>
    <w:rsid w:val="004D418A"/>
    <w:rsid w:val="00535873"/>
    <w:rsid w:val="00594897"/>
    <w:rsid w:val="0065675C"/>
    <w:rsid w:val="0067134F"/>
    <w:rsid w:val="006A5DAC"/>
    <w:rsid w:val="00843843"/>
    <w:rsid w:val="00926863"/>
    <w:rsid w:val="00A60D35"/>
    <w:rsid w:val="00AF723F"/>
    <w:rsid w:val="00B07F23"/>
    <w:rsid w:val="00C735A4"/>
    <w:rsid w:val="00D00D22"/>
    <w:rsid w:val="00D639CF"/>
    <w:rsid w:val="00D64D83"/>
    <w:rsid w:val="00DF0873"/>
    <w:rsid w:val="00EA38B0"/>
    <w:rsid w:val="00F60046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2021-10-21T12:52:00Z</cp:lastPrinted>
  <dcterms:created xsi:type="dcterms:W3CDTF">2023-10-05T07:06:00Z</dcterms:created>
  <dcterms:modified xsi:type="dcterms:W3CDTF">2023-10-05T07:06:00Z</dcterms:modified>
</cp:coreProperties>
</file>