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1A" w:rsidRPr="006722F2" w:rsidRDefault="00312F1A" w:rsidP="00312F1A">
      <w:pPr>
        <w:pStyle w:val="9"/>
        <w:spacing w:before="0" w:line="360" w:lineRule="auto"/>
        <w:rPr>
          <w:rFonts w:ascii="Arial" w:hAnsi="Arial" w:cs="Arial"/>
          <w:b w:val="0"/>
          <w:noProof w:val="0"/>
          <w:sz w:val="24"/>
          <w:szCs w:val="24"/>
        </w:rPr>
      </w:pPr>
    </w:p>
    <w:p w:rsidR="00312F1A" w:rsidRPr="006722F2" w:rsidRDefault="00312F1A" w:rsidP="00312F1A">
      <w:pPr>
        <w:jc w:val="center"/>
        <w:rPr>
          <w:rFonts w:ascii="Arial" w:hAnsi="Arial" w:cs="Arial"/>
          <w:bCs/>
          <w:sz w:val="24"/>
          <w:szCs w:val="24"/>
        </w:rPr>
      </w:pPr>
      <w:r w:rsidRPr="006722F2">
        <w:rPr>
          <w:rFonts w:ascii="Arial" w:hAnsi="Arial" w:cs="Arial"/>
          <w:bCs/>
          <w:sz w:val="24"/>
          <w:szCs w:val="24"/>
        </w:rPr>
        <w:t>РОССИЙСКАЯ ФЕДЕРАЦИЯ</w:t>
      </w:r>
    </w:p>
    <w:p w:rsidR="00312F1A" w:rsidRPr="006722F2" w:rsidRDefault="00312F1A" w:rsidP="00312F1A">
      <w:pPr>
        <w:jc w:val="center"/>
        <w:rPr>
          <w:rFonts w:ascii="Arial" w:hAnsi="Arial" w:cs="Arial"/>
          <w:bCs/>
          <w:sz w:val="24"/>
          <w:szCs w:val="24"/>
        </w:rPr>
      </w:pPr>
      <w:r w:rsidRPr="006722F2">
        <w:rPr>
          <w:rFonts w:ascii="Arial" w:hAnsi="Arial" w:cs="Arial"/>
          <w:bCs/>
          <w:sz w:val="24"/>
          <w:szCs w:val="24"/>
        </w:rPr>
        <w:t>ОРЛОВСКАЯ ОБЛАСТЬ</w:t>
      </w:r>
    </w:p>
    <w:p w:rsidR="00312F1A" w:rsidRPr="006722F2" w:rsidRDefault="00312F1A" w:rsidP="00312F1A">
      <w:pPr>
        <w:jc w:val="center"/>
        <w:rPr>
          <w:rFonts w:ascii="Arial" w:hAnsi="Arial" w:cs="Arial"/>
          <w:bCs/>
          <w:sz w:val="24"/>
          <w:szCs w:val="24"/>
        </w:rPr>
      </w:pPr>
      <w:r w:rsidRPr="006722F2">
        <w:rPr>
          <w:rFonts w:ascii="Arial" w:hAnsi="Arial" w:cs="Arial"/>
          <w:bCs/>
          <w:sz w:val="24"/>
          <w:szCs w:val="24"/>
        </w:rPr>
        <w:t>ТРОСНЯНСКИЙ РАЙОН</w:t>
      </w:r>
    </w:p>
    <w:p w:rsidR="00312F1A" w:rsidRPr="006722F2" w:rsidRDefault="00312F1A" w:rsidP="00312F1A">
      <w:pPr>
        <w:jc w:val="center"/>
        <w:rPr>
          <w:rFonts w:ascii="Arial" w:hAnsi="Arial" w:cs="Arial"/>
          <w:bCs/>
          <w:sz w:val="24"/>
          <w:szCs w:val="24"/>
        </w:rPr>
      </w:pPr>
      <w:r w:rsidRPr="006722F2">
        <w:rPr>
          <w:rFonts w:ascii="Arial" w:hAnsi="Arial" w:cs="Arial"/>
          <w:bCs/>
          <w:sz w:val="24"/>
          <w:szCs w:val="24"/>
        </w:rPr>
        <w:t xml:space="preserve">  </w:t>
      </w:r>
      <w:r>
        <w:rPr>
          <w:rFonts w:ascii="Arial" w:hAnsi="Arial" w:cs="Arial"/>
          <w:bCs/>
          <w:sz w:val="24"/>
          <w:szCs w:val="24"/>
        </w:rPr>
        <w:t xml:space="preserve">ПЕННОВСКИЙ </w:t>
      </w:r>
      <w:r w:rsidRPr="006722F2">
        <w:rPr>
          <w:rFonts w:ascii="Arial" w:hAnsi="Arial" w:cs="Arial"/>
          <w:bCs/>
          <w:sz w:val="24"/>
          <w:szCs w:val="24"/>
        </w:rPr>
        <w:t>СЕЛЬСКИЙ СОВЕТ НАРОДНЫХ ДЕПУТАТОВ</w:t>
      </w:r>
    </w:p>
    <w:p w:rsidR="00312F1A" w:rsidRPr="006722F2" w:rsidRDefault="00312F1A" w:rsidP="00312F1A">
      <w:pPr>
        <w:rPr>
          <w:rFonts w:ascii="Arial" w:hAnsi="Arial" w:cs="Arial"/>
          <w:bCs/>
          <w:sz w:val="24"/>
          <w:szCs w:val="24"/>
        </w:rPr>
      </w:pPr>
    </w:p>
    <w:p w:rsidR="00312F1A" w:rsidRPr="006722F2" w:rsidRDefault="00312F1A" w:rsidP="00312F1A">
      <w:pPr>
        <w:tabs>
          <w:tab w:val="left" w:pos="1125"/>
          <w:tab w:val="center" w:pos="4677"/>
        </w:tabs>
        <w:jc w:val="center"/>
        <w:rPr>
          <w:rFonts w:ascii="Arial" w:hAnsi="Arial" w:cs="Arial"/>
          <w:bCs/>
          <w:sz w:val="24"/>
          <w:szCs w:val="24"/>
        </w:rPr>
      </w:pPr>
      <w:r w:rsidRPr="006722F2">
        <w:rPr>
          <w:rFonts w:ascii="Arial" w:hAnsi="Arial" w:cs="Arial"/>
          <w:bCs/>
          <w:sz w:val="24"/>
          <w:szCs w:val="24"/>
        </w:rPr>
        <w:t>РЕШЕНИЕ</w:t>
      </w:r>
    </w:p>
    <w:p w:rsidR="00312F1A" w:rsidRDefault="00312F1A" w:rsidP="00312F1A">
      <w:pPr>
        <w:jc w:val="center"/>
        <w:rPr>
          <w:rFonts w:ascii="Arial" w:hAnsi="Arial" w:cs="Arial"/>
          <w:b/>
          <w:bCs/>
        </w:rPr>
      </w:pPr>
    </w:p>
    <w:p w:rsidR="00312F1A" w:rsidRPr="004F3A5A" w:rsidRDefault="00312F1A" w:rsidP="00312F1A">
      <w:pPr>
        <w:rPr>
          <w:rFonts w:ascii="Arial" w:hAnsi="Arial" w:cs="Arial"/>
          <w:bCs/>
          <w:sz w:val="24"/>
          <w:szCs w:val="24"/>
        </w:rPr>
      </w:pPr>
      <w:r>
        <w:rPr>
          <w:rFonts w:ascii="Arial" w:hAnsi="Arial" w:cs="Arial"/>
          <w:bCs/>
          <w:sz w:val="24"/>
          <w:szCs w:val="24"/>
        </w:rPr>
        <w:t xml:space="preserve">от </w:t>
      </w:r>
      <w:r w:rsidR="004F3A5A">
        <w:rPr>
          <w:rFonts w:ascii="Arial" w:hAnsi="Arial" w:cs="Arial"/>
          <w:bCs/>
          <w:sz w:val="24"/>
          <w:szCs w:val="24"/>
          <w:lang w:val="en-US"/>
        </w:rPr>
        <w:t xml:space="preserve"> </w:t>
      </w:r>
      <w:r>
        <w:rPr>
          <w:rFonts w:ascii="Arial" w:hAnsi="Arial" w:cs="Arial"/>
          <w:bCs/>
          <w:sz w:val="24"/>
          <w:szCs w:val="24"/>
        </w:rPr>
        <w:t xml:space="preserve"> </w:t>
      </w:r>
      <w:r w:rsidRPr="006722F2">
        <w:rPr>
          <w:rFonts w:ascii="Arial" w:hAnsi="Arial" w:cs="Arial"/>
          <w:bCs/>
          <w:sz w:val="24"/>
          <w:szCs w:val="24"/>
        </w:rPr>
        <w:t xml:space="preserve">2021 года                                                    </w:t>
      </w:r>
      <w:r>
        <w:rPr>
          <w:rFonts w:ascii="Arial" w:hAnsi="Arial" w:cs="Arial"/>
          <w:bCs/>
          <w:sz w:val="24"/>
          <w:szCs w:val="24"/>
        </w:rPr>
        <w:t xml:space="preserve">                                       </w:t>
      </w:r>
      <w:r w:rsidRPr="006722F2">
        <w:rPr>
          <w:rFonts w:ascii="Arial" w:hAnsi="Arial" w:cs="Arial"/>
          <w:bCs/>
          <w:sz w:val="24"/>
          <w:szCs w:val="24"/>
        </w:rPr>
        <w:t xml:space="preserve">№ </w:t>
      </w:r>
      <w:r w:rsidR="004F3A5A" w:rsidRPr="004F3A5A">
        <w:rPr>
          <w:rFonts w:ascii="Arial" w:hAnsi="Arial" w:cs="Arial"/>
          <w:bCs/>
          <w:sz w:val="24"/>
          <w:szCs w:val="24"/>
        </w:rPr>
        <w:t xml:space="preserve"> </w:t>
      </w:r>
    </w:p>
    <w:p w:rsidR="00312F1A" w:rsidRPr="006722F2" w:rsidRDefault="00312F1A" w:rsidP="00312F1A">
      <w:pPr>
        <w:rPr>
          <w:rFonts w:ascii="Arial" w:hAnsi="Arial" w:cs="Arial"/>
          <w:bCs/>
          <w:sz w:val="24"/>
          <w:szCs w:val="24"/>
        </w:rPr>
      </w:pPr>
      <w:r>
        <w:rPr>
          <w:rFonts w:ascii="Arial" w:hAnsi="Arial" w:cs="Arial"/>
          <w:bCs/>
          <w:sz w:val="24"/>
          <w:szCs w:val="24"/>
        </w:rPr>
        <w:t xml:space="preserve"> </w:t>
      </w:r>
    </w:p>
    <w:p w:rsidR="00312F1A" w:rsidRPr="006722F2" w:rsidRDefault="00312F1A" w:rsidP="00312F1A">
      <w:pPr>
        <w:jc w:val="right"/>
        <w:rPr>
          <w:rFonts w:ascii="Arial" w:hAnsi="Arial" w:cs="Arial"/>
          <w:bCs/>
          <w:sz w:val="24"/>
          <w:szCs w:val="24"/>
        </w:rPr>
      </w:pPr>
      <w:r w:rsidRPr="006722F2">
        <w:rPr>
          <w:rFonts w:ascii="Arial" w:hAnsi="Arial" w:cs="Arial"/>
          <w:bCs/>
          <w:sz w:val="24"/>
          <w:szCs w:val="24"/>
        </w:rPr>
        <w:t xml:space="preserve">Принято на </w:t>
      </w:r>
      <w:r w:rsidR="004F3A5A">
        <w:rPr>
          <w:rFonts w:ascii="Arial" w:hAnsi="Arial" w:cs="Arial"/>
          <w:bCs/>
          <w:sz w:val="24"/>
          <w:szCs w:val="24"/>
          <w:lang w:val="en-US"/>
        </w:rPr>
        <w:t xml:space="preserve"> </w:t>
      </w:r>
      <w:r>
        <w:rPr>
          <w:rFonts w:ascii="Arial" w:hAnsi="Arial" w:cs="Arial"/>
          <w:bCs/>
          <w:sz w:val="24"/>
          <w:szCs w:val="24"/>
        </w:rPr>
        <w:t xml:space="preserve"> </w:t>
      </w:r>
      <w:r w:rsidRPr="006722F2">
        <w:rPr>
          <w:rFonts w:ascii="Arial" w:hAnsi="Arial" w:cs="Arial"/>
          <w:bCs/>
          <w:sz w:val="24"/>
          <w:szCs w:val="24"/>
        </w:rPr>
        <w:t>заседании</w:t>
      </w:r>
    </w:p>
    <w:p w:rsidR="00312F1A" w:rsidRPr="006722F2" w:rsidRDefault="00312F1A" w:rsidP="00312F1A">
      <w:pPr>
        <w:jc w:val="right"/>
        <w:rPr>
          <w:rFonts w:ascii="Arial" w:hAnsi="Arial" w:cs="Arial"/>
          <w:bCs/>
          <w:sz w:val="24"/>
          <w:szCs w:val="24"/>
        </w:rPr>
      </w:pPr>
      <w:proofErr w:type="spellStart"/>
      <w:r>
        <w:rPr>
          <w:rFonts w:ascii="Arial" w:hAnsi="Arial" w:cs="Arial"/>
          <w:bCs/>
          <w:sz w:val="24"/>
          <w:szCs w:val="24"/>
        </w:rPr>
        <w:t>Пенновского</w:t>
      </w:r>
      <w:proofErr w:type="spellEnd"/>
      <w:r>
        <w:rPr>
          <w:rFonts w:ascii="Arial" w:hAnsi="Arial" w:cs="Arial"/>
          <w:bCs/>
          <w:sz w:val="24"/>
          <w:szCs w:val="24"/>
        </w:rPr>
        <w:t xml:space="preserve"> </w:t>
      </w:r>
      <w:r w:rsidRPr="006722F2">
        <w:rPr>
          <w:rFonts w:ascii="Arial" w:hAnsi="Arial" w:cs="Arial"/>
          <w:bCs/>
          <w:sz w:val="24"/>
          <w:szCs w:val="24"/>
        </w:rPr>
        <w:t>сельского Совета</w:t>
      </w:r>
    </w:p>
    <w:p w:rsidR="00312F1A" w:rsidRPr="006722F2" w:rsidRDefault="00312F1A" w:rsidP="00312F1A">
      <w:pPr>
        <w:jc w:val="right"/>
        <w:rPr>
          <w:rFonts w:ascii="Arial" w:hAnsi="Arial" w:cs="Arial"/>
          <w:bCs/>
          <w:sz w:val="24"/>
          <w:szCs w:val="24"/>
        </w:rPr>
      </w:pPr>
      <w:r w:rsidRPr="006722F2">
        <w:rPr>
          <w:rFonts w:ascii="Arial" w:hAnsi="Arial" w:cs="Arial"/>
          <w:bCs/>
          <w:sz w:val="24"/>
          <w:szCs w:val="24"/>
        </w:rPr>
        <w:t>народных депутатов пятого созыва</w:t>
      </w:r>
    </w:p>
    <w:p w:rsidR="00312F1A" w:rsidRPr="006722F2" w:rsidRDefault="00312F1A" w:rsidP="00312F1A">
      <w:pPr>
        <w:pStyle w:val="a3"/>
        <w:suppressAutoHyphens w:val="0"/>
        <w:jc w:val="center"/>
        <w:rPr>
          <w:rFonts w:ascii="Arial" w:hAnsi="Arial" w:cs="Arial"/>
          <w:b w:val="0"/>
          <w:i w:val="0"/>
          <w:sz w:val="24"/>
          <w:szCs w:val="24"/>
        </w:rPr>
      </w:pPr>
    </w:p>
    <w:p w:rsidR="00312F1A" w:rsidRPr="006722F2" w:rsidRDefault="00312F1A" w:rsidP="00312F1A">
      <w:pPr>
        <w:ind w:right="4534"/>
        <w:jc w:val="both"/>
        <w:rPr>
          <w:rFonts w:ascii="Arial" w:hAnsi="Arial" w:cs="Arial"/>
          <w:sz w:val="24"/>
          <w:szCs w:val="24"/>
        </w:rPr>
      </w:pPr>
      <w:r>
        <w:rPr>
          <w:rFonts w:ascii="Arial" w:hAnsi="Arial" w:cs="Arial"/>
          <w:sz w:val="24"/>
          <w:szCs w:val="24"/>
        </w:rPr>
        <w:t xml:space="preserve"> </w:t>
      </w:r>
      <w:r w:rsidRPr="006722F2">
        <w:rPr>
          <w:rFonts w:ascii="Arial" w:hAnsi="Arial" w:cs="Arial"/>
          <w:sz w:val="24"/>
          <w:szCs w:val="24"/>
        </w:rPr>
        <w:t>Об утверждении Положения об инициировании и реализации инициативных проектов</w:t>
      </w:r>
    </w:p>
    <w:p w:rsidR="00312F1A" w:rsidRPr="006722F2" w:rsidRDefault="00312F1A" w:rsidP="00312F1A">
      <w:pPr>
        <w:jc w:val="center"/>
        <w:rPr>
          <w:rFonts w:ascii="Arial" w:hAnsi="Arial" w:cs="Arial"/>
          <w:sz w:val="24"/>
          <w:szCs w:val="24"/>
        </w:rPr>
      </w:pPr>
    </w:p>
    <w:p w:rsidR="00312F1A" w:rsidRPr="006722F2" w:rsidRDefault="00312F1A" w:rsidP="00312F1A">
      <w:pPr>
        <w:spacing w:line="360" w:lineRule="auto"/>
        <w:ind w:firstLine="709"/>
        <w:jc w:val="both"/>
        <w:rPr>
          <w:rFonts w:ascii="Arial" w:hAnsi="Arial" w:cs="Arial"/>
          <w:sz w:val="24"/>
          <w:szCs w:val="24"/>
        </w:rPr>
      </w:pPr>
      <w:r w:rsidRPr="006722F2">
        <w:rPr>
          <w:rFonts w:ascii="Arial" w:hAnsi="Arial" w:cs="Arial"/>
          <w:sz w:val="24"/>
          <w:szCs w:val="24"/>
        </w:rPr>
        <w:t xml:space="preserve">В соответствии с Федеральным законом от 20.07.2020 № 236-ФЗ </w:t>
      </w:r>
      <w:r w:rsidRPr="006722F2">
        <w:rPr>
          <w:rFonts w:ascii="Arial" w:hAnsi="Arial" w:cs="Arial"/>
          <w:sz w:val="24"/>
          <w:szCs w:val="24"/>
        </w:rPr>
        <w:br/>
        <w:t xml:space="preserve">«О внесении изменений в Федеральный закон «Об общих принципах организации местного самоуправления в Российской Федерации», </w:t>
      </w:r>
      <w:proofErr w:type="spellStart"/>
      <w:r>
        <w:rPr>
          <w:rFonts w:ascii="Arial" w:hAnsi="Arial" w:cs="Arial"/>
          <w:sz w:val="24"/>
          <w:szCs w:val="24"/>
        </w:rPr>
        <w:t>Пенновский</w:t>
      </w:r>
      <w:proofErr w:type="spellEnd"/>
      <w:r>
        <w:rPr>
          <w:rFonts w:ascii="Arial" w:hAnsi="Arial" w:cs="Arial"/>
          <w:sz w:val="24"/>
          <w:szCs w:val="24"/>
        </w:rPr>
        <w:t xml:space="preserve"> сельский Совет народных депутатов РЕШИЛ:</w:t>
      </w:r>
    </w:p>
    <w:p w:rsidR="00312F1A" w:rsidRPr="006722F2" w:rsidRDefault="00312F1A" w:rsidP="00312F1A">
      <w:pPr>
        <w:spacing w:line="360" w:lineRule="auto"/>
        <w:ind w:firstLine="709"/>
        <w:jc w:val="both"/>
        <w:rPr>
          <w:rFonts w:ascii="Arial" w:hAnsi="Arial" w:cs="Arial"/>
          <w:sz w:val="24"/>
          <w:szCs w:val="24"/>
        </w:rPr>
      </w:pPr>
      <w:r w:rsidRPr="006722F2">
        <w:rPr>
          <w:rFonts w:ascii="Arial" w:hAnsi="Arial" w:cs="Arial"/>
          <w:sz w:val="24"/>
          <w:szCs w:val="24"/>
        </w:rPr>
        <w:t>1. Утвердить прилагаемое Положение об инициировании и реализации инициативных проектов.</w:t>
      </w:r>
    </w:p>
    <w:p w:rsidR="00312F1A" w:rsidRPr="006722F2" w:rsidRDefault="00312F1A" w:rsidP="00312F1A">
      <w:pPr>
        <w:ind w:firstLine="709"/>
        <w:jc w:val="both"/>
        <w:rPr>
          <w:rFonts w:ascii="Arial" w:hAnsi="Arial" w:cs="Arial"/>
          <w:sz w:val="24"/>
          <w:szCs w:val="24"/>
        </w:rPr>
      </w:pPr>
      <w:r w:rsidRPr="006722F2">
        <w:rPr>
          <w:rFonts w:ascii="Arial" w:hAnsi="Arial" w:cs="Arial"/>
          <w:sz w:val="24"/>
          <w:szCs w:val="24"/>
        </w:rPr>
        <w:t>2.</w:t>
      </w:r>
      <w:r>
        <w:rPr>
          <w:rFonts w:ascii="Arial" w:hAnsi="Arial" w:cs="Arial"/>
          <w:sz w:val="24"/>
          <w:szCs w:val="24"/>
        </w:rPr>
        <w:t xml:space="preserve"> Настоящее р</w:t>
      </w:r>
      <w:r w:rsidRPr="006722F2">
        <w:rPr>
          <w:rFonts w:ascii="Arial" w:hAnsi="Arial" w:cs="Arial"/>
          <w:sz w:val="24"/>
          <w:szCs w:val="24"/>
        </w:rPr>
        <w:t xml:space="preserve">ешение вступает в силу со дня его </w:t>
      </w:r>
      <w:r>
        <w:rPr>
          <w:rFonts w:ascii="Arial" w:hAnsi="Arial" w:cs="Arial"/>
          <w:sz w:val="24"/>
          <w:szCs w:val="24"/>
        </w:rPr>
        <w:t xml:space="preserve">опубликования                                </w:t>
      </w:r>
      <w:proofErr w:type="gramStart"/>
      <w:r>
        <w:rPr>
          <w:rFonts w:ascii="Arial" w:hAnsi="Arial" w:cs="Arial"/>
          <w:sz w:val="24"/>
          <w:szCs w:val="24"/>
        </w:rPr>
        <w:t>(</w:t>
      </w:r>
      <w:r w:rsidRPr="006722F2">
        <w:rPr>
          <w:rFonts w:ascii="Arial" w:hAnsi="Arial" w:cs="Arial"/>
          <w:sz w:val="24"/>
          <w:szCs w:val="24"/>
        </w:rPr>
        <w:t xml:space="preserve"> </w:t>
      </w:r>
      <w:proofErr w:type="gramEnd"/>
      <w:r w:rsidRPr="006722F2">
        <w:rPr>
          <w:rFonts w:ascii="Arial" w:hAnsi="Arial" w:cs="Arial"/>
          <w:sz w:val="24"/>
          <w:szCs w:val="24"/>
        </w:rPr>
        <w:t>обнародования</w:t>
      </w:r>
      <w:r>
        <w:rPr>
          <w:rFonts w:ascii="Arial" w:hAnsi="Arial" w:cs="Arial"/>
          <w:sz w:val="24"/>
          <w:szCs w:val="24"/>
        </w:rPr>
        <w:t>)</w:t>
      </w:r>
      <w:r w:rsidRPr="006722F2">
        <w:rPr>
          <w:rFonts w:ascii="Arial" w:hAnsi="Arial" w:cs="Arial"/>
          <w:sz w:val="24"/>
          <w:szCs w:val="24"/>
        </w:rPr>
        <w:t>.</w:t>
      </w:r>
    </w:p>
    <w:p w:rsidR="00312F1A" w:rsidRPr="006722F2" w:rsidRDefault="00312F1A" w:rsidP="00312F1A">
      <w:pPr>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Разместить</w:t>
      </w:r>
      <w:proofErr w:type="gramEnd"/>
      <w:r>
        <w:rPr>
          <w:rFonts w:ascii="Arial" w:hAnsi="Arial" w:cs="Arial"/>
          <w:sz w:val="24"/>
          <w:szCs w:val="24"/>
        </w:rPr>
        <w:t xml:space="preserve"> настоящее р</w:t>
      </w:r>
      <w:r w:rsidRPr="006722F2">
        <w:rPr>
          <w:rFonts w:ascii="Arial" w:hAnsi="Arial" w:cs="Arial"/>
          <w:sz w:val="24"/>
          <w:szCs w:val="24"/>
        </w:rPr>
        <w:t xml:space="preserve">ешение на официальном сайте   </w:t>
      </w:r>
      <w:proofErr w:type="spellStart"/>
      <w:r>
        <w:rPr>
          <w:rFonts w:ascii="Arial" w:hAnsi="Arial" w:cs="Arial"/>
          <w:sz w:val="24"/>
          <w:szCs w:val="24"/>
        </w:rPr>
        <w:t>Пенновского</w:t>
      </w:r>
      <w:proofErr w:type="spellEnd"/>
      <w:r>
        <w:rPr>
          <w:rFonts w:ascii="Arial" w:hAnsi="Arial" w:cs="Arial"/>
          <w:sz w:val="24"/>
          <w:szCs w:val="24"/>
        </w:rPr>
        <w:t xml:space="preserve"> </w:t>
      </w:r>
      <w:r w:rsidRPr="006722F2">
        <w:rPr>
          <w:rFonts w:ascii="Arial" w:hAnsi="Arial" w:cs="Arial"/>
          <w:sz w:val="24"/>
          <w:szCs w:val="24"/>
        </w:rPr>
        <w:t>сельского поселения.</w:t>
      </w:r>
    </w:p>
    <w:p w:rsidR="00312F1A" w:rsidRPr="006722F2" w:rsidRDefault="00312F1A" w:rsidP="00312F1A">
      <w:pPr>
        <w:jc w:val="both"/>
        <w:rPr>
          <w:rFonts w:ascii="Arial" w:hAnsi="Arial" w:cs="Arial"/>
          <w:sz w:val="24"/>
          <w:szCs w:val="24"/>
        </w:rPr>
      </w:pPr>
      <w:r w:rsidRPr="006722F2">
        <w:rPr>
          <w:rFonts w:ascii="Arial" w:hAnsi="Arial" w:cs="Arial"/>
          <w:sz w:val="24"/>
          <w:szCs w:val="24"/>
        </w:rPr>
        <w:t xml:space="preserve">          4. </w:t>
      </w:r>
      <w:proofErr w:type="gramStart"/>
      <w:r w:rsidRPr="006722F2">
        <w:rPr>
          <w:rFonts w:ascii="Arial" w:hAnsi="Arial" w:cs="Arial"/>
          <w:sz w:val="24"/>
          <w:szCs w:val="24"/>
        </w:rPr>
        <w:t>К</w:t>
      </w:r>
      <w:r>
        <w:rPr>
          <w:rFonts w:ascii="Arial" w:hAnsi="Arial" w:cs="Arial"/>
          <w:sz w:val="24"/>
          <w:szCs w:val="24"/>
        </w:rPr>
        <w:t>онтроль за</w:t>
      </w:r>
      <w:proofErr w:type="gramEnd"/>
      <w:r>
        <w:rPr>
          <w:rFonts w:ascii="Arial" w:hAnsi="Arial" w:cs="Arial"/>
          <w:sz w:val="24"/>
          <w:szCs w:val="24"/>
        </w:rPr>
        <w:t xml:space="preserve"> выполнением настоящего р</w:t>
      </w:r>
      <w:r w:rsidRPr="006722F2">
        <w:rPr>
          <w:rFonts w:ascii="Arial" w:hAnsi="Arial" w:cs="Arial"/>
          <w:sz w:val="24"/>
          <w:szCs w:val="24"/>
        </w:rPr>
        <w:t xml:space="preserve">ешения </w:t>
      </w:r>
      <w:r>
        <w:rPr>
          <w:rFonts w:ascii="Arial" w:hAnsi="Arial" w:cs="Arial"/>
          <w:sz w:val="24"/>
          <w:szCs w:val="24"/>
        </w:rPr>
        <w:t>возложить на главу сельского поселения</w:t>
      </w:r>
      <w:r w:rsidRPr="006722F2">
        <w:rPr>
          <w:rFonts w:ascii="Arial" w:hAnsi="Arial" w:cs="Arial"/>
          <w:sz w:val="24"/>
          <w:szCs w:val="24"/>
        </w:rPr>
        <w:t>.</w:t>
      </w:r>
    </w:p>
    <w:p w:rsidR="00312F1A" w:rsidRPr="006722F2" w:rsidRDefault="00312F1A" w:rsidP="00312F1A">
      <w:pPr>
        <w:rPr>
          <w:rFonts w:ascii="Arial" w:hAnsi="Arial" w:cs="Arial"/>
          <w:bCs/>
          <w:sz w:val="24"/>
          <w:szCs w:val="24"/>
        </w:rPr>
      </w:pPr>
    </w:p>
    <w:p w:rsidR="00312F1A" w:rsidRPr="006722F2" w:rsidRDefault="00312F1A" w:rsidP="00312F1A">
      <w:pPr>
        <w:rPr>
          <w:rFonts w:ascii="Arial" w:hAnsi="Arial" w:cs="Arial"/>
          <w:bCs/>
          <w:sz w:val="24"/>
          <w:szCs w:val="24"/>
        </w:rPr>
      </w:pPr>
    </w:p>
    <w:p w:rsidR="00312F1A" w:rsidRDefault="00312F1A" w:rsidP="00312F1A">
      <w:pPr>
        <w:rPr>
          <w:rFonts w:ascii="Arial" w:hAnsi="Arial" w:cs="Arial"/>
          <w:bCs/>
          <w:sz w:val="24"/>
          <w:szCs w:val="24"/>
        </w:rPr>
      </w:pPr>
      <w:proofErr w:type="spellStart"/>
      <w:r>
        <w:rPr>
          <w:rFonts w:ascii="Arial" w:hAnsi="Arial" w:cs="Arial"/>
          <w:bCs/>
          <w:sz w:val="24"/>
          <w:szCs w:val="24"/>
        </w:rPr>
        <w:t>Вр.и.о</w:t>
      </w:r>
      <w:proofErr w:type="gramStart"/>
      <w:r>
        <w:rPr>
          <w:rFonts w:ascii="Arial" w:hAnsi="Arial" w:cs="Arial"/>
          <w:bCs/>
          <w:sz w:val="24"/>
          <w:szCs w:val="24"/>
        </w:rPr>
        <w:t>.</w:t>
      </w:r>
      <w:r w:rsidRPr="006722F2">
        <w:rPr>
          <w:rFonts w:ascii="Arial" w:hAnsi="Arial" w:cs="Arial"/>
          <w:bCs/>
          <w:sz w:val="24"/>
          <w:szCs w:val="24"/>
        </w:rPr>
        <w:t>Г</w:t>
      </w:r>
      <w:proofErr w:type="gramEnd"/>
      <w:r w:rsidRPr="006722F2">
        <w:rPr>
          <w:rFonts w:ascii="Arial" w:hAnsi="Arial" w:cs="Arial"/>
          <w:bCs/>
          <w:sz w:val="24"/>
          <w:szCs w:val="24"/>
        </w:rPr>
        <w:t>лава</w:t>
      </w:r>
      <w:proofErr w:type="spellEnd"/>
      <w:r w:rsidRPr="006722F2">
        <w:rPr>
          <w:rFonts w:ascii="Arial" w:hAnsi="Arial" w:cs="Arial"/>
          <w:bCs/>
          <w:sz w:val="24"/>
          <w:szCs w:val="24"/>
        </w:rPr>
        <w:t xml:space="preserve"> сельского поселения                                      </w:t>
      </w:r>
      <w:r>
        <w:rPr>
          <w:rFonts w:ascii="Arial" w:hAnsi="Arial" w:cs="Arial"/>
          <w:bCs/>
          <w:sz w:val="24"/>
          <w:szCs w:val="24"/>
        </w:rPr>
        <w:t xml:space="preserve">                  </w:t>
      </w:r>
      <w:proofErr w:type="spellStart"/>
      <w:r>
        <w:rPr>
          <w:rFonts w:ascii="Arial" w:hAnsi="Arial" w:cs="Arial"/>
          <w:bCs/>
          <w:sz w:val="24"/>
          <w:szCs w:val="24"/>
        </w:rPr>
        <w:t>В.П.Зубкова</w:t>
      </w:r>
      <w:proofErr w:type="spellEnd"/>
      <w:r>
        <w:rPr>
          <w:rFonts w:ascii="Arial" w:hAnsi="Arial" w:cs="Arial"/>
          <w:bCs/>
          <w:sz w:val="24"/>
          <w:szCs w:val="24"/>
        </w:rPr>
        <w:t xml:space="preserve">   </w:t>
      </w:r>
    </w:p>
    <w:p w:rsidR="00312F1A" w:rsidRDefault="00312F1A" w:rsidP="00312F1A">
      <w:pPr>
        <w:rPr>
          <w:rFonts w:ascii="Arial" w:hAnsi="Arial" w:cs="Arial"/>
          <w:bCs/>
          <w:sz w:val="24"/>
          <w:szCs w:val="24"/>
        </w:rPr>
      </w:pPr>
    </w:p>
    <w:p w:rsidR="00312F1A" w:rsidRDefault="00312F1A" w:rsidP="00312F1A">
      <w:pPr>
        <w:tabs>
          <w:tab w:val="left" w:pos="7725"/>
        </w:tabs>
        <w:rPr>
          <w:rFonts w:ascii="Arial" w:hAnsi="Arial" w:cs="Arial"/>
          <w:bCs/>
          <w:sz w:val="24"/>
          <w:szCs w:val="24"/>
        </w:rPr>
      </w:pPr>
      <w:r>
        <w:rPr>
          <w:rFonts w:ascii="Arial" w:hAnsi="Arial" w:cs="Arial"/>
          <w:bCs/>
          <w:sz w:val="24"/>
          <w:szCs w:val="24"/>
        </w:rPr>
        <w:t xml:space="preserve">Зам. председателя сельского                                                                </w:t>
      </w:r>
      <w:proofErr w:type="spellStart"/>
      <w:r>
        <w:rPr>
          <w:rFonts w:ascii="Arial" w:hAnsi="Arial" w:cs="Arial"/>
          <w:bCs/>
          <w:sz w:val="24"/>
          <w:szCs w:val="24"/>
        </w:rPr>
        <w:t>Г.Е.Клыпова</w:t>
      </w:r>
      <w:proofErr w:type="spellEnd"/>
    </w:p>
    <w:p w:rsidR="00312F1A" w:rsidRPr="006722F2" w:rsidRDefault="00312F1A" w:rsidP="00312F1A">
      <w:pPr>
        <w:rPr>
          <w:rFonts w:ascii="Arial" w:hAnsi="Arial" w:cs="Arial"/>
          <w:sz w:val="24"/>
          <w:szCs w:val="24"/>
        </w:rPr>
      </w:pPr>
      <w:r>
        <w:rPr>
          <w:rFonts w:ascii="Arial" w:hAnsi="Arial" w:cs="Arial"/>
          <w:bCs/>
          <w:sz w:val="24"/>
          <w:szCs w:val="24"/>
        </w:rPr>
        <w:t xml:space="preserve">Совета народных депутатов          </w:t>
      </w:r>
    </w:p>
    <w:p w:rsidR="00312F1A" w:rsidRPr="006722F2" w:rsidRDefault="00312F1A" w:rsidP="00312F1A">
      <w:pPr>
        <w:ind w:firstLine="709"/>
        <w:jc w:val="both"/>
        <w:rPr>
          <w:rFonts w:ascii="Arial" w:hAnsi="Arial" w:cs="Arial"/>
          <w:sz w:val="24"/>
          <w:szCs w:val="24"/>
        </w:rPr>
      </w:pPr>
    </w:p>
    <w:p w:rsidR="00312F1A" w:rsidRPr="006722F2" w:rsidRDefault="00312F1A" w:rsidP="00312F1A">
      <w:pPr>
        <w:ind w:firstLine="709"/>
        <w:jc w:val="both"/>
        <w:rPr>
          <w:rFonts w:ascii="Arial" w:hAnsi="Arial" w:cs="Arial"/>
          <w:sz w:val="24"/>
          <w:szCs w:val="24"/>
        </w:rPr>
      </w:pPr>
    </w:p>
    <w:p w:rsidR="00312F1A" w:rsidRDefault="00312F1A" w:rsidP="00312F1A">
      <w:pPr>
        <w:pStyle w:val="a3"/>
        <w:ind w:left="4536"/>
        <w:jc w:val="center"/>
        <w:rPr>
          <w:rFonts w:ascii="Arial" w:hAnsi="Arial" w:cs="Arial"/>
          <w:b w:val="0"/>
          <w:bCs/>
          <w:i w:val="0"/>
          <w:iCs/>
          <w:sz w:val="24"/>
          <w:szCs w:val="24"/>
        </w:rPr>
      </w:pPr>
    </w:p>
    <w:p w:rsidR="00312F1A" w:rsidRDefault="00312F1A" w:rsidP="00312F1A">
      <w:pPr>
        <w:pStyle w:val="a3"/>
        <w:ind w:left="4536"/>
        <w:jc w:val="center"/>
        <w:rPr>
          <w:rFonts w:ascii="Arial" w:hAnsi="Arial" w:cs="Arial"/>
          <w:b w:val="0"/>
          <w:bCs/>
          <w:i w:val="0"/>
          <w:iCs/>
          <w:sz w:val="24"/>
          <w:szCs w:val="24"/>
        </w:rPr>
      </w:pPr>
    </w:p>
    <w:p w:rsidR="00312F1A" w:rsidRDefault="00312F1A" w:rsidP="00312F1A">
      <w:pPr>
        <w:pStyle w:val="a3"/>
        <w:ind w:left="4536"/>
        <w:jc w:val="center"/>
        <w:rPr>
          <w:rFonts w:ascii="Arial" w:hAnsi="Arial" w:cs="Arial"/>
          <w:b w:val="0"/>
          <w:bCs/>
          <w:i w:val="0"/>
          <w:iCs/>
          <w:sz w:val="24"/>
          <w:szCs w:val="24"/>
        </w:rPr>
      </w:pPr>
    </w:p>
    <w:p w:rsidR="00312F1A" w:rsidRDefault="00312F1A" w:rsidP="00312F1A">
      <w:pPr>
        <w:pStyle w:val="a3"/>
        <w:ind w:left="4536"/>
        <w:jc w:val="center"/>
        <w:rPr>
          <w:rFonts w:ascii="Arial" w:hAnsi="Arial" w:cs="Arial"/>
          <w:b w:val="0"/>
          <w:bCs/>
          <w:i w:val="0"/>
          <w:iCs/>
          <w:sz w:val="24"/>
          <w:szCs w:val="24"/>
        </w:rPr>
      </w:pPr>
    </w:p>
    <w:p w:rsidR="00312F1A" w:rsidRDefault="00312F1A" w:rsidP="00312F1A">
      <w:pPr>
        <w:pStyle w:val="a3"/>
        <w:ind w:left="4536"/>
        <w:jc w:val="center"/>
        <w:rPr>
          <w:rFonts w:ascii="Arial" w:hAnsi="Arial" w:cs="Arial"/>
          <w:b w:val="0"/>
          <w:bCs/>
          <w:i w:val="0"/>
          <w:iCs/>
          <w:sz w:val="24"/>
          <w:szCs w:val="24"/>
        </w:rPr>
      </w:pPr>
    </w:p>
    <w:p w:rsidR="00312F1A" w:rsidRDefault="00312F1A" w:rsidP="00312F1A">
      <w:pPr>
        <w:pStyle w:val="a3"/>
        <w:ind w:left="4536"/>
        <w:jc w:val="center"/>
        <w:rPr>
          <w:rFonts w:ascii="Arial" w:hAnsi="Arial" w:cs="Arial"/>
          <w:b w:val="0"/>
          <w:bCs/>
          <w:i w:val="0"/>
          <w:iCs/>
          <w:sz w:val="24"/>
          <w:szCs w:val="24"/>
        </w:rPr>
      </w:pPr>
    </w:p>
    <w:p w:rsidR="00312F1A" w:rsidRDefault="00312F1A" w:rsidP="00312F1A">
      <w:pPr>
        <w:pStyle w:val="a3"/>
        <w:ind w:left="4536"/>
        <w:jc w:val="center"/>
        <w:rPr>
          <w:rFonts w:ascii="Arial" w:hAnsi="Arial" w:cs="Arial"/>
          <w:b w:val="0"/>
          <w:bCs/>
          <w:i w:val="0"/>
          <w:iCs/>
          <w:sz w:val="24"/>
          <w:szCs w:val="24"/>
        </w:rPr>
      </w:pPr>
    </w:p>
    <w:p w:rsidR="00312F1A" w:rsidRDefault="00312F1A" w:rsidP="00312F1A">
      <w:pPr>
        <w:pStyle w:val="a3"/>
        <w:ind w:left="4536"/>
        <w:jc w:val="center"/>
        <w:rPr>
          <w:rFonts w:ascii="Arial" w:hAnsi="Arial" w:cs="Arial"/>
          <w:b w:val="0"/>
          <w:bCs/>
          <w:i w:val="0"/>
          <w:iCs/>
          <w:sz w:val="24"/>
          <w:szCs w:val="24"/>
        </w:rPr>
      </w:pPr>
    </w:p>
    <w:p w:rsidR="00312F1A" w:rsidRDefault="00312F1A" w:rsidP="00312F1A">
      <w:pPr>
        <w:pStyle w:val="a3"/>
        <w:ind w:left="4536"/>
        <w:jc w:val="center"/>
        <w:rPr>
          <w:rFonts w:ascii="Arial" w:hAnsi="Arial" w:cs="Arial"/>
          <w:b w:val="0"/>
          <w:bCs/>
          <w:i w:val="0"/>
          <w:iCs/>
          <w:sz w:val="24"/>
          <w:szCs w:val="24"/>
        </w:rPr>
      </w:pPr>
    </w:p>
    <w:p w:rsidR="00312F1A" w:rsidRDefault="00312F1A" w:rsidP="00312F1A">
      <w:pPr>
        <w:pStyle w:val="a3"/>
        <w:ind w:left="4536"/>
        <w:jc w:val="center"/>
        <w:rPr>
          <w:rFonts w:ascii="Arial" w:hAnsi="Arial" w:cs="Arial"/>
          <w:b w:val="0"/>
          <w:bCs/>
          <w:i w:val="0"/>
          <w:iCs/>
          <w:sz w:val="24"/>
          <w:szCs w:val="24"/>
        </w:rPr>
      </w:pPr>
    </w:p>
    <w:p w:rsidR="00312F1A" w:rsidRDefault="00312F1A" w:rsidP="00312F1A">
      <w:pPr>
        <w:pStyle w:val="a3"/>
        <w:ind w:left="4536"/>
        <w:jc w:val="center"/>
        <w:rPr>
          <w:rFonts w:ascii="Arial" w:hAnsi="Arial" w:cs="Arial"/>
          <w:b w:val="0"/>
          <w:bCs/>
          <w:i w:val="0"/>
          <w:iCs/>
          <w:sz w:val="24"/>
          <w:szCs w:val="24"/>
        </w:rPr>
      </w:pPr>
    </w:p>
    <w:p w:rsidR="00312F1A" w:rsidRDefault="00312F1A" w:rsidP="00312F1A">
      <w:pPr>
        <w:pStyle w:val="a3"/>
        <w:ind w:left="4536"/>
        <w:jc w:val="center"/>
        <w:rPr>
          <w:rFonts w:ascii="Arial" w:hAnsi="Arial" w:cs="Arial"/>
          <w:b w:val="0"/>
          <w:bCs/>
          <w:i w:val="0"/>
          <w:iCs/>
          <w:sz w:val="24"/>
          <w:szCs w:val="24"/>
        </w:rPr>
      </w:pPr>
    </w:p>
    <w:p w:rsidR="00312F1A" w:rsidRPr="006722F2" w:rsidRDefault="00312F1A" w:rsidP="00312F1A">
      <w:pPr>
        <w:pageBreakBefore/>
        <w:ind w:right="-62"/>
        <w:jc w:val="center"/>
        <w:rPr>
          <w:rFonts w:ascii="Arial" w:hAnsi="Arial"/>
          <w:sz w:val="24"/>
          <w:szCs w:val="24"/>
        </w:rPr>
      </w:pPr>
      <w:r>
        <w:rPr>
          <w:rFonts w:ascii="Arial" w:hAnsi="Arial"/>
          <w:sz w:val="24"/>
          <w:szCs w:val="24"/>
        </w:rPr>
        <w:lastRenderedPageBreak/>
        <w:t xml:space="preserve">                                                                             </w:t>
      </w:r>
      <w:r w:rsidR="00CB5E6C">
        <w:rPr>
          <w:rFonts w:ascii="Arial" w:hAnsi="Arial"/>
          <w:sz w:val="24"/>
          <w:szCs w:val="24"/>
        </w:rPr>
        <w:t xml:space="preserve">        </w:t>
      </w:r>
      <w:r>
        <w:rPr>
          <w:rFonts w:ascii="Arial" w:hAnsi="Arial"/>
          <w:sz w:val="24"/>
          <w:szCs w:val="24"/>
        </w:rPr>
        <w:t xml:space="preserve"> </w:t>
      </w:r>
      <w:r w:rsidRPr="006722F2">
        <w:rPr>
          <w:rFonts w:ascii="Arial" w:hAnsi="Arial"/>
          <w:sz w:val="24"/>
          <w:szCs w:val="24"/>
        </w:rPr>
        <w:t>Приложение</w:t>
      </w:r>
    </w:p>
    <w:p w:rsidR="00312F1A" w:rsidRDefault="00312F1A" w:rsidP="00312F1A">
      <w:pPr>
        <w:ind w:right="-62"/>
        <w:jc w:val="right"/>
        <w:rPr>
          <w:rFonts w:ascii="Arial" w:hAnsi="Arial"/>
          <w:sz w:val="24"/>
          <w:szCs w:val="24"/>
        </w:rPr>
      </w:pPr>
      <w:r w:rsidRPr="006722F2">
        <w:rPr>
          <w:rFonts w:ascii="Arial" w:hAnsi="Arial"/>
          <w:sz w:val="24"/>
          <w:szCs w:val="24"/>
        </w:rPr>
        <w:t xml:space="preserve">к </w:t>
      </w:r>
      <w:r>
        <w:rPr>
          <w:rFonts w:ascii="Arial" w:hAnsi="Arial"/>
          <w:sz w:val="24"/>
          <w:szCs w:val="24"/>
        </w:rPr>
        <w:t xml:space="preserve">решению </w:t>
      </w:r>
      <w:proofErr w:type="spellStart"/>
      <w:r>
        <w:rPr>
          <w:rFonts w:ascii="Arial" w:hAnsi="Arial"/>
          <w:sz w:val="24"/>
          <w:szCs w:val="24"/>
        </w:rPr>
        <w:t>Пенновского</w:t>
      </w:r>
      <w:proofErr w:type="spellEnd"/>
      <w:r>
        <w:rPr>
          <w:rFonts w:ascii="Arial" w:hAnsi="Arial"/>
          <w:sz w:val="24"/>
          <w:szCs w:val="24"/>
        </w:rPr>
        <w:t xml:space="preserve"> </w:t>
      </w:r>
      <w:proofErr w:type="gramStart"/>
      <w:r>
        <w:rPr>
          <w:rFonts w:ascii="Arial" w:hAnsi="Arial"/>
          <w:sz w:val="24"/>
          <w:szCs w:val="24"/>
        </w:rPr>
        <w:t>сельского</w:t>
      </w:r>
      <w:proofErr w:type="gramEnd"/>
    </w:p>
    <w:p w:rsidR="00312F1A" w:rsidRPr="006722F2" w:rsidRDefault="00312F1A" w:rsidP="00312F1A">
      <w:pPr>
        <w:ind w:right="-62"/>
        <w:jc w:val="right"/>
        <w:rPr>
          <w:rFonts w:ascii="Arial" w:hAnsi="Arial"/>
          <w:sz w:val="24"/>
          <w:szCs w:val="24"/>
        </w:rPr>
      </w:pPr>
      <w:r>
        <w:rPr>
          <w:rFonts w:ascii="Arial" w:hAnsi="Arial"/>
          <w:sz w:val="24"/>
          <w:szCs w:val="24"/>
        </w:rPr>
        <w:t xml:space="preserve"> Совета народных депутатов</w:t>
      </w:r>
    </w:p>
    <w:p w:rsidR="00312F1A" w:rsidRPr="006722F2" w:rsidRDefault="00312F1A" w:rsidP="00312F1A">
      <w:pPr>
        <w:ind w:right="-62"/>
        <w:jc w:val="right"/>
        <w:rPr>
          <w:rFonts w:ascii="Arial" w:hAnsi="Arial"/>
          <w:sz w:val="24"/>
          <w:szCs w:val="24"/>
        </w:rPr>
      </w:pPr>
      <w:r w:rsidRPr="006722F2">
        <w:rPr>
          <w:rFonts w:ascii="Arial" w:hAnsi="Arial"/>
          <w:sz w:val="24"/>
          <w:szCs w:val="24"/>
        </w:rPr>
        <w:t xml:space="preserve">№ </w:t>
      </w:r>
      <w:r w:rsidR="004F3A5A">
        <w:rPr>
          <w:rFonts w:ascii="Arial" w:hAnsi="Arial"/>
          <w:sz w:val="24"/>
          <w:szCs w:val="24"/>
          <w:lang w:val="en-US"/>
        </w:rPr>
        <w:t xml:space="preserve"> </w:t>
      </w:r>
      <w:r w:rsidRPr="006722F2">
        <w:rPr>
          <w:rFonts w:ascii="Arial" w:hAnsi="Arial"/>
          <w:sz w:val="24"/>
          <w:szCs w:val="24"/>
        </w:rPr>
        <w:t xml:space="preserve"> от </w:t>
      </w:r>
      <w:r w:rsidR="004F3A5A">
        <w:rPr>
          <w:rFonts w:ascii="Arial" w:hAnsi="Arial"/>
          <w:sz w:val="24"/>
          <w:szCs w:val="24"/>
          <w:lang w:val="en-US"/>
        </w:rPr>
        <w:t xml:space="preserve"> </w:t>
      </w:r>
      <w:bookmarkStart w:id="0" w:name="_GoBack"/>
      <w:bookmarkEnd w:id="0"/>
      <w:r>
        <w:rPr>
          <w:rFonts w:ascii="Arial" w:hAnsi="Arial"/>
          <w:sz w:val="24"/>
          <w:szCs w:val="24"/>
        </w:rPr>
        <w:t>.2021</w:t>
      </w:r>
      <w:r w:rsidRPr="006722F2">
        <w:rPr>
          <w:rFonts w:ascii="Arial" w:hAnsi="Arial"/>
          <w:sz w:val="24"/>
          <w:szCs w:val="24"/>
        </w:rPr>
        <w:t xml:space="preserve">  </w:t>
      </w:r>
    </w:p>
    <w:p w:rsidR="00312F1A" w:rsidRPr="006722F2" w:rsidRDefault="00312F1A" w:rsidP="00312F1A">
      <w:pPr>
        <w:spacing w:line="360" w:lineRule="auto"/>
        <w:ind w:firstLine="709"/>
        <w:jc w:val="center"/>
        <w:rPr>
          <w:rFonts w:ascii="Arial" w:hAnsi="Arial" w:cs="Arial"/>
          <w:sz w:val="24"/>
          <w:szCs w:val="24"/>
        </w:rPr>
      </w:pPr>
    </w:p>
    <w:p w:rsidR="00312F1A" w:rsidRPr="006722F2" w:rsidRDefault="00312F1A" w:rsidP="00312F1A">
      <w:pPr>
        <w:spacing w:line="360" w:lineRule="auto"/>
        <w:ind w:firstLine="709"/>
        <w:jc w:val="center"/>
        <w:rPr>
          <w:rFonts w:ascii="Arial" w:hAnsi="Arial" w:cs="Arial"/>
          <w:sz w:val="24"/>
          <w:szCs w:val="24"/>
        </w:rPr>
      </w:pPr>
    </w:p>
    <w:p w:rsidR="00312F1A" w:rsidRPr="006722F2" w:rsidRDefault="00312F1A" w:rsidP="00312F1A">
      <w:pPr>
        <w:spacing w:line="360" w:lineRule="auto"/>
        <w:jc w:val="center"/>
        <w:rPr>
          <w:rFonts w:ascii="Arial" w:hAnsi="Arial" w:cs="Arial"/>
          <w:b/>
          <w:sz w:val="24"/>
          <w:szCs w:val="24"/>
        </w:rPr>
      </w:pPr>
      <w:r w:rsidRPr="006722F2">
        <w:rPr>
          <w:rFonts w:ascii="Arial" w:hAnsi="Arial" w:cs="Arial"/>
          <w:b/>
          <w:sz w:val="24"/>
          <w:szCs w:val="24"/>
        </w:rPr>
        <w:t>Положение об инициировании и реализации инициативных проектов</w:t>
      </w:r>
    </w:p>
    <w:p w:rsidR="00312F1A" w:rsidRPr="006722F2" w:rsidRDefault="00312F1A" w:rsidP="00312F1A">
      <w:pPr>
        <w:jc w:val="center"/>
        <w:rPr>
          <w:rFonts w:ascii="Arial" w:hAnsi="Arial" w:cs="Arial"/>
          <w:sz w:val="24"/>
          <w:szCs w:val="24"/>
        </w:rPr>
      </w:pPr>
    </w:p>
    <w:p w:rsidR="00312F1A" w:rsidRPr="006722F2" w:rsidRDefault="00312F1A" w:rsidP="00312F1A">
      <w:pPr>
        <w:pStyle w:val="ConsPlusNormal"/>
        <w:jc w:val="center"/>
        <w:outlineLvl w:val="0"/>
        <w:rPr>
          <w:b/>
          <w:color w:val="000000"/>
          <w:sz w:val="24"/>
          <w:szCs w:val="24"/>
        </w:rPr>
      </w:pPr>
      <w:r w:rsidRPr="006722F2">
        <w:rPr>
          <w:b/>
          <w:color w:val="000000"/>
          <w:sz w:val="24"/>
          <w:szCs w:val="24"/>
        </w:rPr>
        <w:t>1. Общие положения</w:t>
      </w:r>
    </w:p>
    <w:p w:rsidR="00312F1A" w:rsidRPr="006722F2" w:rsidRDefault="00312F1A" w:rsidP="00312F1A">
      <w:pPr>
        <w:pStyle w:val="ConsPlusNormal"/>
        <w:jc w:val="center"/>
        <w:rPr>
          <w:color w:val="000000"/>
          <w:sz w:val="24"/>
          <w:szCs w:val="24"/>
        </w:rPr>
      </w:pPr>
    </w:p>
    <w:p w:rsidR="00312F1A" w:rsidRPr="006722F2" w:rsidRDefault="00312F1A" w:rsidP="00312F1A">
      <w:pPr>
        <w:autoSpaceDE w:val="0"/>
        <w:autoSpaceDN w:val="0"/>
        <w:adjustRightInd w:val="0"/>
        <w:ind w:firstLine="709"/>
        <w:jc w:val="both"/>
        <w:rPr>
          <w:rFonts w:ascii="Arial" w:hAnsi="Arial" w:cs="Arial"/>
          <w:color w:val="000000"/>
          <w:sz w:val="24"/>
          <w:szCs w:val="24"/>
        </w:rPr>
      </w:pPr>
      <w:r w:rsidRPr="006722F2">
        <w:rPr>
          <w:rFonts w:ascii="Arial" w:hAnsi="Arial" w:cs="Arial"/>
          <w:color w:val="000000"/>
          <w:sz w:val="24"/>
          <w:szCs w:val="24"/>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Pr>
          <w:rFonts w:ascii="Arial" w:hAnsi="Arial" w:cs="Arial"/>
          <w:color w:val="000000"/>
          <w:sz w:val="24"/>
          <w:szCs w:val="24"/>
        </w:rPr>
        <w:t>Пенновского</w:t>
      </w:r>
      <w:proofErr w:type="spellEnd"/>
      <w:r>
        <w:rPr>
          <w:rFonts w:ascii="Arial" w:hAnsi="Arial" w:cs="Arial"/>
          <w:color w:val="000000"/>
          <w:sz w:val="24"/>
          <w:szCs w:val="24"/>
        </w:rPr>
        <w:t xml:space="preserve"> </w:t>
      </w:r>
      <w:r w:rsidRPr="006722F2">
        <w:rPr>
          <w:rFonts w:ascii="Arial" w:hAnsi="Arial" w:cs="Arial"/>
          <w:color w:val="000000"/>
          <w:sz w:val="24"/>
          <w:szCs w:val="24"/>
        </w:rPr>
        <w:t xml:space="preserve">сельского поселения </w:t>
      </w:r>
      <w:proofErr w:type="spellStart"/>
      <w:r>
        <w:rPr>
          <w:rFonts w:ascii="Arial" w:hAnsi="Arial" w:cs="Arial"/>
          <w:color w:val="000000"/>
          <w:sz w:val="24"/>
          <w:szCs w:val="24"/>
        </w:rPr>
        <w:t>Троснянского</w:t>
      </w:r>
      <w:proofErr w:type="spellEnd"/>
      <w:r w:rsidRPr="006722F2">
        <w:rPr>
          <w:rFonts w:ascii="Arial" w:hAnsi="Arial" w:cs="Arial"/>
          <w:color w:val="000000"/>
          <w:sz w:val="24"/>
          <w:szCs w:val="24"/>
        </w:rPr>
        <w:t xml:space="preserve"> района </w:t>
      </w:r>
      <w:r>
        <w:rPr>
          <w:rFonts w:ascii="Arial" w:hAnsi="Arial" w:cs="Arial"/>
          <w:color w:val="000000"/>
          <w:sz w:val="24"/>
          <w:szCs w:val="24"/>
        </w:rPr>
        <w:t>Орловской</w:t>
      </w:r>
      <w:r w:rsidRPr="006722F2">
        <w:rPr>
          <w:rFonts w:ascii="Arial" w:hAnsi="Arial" w:cs="Arial"/>
          <w:color w:val="000000"/>
          <w:sz w:val="24"/>
          <w:szCs w:val="24"/>
        </w:rPr>
        <w:t xml:space="preserve"> области и определяет:</w:t>
      </w:r>
    </w:p>
    <w:p w:rsidR="00312F1A" w:rsidRPr="006722F2" w:rsidRDefault="00312F1A" w:rsidP="00312F1A">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1) часть территории муниципального образования, на которой могут реализовываться инициативные проекты; </w:t>
      </w:r>
    </w:p>
    <w:p w:rsidR="00312F1A" w:rsidRPr="006722F2" w:rsidRDefault="00312F1A" w:rsidP="00312F1A">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2) порядок выдвижения, обсуждения, внесения, рассмотрения инициативных проектов; </w:t>
      </w:r>
    </w:p>
    <w:p w:rsidR="00312F1A" w:rsidRPr="006722F2" w:rsidRDefault="00312F1A" w:rsidP="00312F1A">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rsidR="00312F1A" w:rsidRPr="006722F2" w:rsidRDefault="00312F1A" w:rsidP="00312F1A">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4) порядок проведения конкурсного отбора инициативных проектов; </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shd w:val="clear" w:color="auto" w:fill="FFFFFF"/>
        </w:rPr>
      </w:pPr>
      <w:r w:rsidRPr="006722F2">
        <w:rPr>
          <w:rFonts w:ascii="Arial" w:hAnsi="Arial" w:cs="Arial"/>
          <w:color w:val="000000"/>
          <w:shd w:val="clear" w:color="auto" w:fill="FFFFFF"/>
        </w:rPr>
        <w:t>5) отдельные вопросы реализации инициативных проектов;</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shd w:val="clear" w:color="auto" w:fill="FFFFFF"/>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Пенновского</w:t>
      </w:r>
      <w:proofErr w:type="spellEnd"/>
      <w:r w:rsidRPr="006722F2">
        <w:rPr>
          <w:rFonts w:ascii="Arial" w:hAnsi="Arial" w:cs="Arial"/>
          <w:color w:val="000000"/>
          <w:shd w:val="clear" w:color="auto" w:fill="FFFFFF"/>
        </w:rPr>
        <w:t xml:space="preserve"> сельского поселения </w:t>
      </w:r>
      <w:proofErr w:type="spellStart"/>
      <w:r>
        <w:rPr>
          <w:rFonts w:ascii="Arial" w:hAnsi="Arial" w:cs="Arial"/>
          <w:color w:val="000000"/>
          <w:shd w:val="clear" w:color="auto" w:fill="FFFFFF"/>
        </w:rPr>
        <w:t>Троснянского</w:t>
      </w:r>
      <w:proofErr w:type="spellEnd"/>
      <w:r w:rsidRPr="006722F2">
        <w:rPr>
          <w:rFonts w:ascii="Arial" w:hAnsi="Arial" w:cs="Arial"/>
          <w:color w:val="000000"/>
          <w:shd w:val="clear" w:color="auto" w:fill="FFFFFF"/>
        </w:rPr>
        <w:t xml:space="preserve"> района </w:t>
      </w:r>
      <w:r>
        <w:rPr>
          <w:rFonts w:ascii="Arial" w:hAnsi="Arial" w:cs="Arial"/>
          <w:color w:val="000000"/>
          <w:shd w:val="clear" w:color="auto" w:fill="FFFFFF"/>
        </w:rPr>
        <w:t>Орловской</w:t>
      </w:r>
      <w:r w:rsidRPr="006722F2">
        <w:rPr>
          <w:rFonts w:ascii="Arial" w:hAnsi="Arial" w:cs="Arial"/>
          <w:color w:val="000000"/>
          <w:shd w:val="clear" w:color="auto" w:fill="FFFFFF"/>
        </w:rPr>
        <w:t xml:space="preserve"> области </w:t>
      </w:r>
      <w:r w:rsidRPr="006722F2">
        <w:rPr>
          <w:rFonts w:ascii="Arial" w:hAnsi="Arial" w:cs="Arial"/>
          <w:color w:val="000000"/>
        </w:rPr>
        <w:t>(далее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312F1A" w:rsidRDefault="00312F1A" w:rsidP="00312F1A">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1.2. </w:t>
      </w:r>
      <w:r w:rsidRPr="009303FD">
        <w:rPr>
          <w:rFonts w:ascii="Arial" w:hAnsi="Arial" w:cs="Arial"/>
          <w:spacing w:val="3"/>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303FD">
        <w:rPr>
          <w:rFonts w:ascii="Arial" w:hAnsi="Arial" w:cs="Arial"/>
          <w:spacing w:val="3"/>
          <w:sz w:val="24"/>
          <w:szCs w:val="24"/>
        </w:rPr>
        <w:t>решения</w:t>
      </w:r>
      <w:proofErr w:type="gramEnd"/>
      <w:r w:rsidRPr="009303FD">
        <w:rPr>
          <w:rFonts w:ascii="Arial" w:hAnsi="Arial" w:cs="Arial"/>
          <w:spacing w:val="3"/>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6722F2">
        <w:rPr>
          <w:rFonts w:ascii="Arial" w:hAnsi="Arial" w:cs="Arial"/>
          <w:color w:val="000000"/>
          <w:sz w:val="24"/>
          <w:szCs w:val="24"/>
        </w:rPr>
        <w:t xml:space="preserve">территории микрорайонов, кварталов, улиц, дворов, дворовые территории многоквартирных домов, территории общего пользования. </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w:t>
      </w:r>
      <w:r w:rsidRPr="006722F2">
        <w:rPr>
          <w:rFonts w:ascii="Arial" w:hAnsi="Arial" w:cs="Arial"/>
          <w:color w:val="000000"/>
        </w:rPr>
        <w:lastRenderedPageBreak/>
        <w:t>обслуживания и эксплуатации многоквартирных домов, и элементами благоустройства этой территории.</w:t>
      </w:r>
    </w:p>
    <w:p w:rsidR="00312F1A" w:rsidRPr="006722F2" w:rsidRDefault="00312F1A" w:rsidP="00312F1A">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w:t>
      </w:r>
      <w:r>
        <w:rPr>
          <w:rFonts w:ascii="Arial" w:hAnsi="Arial" w:cs="Arial"/>
          <w:color w:val="000000"/>
          <w:sz w:val="24"/>
          <w:szCs w:val="24"/>
          <w:shd w:val="clear" w:color="auto" w:fill="FFFFFF"/>
        </w:rPr>
        <w:t>Орловской</w:t>
      </w:r>
      <w:r w:rsidRPr="006722F2">
        <w:rPr>
          <w:rFonts w:ascii="Arial" w:hAnsi="Arial" w:cs="Arial"/>
          <w:color w:val="000000"/>
          <w:sz w:val="24"/>
          <w:szCs w:val="24"/>
          <w:shd w:val="clear" w:color="auto" w:fill="FFFFFF"/>
        </w:rPr>
        <w:t xml:space="preserve"> области, настоящее Положение не применяется в части определения требований </w:t>
      </w:r>
      <w:proofErr w:type="gramStart"/>
      <w:r w:rsidRPr="006722F2">
        <w:rPr>
          <w:rFonts w:ascii="Arial" w:hAnsi="Arial" w:cs="Arial"/>
          <w:color w:val="000000"/>
          <w:sz w:val="24"/>
          <w:szCs w:val="24"/>
          <w:shd w:val="clear" w:color="auto" w:fill="FFFFFF"/>
        </w:rPr>
        <w:t>к</w:t>
      </w:r>
      <w:proofErr w:type="gramEnd"/>
      <w:r w:rsidRPr="006722F2">
        <w:rPr>
          <w:rFonts w:ascii="Arial" w:hAnsi="Arial" w:cs="Arial"/>
          <w:color w:val="000000"/>
          <w:sz w:val="24"/>
          <w:szCs w:val="24"/>
          <w:shd w:val="clear" w:color="auto" w:fill="FFFFFF"/>
        </w:rPr>
        <w:t xml:space="preserve">: </w:t>
      </w:r>
    </w:p>
    <w:p w:rsidR="00312F1A" w:rsidRPr="006722F2" w:rsidRDefault="00312F1A" w:rsidP="00312F1A">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1) составу сведений, которые должны содержать инициативные проекты;</w:t>
      </w:r>
    </w:p>
    <w:p w:rsidR="00312F1A" w:rsidRPr="006722F2" w:rsidRDefault="00312F1A" w:rsidP="00312F1A">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312F1A" w:rsidRPr="006722F2" w:rsidRDefault="00312F1A" w:rsidP="00312F1A">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3) основаниям проведения, порядку и критериям конкурсного отбора инициативных проектов.</w:t>
      </w:r>
    </w:p>
    <w:p w:rsidR="00312F1A" w:rsidRPr="006722F2" w:rsidRDefault="00312F1A" w:rsidP="00312F1A">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В указанной части применяется закон и (или) иной нормативный правовой акт </w:t>
      </w:r>
      <w:r>
        <w:rPr>
          <w:rFonts w:ascii="Arial" w:hAnsi="Arial" w:cs="Arial"/>
          <w:color w:val="000000"/>
          <w:sz w:val="24"/>
          <w:szCs w:val="24"/>
          <w:shd w:val="clear" w:color="auto" w:fill="FFFFFF"/>
        </w:rPr>
        <w:t>Орловской</w:t>
      </w:r>
      <w:r w:rsidRPr="006722F2">
        <w:rPr>
          <w:rFonts w:ascii="Arial" w:hAnsi="Arial" w:cs="Arial"/>
          <w:color w:val="000000"/>
          <w:sz w:val="24"/>
          <w:szCs w:val="24"/>
          <w:shd w:val="clear" w:color="auto" w:fill="FFFFFF"/>
        </w:rPr>
        <w:t xml:space="preserve"> области, регулирующий соответствующие требования. </w:t>
      </w:r>
    </w:p>
    <w:p w:rsidR="00312F1A" w:rsidRPr="006722F2" w:rsidRDefault="00312F1A" w:rsidP="00312F1A">
      <w:pPr>
        <w:jc w:val="center"/>
        <w:rPr>
          <w:rFonts w:ascii="Arial" w:hAnsi="Arial" w:cs="Arial"/>
          <w:color w:val="000000"/>
          <w:sz w:val="24"/>
          <w:szCs w:val="24"/>
          <w:shd w:val="clear" w:color="auto" w:fill="FFFFFF"/>
        </w:rPr>
      </w:pPr>
    </w:p>
    <w:p w:rsidR="00312F1A" w:rsidRPr="006722F2" w:rsidRDefault="00312F1A" w:rsidP="00312F1A">
      <w:pPr>
        <w:jc w:val="center"/>
        <w:rPr>
          <w:rFonts w:ascii="Arial" w:hAnsi="Arial" w:cs="Arial"/>
          <w:b/>
          <w:bCs/>
          <w:color w:val="000000"/>
          <w:sz w:val="24"/>
          <w:szCs w:val="24"/>
          <w:shd w:val="clear" w:color="auto" w:fill="FFFFFF"/>
        </w:rPr>
      </w:pPr>
      <w:r w:rsidRPr="006722F2">
        <w:rPr>
          <w:rFonts w:ascii="Arial" w:hAnsi="Arial" w:cs="Arial"/>
          <w:b/>
          <w:bCs/>
          <w:color w:val="000000"/>
          <w:sz w:val="24"/>
          <w:szCs w:val="24"/>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312F1A" w:rsidRPr="006722F2" w:rsidRDefault="00312F1A" w:rsidP="00312F1A">
      <w:pPr>
        <w:jc w:val="center"/>
        <w:rPr>
          <w:rFonts w:ascii="Arial" w:hAnsi="Arial" w:cs="Arial"/>
          <w:color w:val="000000"/>
          <w:sz w:val="24"/>
          <w:szCs w:val="24"/>
          <w:shd w:val="clear" w:color="auto" w:fill="FFFFFF"/>
        </w:rPr>
      </w:pP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2.1. С инициативой о в</w:t>
      </w:r>
      <w:r>
        <w:rPr>
          <w:rFonts w:ascii="Arial" w:hAnsi="Arial" w:cs="Arial"/>
          <w:color w:val="000000"/>
        </w:rPr>
        <w:t>несении</w:t>
      </w:r>
      <w:r w:rsidRPr="006722F2">
        <w:rPr>
          <w:rFonts w:ascii="Arial" w:hAnsi="Arial" w:cs="Arial"/>
          <w:color w:val="000000"/>
        </w:rPr>
        <w:t xml:space="preserve"> инициативного проекта вправе выступить инициативна</w:t>
      </w:r>
      <w:r>
        <w:rPr>
          <w:rFonts w:ascii="Arial" w:hAnsi="Arial" w:cs="Arial"/>
          <w:color w:val="000000"/>
        </w:rPr>
        <w:t>я группа численностью не менее десяти</w:t>
      </w:r>
      <w:r w:rsidRPr="006722F2">
        <w:rPr>
          <w:rFonts w:ascii="Arial" w:hAnsi="Arial" w:cs="Arial"/>
          <w:color w:val="000000"/>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w:t>
      </w:r>
      <w:r>
        <w:rPr>
          <w:rFonts w:ascii="Arial" w:hAnsi="Arial" w:cs="Arial"/>
          <w:color w:val="000000"/>
        </w:rPr>
        <w:t>та сельского населенного пункта</w:t>
      </w:r>
      <w:r w:rsidRPr="006722F2">
        <w:rPr>
          <w:rFonts w:ascii="Arial" w:hAnsi="Arial" w:cs="Arial"/>
          <w:color w:val="000000"/>
        </w:rPr>
        <w:t xml:space="preserve"> (далее – инициаторы проекта). </w:t>
      </w:r>
      <w:r w:rsidRPr="009303FD">
        <w:rPr>
          <w:rFonts w:ascii="Arial" w:hAnsi="Arial" w:cs="Arial"/>
          <w:spacing w:val="3"/>
        </w:rPr>
        <w:t>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2.2. Инициативный проект должен содержать следующие сведения:</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 </w:t>
      </w:r>
      <w:r w:rsidRPr="006722F2">
        <w:rPr>
          <w:rFonts w:ascii="Arial" w:hAnsi="Arial" w:cs="Arial"/>
          <w:color w:val="000000"/>
        </w:rPr>
        <w:t>описание проблемы, решение которой имеет приоритетное значение для жителей муниципального образования или его части;</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w:t>
      </w:r>
      <w:r w:rsidRPr="006722F2">
        <w:rPr>
          <w:rFonts w:ascii="Arial" w:hAnsi="Arial" w:cs="Arial"/>
          <w:color w:val="000000"/>
        </w:rPr>
        <w:t>) обоснование предложений по решению указанной проблемы</w:t>
      </w:r>
      <w:r>
        <w:rPr>
          <w:rFonts w:ascii="Arial" w:hAnsi="Arial" w:cs="Arial"/>
          <w:color w:val="000000"/>
        </w:rPr>
        <w:t>;</w:t>
      </w:r>
      <w:r w:rsidRPr="006722F2">
        <w:rPr>
          <w:rFonts w:ascii="Arial" w:hAnsi="Arial" w:cs="Arial"/>
          <w:color w:val="000000"/>
        </w:rPr>
        <w:t xml:space="preserve"> </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w:t>
      </w:r>
      <w:r w:rsidRPr="006722F2">
        <w:rPr>
          <w:rFonts w:ascii="Arial" w:hAnsi="Arial" w:cs="Arial"/>
          <w:color w:val="000000"/>
        </w:rPr>
        <w:t>) описание ожидаемого результата (ожидаемых результатов) реализации инициативного проекта;</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w:t>
      </w:r>
      <w:r w:rsidRPr="006722F2">
        <w:rPr>
          <w:rFonts w:ascii="Arial" w:hAnsi="Arial" w:cs="Arial"/>
          <w:color w:val="000000"/>
        </w:rPr>
        <w:t>) предварительный расчет необходимых расходов на реализацию инициативного проекта;</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w:t>
      </w:r>
      <w:r w:rsidRPr="006722F2">
        <w:rPr>
          <w:rFonts w:ascii="Arial" w:hAnsi="Arial" w:cs="Arial"/>
          <w:color w:val="000000"/>
        </w:rPr>
        <w:t>) планируемые сроки реализации инициативного проекта;</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w:t>
      </w:r>
      <w:r w:rsidRPr="006722F2">
        <w:rPr>
          <w:rFonts w:ascii="Arial" w:hAnsi="Arial" w:cs="Arial"/>
          <w:color w:val="000000"/>
        </w:rPr>
        <w:t>) </w:t>
      </w:r>
      <w:r w:rsidRPr="009303FD">
        <w:rPr>
          <w:rFonts w:ascii="Arial" w:hAnsi="Arial" w:cs="Arial"/>
          <w:spacing w:val="3"/>
        </w:rPr>
        <w:t>сведения о планируемом (возможном) финансовом, имущественном и (или) трудовом участии заинтересованных лиц в реализации данного проекта;</w:t>
      </w:r>
    </w:p>
    <w:p w:rsidR="00312F1A" w:rsidRDefault="00312F1A" w:rsidP="00312F1A">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7</w:t>
      </w:r>
      <w:r w:rsidRPr="006722F2">
        <w:rPr>
          <w:rFonts w:ascii="Arial" w:hAnsi="Arial" w:cs="Arial"/>
          <w:color w:val="000000"/>
        </w:rPr>
        <w:t xml:space="preserve">) указание на объем средств </w:t>
      </w:r>
      <w:r>
        <w:rPr>
          <w:rFonts w:ascii="Arial" w:hAnsi="Arial" w:cs="Arial"/>
          <w:color w:val="000000"/>
        </w:rPr>
        <w:t xml:space="preserve">местного </w:t>
      </w:r>
      <w:r w:rsidRPr="006722F2">
        <w:rPr>
          <w:rFonts w:ascii="Arial" w:hAnsi="Arial" w:cs="Arial"/>
          <w:color w:val="000000"/>
        </w:rPr>
        <w:t>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12F1A" w:rsidRDefault="00312F1A" w:rsidP="00312F1A">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8) </w:t>
      </w:r>
      <w:r w:rsidRPr="009303FD">
        <w:rPr>
          <w:rFonts w:ascii="Arial" w:hAnsi="Arial" w:cs="Arial"/>
          <w:spacing w:val="3"/>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9) </w:t>
      </w:r>
      <w:r w:rsidRPr="009303FD">
        <w:rPr>
          <w:rFonts w:ascii="Arial" w:hAnsi="Arial" w:cs="Arial"/>
          <w:spacing w:val="3"/>
        </w:rPr>
        <w:t>иные сведения, предусмотренные нормативным правовым актом представительного органа муниципального образования.</w:t>
      </w:r>
    </w:p>
    <w:p w:rsidR="00312F1A" w:rsidRPr="009303FD" w:rsidRDefault="00312F1A" w:rsidP="00312F1A">
      <w:pPr>
        <w:jc w:val="both"/>
        <w:textAlignment w:val="top"/>
        <w:rPr>
          <w:rFonts w:ascii="Arial" w:hAnsi="Arial" w:cs="Arial"/>
          <w:spacing w:val="3"/>
          <w:sz w:val="24"/>
          <w:szCs w:val="24"/>
        </w:rPr>
      </w:pPr>
      <w:r>
        <w:rPr>
          <w:rFonts w:ascii="Arial" w:hAnsi="Arial" w:cs="Arial"/>
          <w:color w:val="000000"/>
          <w:sz w:val="24"/>
          <w:szCs w:val="24"/>
        </w:rPr>
        <w:lastRenderedPageBreak/>
        <w:t xml:space="preserve">           </w:t>
      </w:r>
      <w:r w:rsidRPr="004A7DCA">
        <w:rPr>
          <w:rFonts w:ascii="Arial" w:hAnsi="Arial" w:cs="Arial"/>
          <w:color w:val="000000"/>
          <w:sz w:val="24"/>
          <w:szCs w:val="24"/>
        </w:rPr>
        <w:t>2.3. </w:t>
      </w:r>
      <w:proofErr w:type="gramStart"/>
      <w:r w:rsidRPr="004A7DCA">
        <w:rPr>
          <w:rFonts w:ascii="Arial" w:hAnsi="Arial" w:cs="Arial"/>
          <w:color w:val="000000"/>
          <w:sz w:val="24"/>
          <w:szCs w:val="24"/>
        </w:rPr>
        <w:t>Инициативный проект до его внесения в администрацию муниципального образования подлежит рассмотрению на</w:t>
      </w:r>
      <w:r w:rsidRPr="006722F2">
        <w:rPr>
          <w:rFonts w:ascii="Arial" w:hAnsi="Arial" w:cs="Arial"/>
          <w:color w:val="000000"/>
        </w:rPr>
        <w:t xml:space="preserve"> </w:t>
      </w:r>
      <w:r w:rsidRPr="009303FD">
        <w:rPr>
          <w:rFonts w:ascii="Arial" w:hAnsi="Arial" w:cs="Arial"/>
          <w:spacing w:val="3"/>
          <w:sz w:val="24"/>
          <w:szCs w:val="24"/>
        </w:rPr>
        <w:t>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9303FD">
        <w:rPr>
          <w:rFonts w:ascii="Arial" w:hAnsi="Arial" w:cs="Arial"/>
          <w:spacing w:val="3"/>
          <w:sz w:val="24"/>
          <w:szCs w:val="24"/>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12F1A" w:rsidRPr="009303FD" w:rsidRDefault="00312F1A" w:rsidP="00312F1A">
      <w:pPr>
        <w:jc w:val="both"/>
        <w:textAlignment w:val="top"/>
        <w:rPr>
          <w:rFonts w:ascii="Arial" w:hAnsi="Arial" w:cs="Arial"/>
          <w:spacing w:val="3"/>
          <w:sz w:val="24"/>
          <w:szCs w:val="24"/>
        </w:rPr>
      </w:pPr>
      <w:r w:rsidRPr="009303FD">
        <w:rPr>
          <w:rFonts w:ascii="Arial" w:hAnsi="Arial" w:cs="Arial"/>
          <w:spacing w:val="3"/>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12F1A" w:rsidRPr="009303FD" w:rsidRDefault="00312F1A" w:rsidP="00312F1A">
      <w:pPr>
        <w:jc w:val="both"/>
        <w:textAlignment w:val="top"/>
        <w:rPr>
          <w:rFonts w:ascii="Arial" w:hAnsi="Arial" w:cs="Arial"/>
          <w:spacing w:val="3"/>
          <w:sz w:val="24"/>
          <w:szCs w:val="24"/>
        </w:rPr>
      </w:pPr>
      <w:r>
        <w:rPr>
          <w:rFonts w:ascii="Arial" w:hAnsi="Arial" w:cs="Arial"/>
          <w:spacing w:val="3"/>
          <w:sz w:val="24"/>
          <w:szCs w:val="24"/>
        </w:rPr>
        <w:t xml:space="preserve"> </w:t>
      </w:r>
      <w:r w:rsidRPr="009303FD">
        <w:rPr>
          <w:rFonts w:ascii="Arial" w:hAnsi="Arial" w:cs="Arial"/>
          <w:spacing w:val="3"/>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2.4. Мнение граждан по вопросу о поддержке инициативного проекта может быть выявлено также путем опроса граждан, сбора их подписей.</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6722F2">
        <w:rPr>
          <w:rFonts w:ascii="Arial" w:hAnsi="Arial" w:cs="Arial"/>
          <w:color w:val="000000"/>
          <w:sz w:val="24"/>
          <w:szCs w:val="24"/>
        </w:rPr>
        <w:t>граждане, достигшие шестнадцатилетнего возраста и проживающие на территории муниципального образования (его части)</w:t>
      </w:r>
      <w:r w:rsidRPr="006722F2">
        <w:rPr>
          <w:rFonts w:ascii="Arial" w:hAnsi="Arial" w:cs="Arial"/>
          <w:color w:val="000000"/>
          <w:sz w:val="24"/>
          <w:szCs w:val="24"/>
          <w:shd w:val="clear" w:color="auto" w:fill="FFFFFF"/>
        </w:rPr>
        <w:t>, на которой предлагается реализовать инициативный проект.</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 xml:space="preserve">2.5. Для проведения опроса граждан может использоваться официальный сайт администрации </w:t>
      </w:r>
      <w:proofErr w:type="spellStart"/>
      <w:r>
        <w:rPr>
          <w:rFonts w:ascii="Arial" w:hAnsi="Arial" w:cs="Arial"/>
          <w:color w:val="000000"/>
          <w:sz w:val="24"/>
          <w:szCs w:val="24"/>
        </w:rPr>
        <w:t>Троснянского</w:t>
      </w:r>
      <w:proofErr w:type="spellEnd"/>
      <w:r w:rsidRPr="006722F2">
        <w:rPr>
          <w:rFonts w:ascii="Arial" w:hAnsi="Arial" w:cs="Arial"/>
          <w:color w:val="000000"/>
          <w:sz w:val="24"/>
          <w:szCs w:val="24"/>
        </w:rPr>
        <w:t xml:space="preserve"> района </w:t>
      </w:r>
      <w:r>
        <w:rPr>
          <w:rFonts w:ascii="Arial" w:hAnsi="Arial" w:cs="Arial"/>
          <w:color w:val="000000"/>
          <w:sz w:val="24"/>
          <w:szCs w:val="24"/>
        </w:rPr>
        <w:t xml:space="preserve">Орловской </w:t>
      </w:r>
      <w:r w:rsidRPr="006722F2">
        <w:rPr>
          <w:rFonts w:ascii="Arial" w:hAnsi="Arial" w:cs="Arial"/>
          <w:color w:val="000000"/>
          <w:sz w:val="24"/>
          <w:szCs w:val="24"/>
        </w:rPr>
        <w:t xml:space="preserve">области в информационно-телекоммуникационной сети «Интернет». В этом случае должна быть обеспечена </w:t>
      </w:r>
      <w:r w:rsidRPr="006722F2">
        <w:rPr>
          <w:rFonts w:ascii="Arial" w:hAnsi="Arial" w:cs="Arial"/>
          <w:color w:val="000000"/>
          <w:sz w:val="24"/>
          <w:szCs w:val="24"/>
          <w:shd w:val="clear" w:color="auto" w:fill="FFFFFF"/>
        </w:rPr>
        <w:t>идентификация участников опроса в целях соблюдения положения абзаца второго пункта 2.4 настоящего Положения.</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2.6. </w:t>
      </w:r>
      <w:proofErr w:type="gramStart"/>
      <w:r w:rsidRPr="006722F2">
        <w:rPr>
          <w:rFonts w:ascii="Arial" w:hAnsi="Arial" w:cs="Arial"/>
          <w:color w:val="000000"/>
        </w:rPr>
        <w:t>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6722F2">
        <w:rPr>
          <w:rFonts w:ascii="Arial" w:hAnsi="Arial" w:cs="Arial"/>
          <w:color w:val="000000"/>
        </w:rPr>
        <w:t xml:space="preserve">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2.7. </w:t>
      </w:r>
      <w:proofErr w:type="gramStart"/>
      <w:r w:rsidRPr="006722F2">
        <w:rPr>
          <w:rFonts w:ascii="Arial" w:hAnsi="Arial" w:cs="Arial"/>
          <w:color w:val="000000"/>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w:t>
      </w:r>
      <w:proofErr w:type="spellStart"/>
      <w:r>
        <w:rPr>
          <w:rFonts w:ascii="Arial" w:hAnsi="Arial" w:cs="Arial"/>
          <w:color w:val="000000"/>
        </w:rPr>
        <w:t>Троснянского</w:t>
      </w:r>
      <w:proofErr w:type="spellEnd"/>
      <w:r w:rsidRPr="006722F2">
        <w:rPr>
          <w:rFonts w:ascii="Arial" w:hAnsi="Arial" w:cs="Arial"/>
          <w:color w:val="000000"/>
        </w:rPr>
        <w:t xml:space="preserve"> района </w:t>
      </w:r>
      <w:r>
        <w:rPr>
          <w:rFonts w:ascii="Arial" w:hAnsi="Arial" w:cs="Arial"/>
          <w:color w:val="000000"/>
        </w:rPr>
        <w:t>Орловской</w:t>
      </w:r>
      <w:r w:rsidRPr="006722F2">
        <w:rPr>
          <w:rFonts w:ascii="Arial" w:hAnsi="Arial" w:cs="Arial"/>
          <w:color w:val="000000"/>
        </w:rPr>
        <w:t xml:space="preserve"> области в информационно-телекоммуникационной сети «Интернет» в разделе </w:t>
      </w:r>
      <w:proofErr w:type="spellStart"/>
      <w:r>
        <w:rPr>
          <w:rFonts w:ascii="Arial" w:hAnsi="Arial" w:cs="Arial"/>
          <w:color w:val="000000"/>
        </w:rPr>
        <w:t>Пенновское</w:t>
      </w:r>
      <w:proofErr w:type="spellEnd"/>
      <w:r>
        <w:rPr>
          <w:rFonts w:ascii="Arial" w:hAnsi="Arial" w:cs="Arial"/>
          <w:color w:val="000000"/>
        </w:rPr>
        <w:t xml:space="preserve"> </w:t>
      </w:r>
      <w:r w:rsidRPr="006722F2">
        <w:rPr>
          <w:rFonts w:ascii="Arial" w:hAnsi="Arial" w:cs="Arial"/>
          <w:color w:val="000000"/>
        </w:rPr>
        <w:t>сельское поселение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w:t>
      </w:r>
      <w:proofErr w:type="gramEnd"/>
      <w:r w:rsidRPr="006722F2">
        <w:rPr>
          <w:rFonts w:ascii="Arial" w:hAnsi="Arial" w:cs="Arial"/>
          <w:color w:val="000000"/>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w:t>
      </w:r>
      <w:r w:rsidRPr="006722F2">
        <w:rPr>
          <w:rFonts w:ascii="Arial" w:hAnsi="Arial" w:cs="Arial"/>
          <w:color w:val="000000"/>
        </w:rPr>
        <w:lastRenderedPageBreak/>
        <w:t xml:space="preserve">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Pr>
          <w:rFonts w:ascii="Arial" w:hAnsi="Arial" w:cs="Arial"/>
          <w:color w:val="000000"/>
        </w:rPr>
        <w:t>В сельском населённом пункте указанная информация может доводиться до сведения граждан старостой сельского населённого пункта.</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312F1A" w:rsidRPr="006722F2" w:rsidRDefault="00312F1A" w:rsidP="00312F1A">
      <w:pPr>
        <w:ind w:firstLine="709"/>
        <w:jc w:val="both"/>
        <w:rPr>
          <w:rFonts w:ascii="Arial" w:hAnsi="Arial" w:cs="Arial"/>
          <w:color w:val="000000"/>
          <w:sz w:val="24"/>
          <w:szCs w:val="24"/>
        </w:rPr>
      </w:pPr>
      <w:proofErr w:type="gramStart"/>
      <w:r w:rsidRPr="006722F2">
        <w:rPr>
          <w:rFonts w:ascii="Arial" w:hAnsi="Arial" w:cs="Arial"/>
          <w:color w:val="000000"/>
          <w:sz w:val="24"/>
          <w:szCs w:val="24"/>
        </w:rPr>
        <w:t xml:space="preserve">1) поддержать инициативный проект и продолжить работу над ним в пределах бюджетных ассигнований, предусмотренных решением о </w:t>
      </w:r>
      <w:r>
        <w:rPr>
          <w:rFonts w:ascii="Arial" w:hAnsi="Arial" w:cs="Arial"/>
          <w:color w:val="000000"/>
          <w:sz w:val="24"/>
          <w:szCs w:val="24"/>
        </w:rPr>
        <w:t xml:space="preserve">местном </w:t>
      </w:r>
      <w:r w:rsidRPr="006722F2">
        <w:rPr>
          <w:rFonts w:ascii="Arial" w:hAnsi="Arial" w:cs="Arial"/>
          <w:color w:val="000000"/>
          <w:sz w:val="24"/>
          <w:szCs w:val="24"/>
        </w:rPr>
        <w:t xml:space="preserve">бюджете, на соответствующие цели и (или) в соответствии с порядком составления и рассмотрения проекта </w:t>
      </w:r>
      <w:r>
        <w:rPr>
          <w:rFonts w:ascii="Arial" w:hAnsi="Arial" w:cs="Arial"/>
          <w:color w:val="000000"/>
          <w:sz w:val="24"/>
          <w:szCs w:val="24"/>
        </w:rPr>
        <w:t xml:space="preserve">местного </w:t>
      </w:r>
      <w:r w:rsidRPr="006722F2">
        <w:rPr>
          <w:rFonts w:ascii="Arial" w:hAnsi="Arial" w:cs="Arial"/>
          <w:color w:val="000000"/>
          <w:sz w:val="24"/>
          <w:szCs w:val="24"/>
        </w:rPr>
        <w:t xml:space="preserve">бюджета (внесения изменений в решение о </w:t>
      </w:r>
      <w:r>
        <w:rPr>
          <w:rFonts w:ascii="Arial" w:hAnsi="Arial" w:cs="Arial"/>
          <w:color w:val="000000"/>
          <w:sz w:val="24"/>
          <w:szCs w:val="24"/>
        </w:rPr>
        <w:t xml:space="preserve">местном </w:t>
      </w:r>
      <w:r w:rsidRPr="006722F2">
        <w:rPr>
          <w:rFonts w:ascii="Arial" w:hAnsi="Arial" w:cs="Arial"/>
          <w:color w:val="000000"/>
          <w:sz w:val="24"/>
          <w:szCs w:val="24"/>
        </w:rPr>
        <w:t>бюджете);</w:t>
      </w:r>
      <w:proofErr w:type="gramEnd"/>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2.9. Администрация муниципального образования принимает решение об отказе в поддержке инициативного проекта в одном из следующих случаев:</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Arial" w:hAnsi="Arial" w:cs="Arial"/>
          <w:color w:val="000000"/>
          <w:sz w:val="24"/>
          <w:szCs w:val="24"/>
        </w:rPr>
        <w:t>Орловской</w:t>
      </w:r>
      <w:r w:rsidRPr="006722F2">
        <w:rPr>
          <w:rFonts w:ascii="Arial" w:hAnsi="Arial" w:cs="Arial"/>
          <w:color w:val="000000"/>
          <w:sz w:val="24"/>
          <w:szCs w:val="24"/>
        </w:rPr>
        <w:t xml:space="preserve"> области, Уставу муниципального образования;</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 xml:space="preserve">4) отсутствие средств </w:t>
      </w:r>
      <w:r>
        <w:rPr>
          <w:rFonts w:ascii="Arial" w:hAnsi="Arial" w:cs="Arial"/>
          <w:color w:val="000000"/>
          <w:sz w:val="24"/>
          <w:szCs w:val="24"/>
        </w:rPr>
        <w:t xml:space="preserve">местного </w:t>
      </w:r>
      <w:r w:rsidRPr="006722F2">
        <w:rPr>
          <w:rFonts w:ascii="Arial" w:hAnsi="Arial" w:cs="Arial"/>
          <w:color w:val="000000"/>
          <w:sz w:val="24"/>
          <w:szCs w:val="24"/>
        </w:rPr>
        <w:t>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6) признание инициативного проекта не прошедшим конкурсный отбор.</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2.11. 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2.12. </w:t>
      </w:r>
      <w:proofErr w:type="gramStart"/>
      <w:r w:rsidRPr="006722F2">
        <w:rPr>
          <w:rFonts w:ascii="Arial" w:hAnsi="Arial" w:cs="Arial"/>
          <w:color w:val="000000"/>
          <w:sz w:val="24"/>
          <w:szCs w:val="24"/>
        </w:rPr>
        <w:t>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w:t>
      </w:r>
      <w:proofErr w:type="gramEnd"/>
      <w:r w:rsidRPr="006722F2">
        <w:rPr>
          <w:rFonts w:ascii="Arial" w:hAnsi="Arial" w:cs="Arial"/>
          <w:color w:val="000000"/>
          <w:sz w:val="24"/>
          <w:szCs w:val="24"/>
        </w:rPr>
        <w:t xml:space="preserve"> в настоящем пункте решения.</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2.13. </w:t>
      </w:r>
      <w:proofErr w:type="gramStart"/>
      <w:r w:rsidRPr="006722F2">
        <w:rPr>
          <w:rFonts w:ascii="Arial" w:hAnsi="Arial" w:cs="Arial"/>
          <w:color w:val="000000"/>
          <w:sz w:val="24"/>
          <w:szCs w:val="24"/>
        </w:rPr>
        <w:t xml:space="preserve">В случае поддержки инициативного проекта и продолжения работы над ним в пределах бюджетных ассигнований, предусмотренных решением о </w:t>
      </w:r>
      <w:r w:rsidRPr="006722F2">
        <w:rPr>
          <w:rFonts w:ascii="Arial" w:hAnsi="Arial" w:cs="Arial"/>
          <w:color w:val="000000"/>
          <w:sz w:val="24"/>
          <w:szCs w:val="24"/>
        </w:rPr>
        <w:lastRenderedPageBreak/>
        <w:t>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6722F2">
        <w:rPr>
          <w:rFonts w:ascii="Arial" w:hAnsi="Arial" w:cs="Arial"/>
          <w:color w:val="000000"/>
          <w:sz w:val="24"/>
          <w:szCs w:val="24"/>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312F1A"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2.14. </w:t>
      </w:r>
      <w:proofErr w:type="gramStart"/>
      <w:r w:rsidRPr="006722F2">
        <w:rPr>
          <w:rFonts w:ascii="Arial" w:hAnsi="Arial" w:cs="Arial"/>
          <w:color w:val="000000"/>
          <w:sz w:val="24"/>
          <w:szCs w:val="24"/>
        </w:rPr>
        <w:t xml:space="preserve">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w:t>
      </w:r>
      <w:r>
        <w:rPr>
          <w:rFonts w:ascii="Arial" w:hAnsi="Arial" w:cs="Arial"/>
          <w:color w:val="000000"/>
          <w:sz w:val="24"/>
          <w:szCs w:val="24"/>
        </w:rPr>
        <w:t>Орловской</w:t>
      </w:r>
      <w:r w:rsidRPr="006722F2">
        <w:rPr>
          <w:rFonts w:ascii="Arial" w:hAnsi="Arial" w:cs="Arial"/>
          <w:color w:val="000000"/>
          <w:sz w:val="24"/>
          <w:szCs w:val="24"/>
        </w:rPr>
        <w:t xml:space="preserve"> области</w:t>
      </w:r>
      <w:proofErr w:type="gramEnd"/>
      <w:r w:rsidRPr="006722F2">
        <w:rPr>
          <w:rFonts w:ascii="Arial" w:hAnsi="Arial" w:cs="Arial"/>
          <w:color w:val="000000"/>
          <w:sz w:val="24"/>
          <w:szCs w:val="24"/>
        </w:rPr>
        <w:t xml:space="preserve"> в информационно-телекоммуникационной сети «Интернет»</w:t>
      </w:r>
      <w:r>
        <w:rPr>
          <w:rFonts w:ascii="Arial" w:hAnsi="Arial" w:cs="Arial"/>
          <w:color w:val="000000"/>
          <w:sz w:val="24"/>
          <w:szCs w:val="24"/>
        </w:rPr>
        <w:t xml:space="preserve"> </w:t>
      </w:r>
      <w:r w:rsidRPr="006722F2">
        <w:rPr>
          <w:rFonts w:ascii="Arial" w:hAnsi="Arial" w:cs="Arial"/>
          <w:color w:val="000000"/>
          <w:sz w:val="24"/>
          <w:szCs w:val="24"/>
        </w:rPr>
        <w:t xml:space="preserve">в разделе </w:t>
      </w:r>
      <w:proofErr w:type="spellStart"/>
      <w:r>
        <w:rPr>
          <w:rFonts w:ascii="Arial" w:hAnsi="Arial" w:cs="Arial"/>
          <w:color w:val="000000"/>
          <w:sz w:val="24"/>
          <w:szCs w:val="24"/>
        </w:rPr>
        <w:t>Пенновское</w:t>
      </w:r>
      <w:proofErr w:type="spellEnd"/>
      <w:r>
        <w:rPr>
          <w:rFonts w:ascii="Arial" w:hAnsi="Arial" w:cs="Arial"/>
          <w:color w:val="000000"/>
          <w:sz w:val="24"/>
          <w:szCs w:val="24"/>
        </w:rPr>
        <w:t xml:space="preserve"> сельское поселение.</w:t>
      </w:r>
    </w:p>
    <w:p w:rsidR="00312F1A" w:rsidRPr="009303FD" w:rsidRDefault="00312F1A" w:rsidP="00312F1A">
      <w:pPr>
        <w:jc w:val="both"/>
        <w:textAlignment w:val="top"/>
        <w:rPr>
          <w:rFonts w:ascii="Arial" w:hAnsi="Arial" w:cs="Arial"/>
          <w:spacing w:val="3"/>
          <w:sz w:val="24"/>
          <w:szCs w:val="24"/>
        </w:rPr>
      </w:pPr>
      <w:r>
        <w:rPr>
          <w:rFonts w:ascii="Arial" w:hAnsi="Arial" w:cs="Arial"/>
          <w:color w:val="000000"/>
          <w:sz w:val="24"/>
          <w:szCs w:val="24"/>
        </w:rPr>
        <w:t xml:space="preserve">          2.15.</w:t>
      </w:r>
      <w:r w:rsidRPr="009303FD">
        <w:rPr>
          <w:rFonts w:ascii="Arial" w:hAnsi="Arial" w:cs="Arial"/>
          <w:spacing w:val="3"/>
          <w:sz w:val="24"/>
          <w:szCs w:val="24"/>
        </w:rPr>
        <w:t xml:space="preserve">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12F1A" w:rsidRPr="009303FD" w:rsidRDefault="00312F1A" w:rsidP="00312F1A">
      <w:pPr>
        <w:jc w:val="both"/>
        <w:textAlignment w:val="top"/>
        <w:rPr>
          <w:rFonts w:ascii="Arial" w:hAnsi="Arial" w:cs="Arial"/>
          <w:spacing w:val="3"/>
          <w:sz w:val="24"/>
          <w:szCs w:val="24"/>
        </w:rPr>
      </w:pPr>
      <w:r>
        <w:rPr>
          <w:rFonts w:ascii="Arial" w:hAnsi="Arial" w:cs="Arial"/>
          <w:spacing w:val="3"/>
          <w:sz w:val="24"/>
          <w:szCs w:val="24"/>
        </w:rPr>
        <w:t xml:space="preserve">         2.16. </w:t>
      </w:r>
      <w:r w:rsidRPr="009303FD">
        <w:rPr>
          <w:rFonts w:ascii="Arial" w:hAnsi="Arial" w:cs="Arial"/>
          <w:spacing w:val="3"/>
          <w:sz w:val="24"/>
          <w:szCs w:val="24"/>
        </w:rPr>
        <w:t xml:space="preserve"> </w:t>
      </w:r>
      <w:proofErr w:type="gramStart"/>
      <w:r w:rsidRPr="009303FD">
        <w:rPr>
          <w:rFonts w:ascii="Arial" w:hAnsi="Arial" w:cs="Arial"/>
          <w:spacing w:val="3"/>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9303FD">
        <w:rPr>
          <w:rFonts w:ascii="Arial" w:hAnsi="Arial" w:cs="Arial"/>
          <w:spacing w:val="3"/>
          <w:sz w:val="24"/>
          <w:szCs w:val="24"/>
        </w:rPr>
        <w:t xml:space="preserve"> Российской Федерации. В этом случае требования частей </w:t>
      </w:r>
      <w:r>
        <w:rPr>
          <w:rFonts w:ascii="Arial" w:hAnsi="Arial" w:cs="Arial"/>
          <w:spacing w:val="3"/>
          <w:sz w:val="24"/>
          <w:szCs w:val="24"/>
        </w:rPr>
        <w:t xml:space="preserve">2.2, 2.8., 2.9., 2.10., 2.15. </w:t>
      </w:r>
      <w:r w:rsidRPr="009303FD">
        <w:rPr>
          <w:rFonts w:ascii="Arial" w:hAnsi="Arial" w:cs="Arial"/>
          <w:spacing w:val="3"/>
          <w:sz w:val="24"/>
          <w:szCs w:val="24"/>
        </w:rPr>
        <w:t>настоящей статьи не применяются.</w:t>
      </w:r>
    </w:p>
    <w:p w:rsidR="00312F1A" w:rsidRPr="006722F2" w:rsidRDefault="00312F1A" w:rsidP="00312F1A">
      <w:pPr>
        <w:ind w:firstLine="709"/>
        <w:jc w:val="both"/>
        <w:rPr>
          <w:rFonts w:ascii="Arial" w:hAnsi="Arial" w:cs="Arial"/>
          <w:color w:val="000000"/>
          <w:sz w:val="24"/>
          <w:szCs w:val="24"/>
        </w:rPr>
      </w:pPr>
    </w:p>
    <w:p w:rsidR="00312F1A" w:rsidRPr="006722F2" w:rsidRDefault="00312F1A" w:rsidP="00312F1A">
      <w:pPr>
        <w:jc w:val="center"/>
        <w:rPr>
          <w:rFonts w:ascii="Arial" w:hAnsi="Arial" w:cs="Arial"/>
          <w:color w:val="000000"/>
          <w:sz w:val="24"/>
          <w:szCs w:val="24"/>
          <w:shd w:val="clear" w:color="auto" w:fill="FFFFFF"/>
        </w:rPr>
      </w:pPr>
    </w:p>
    <w:p w:rsidR="00312F1A" w:rsidRPr="006722F2" w:rsidRDefault="00312F1A" w:rsidP="00312F1A">
      <w:pPr>
        <w:jc w:val="center"/>
        <w:rPr>
          <w:rFonts w:ascii="Arial" w:hAnsi="Arial" w:cs="Arial"/>
          <w:b/>
          <w:bCs/>
          <w:color w:val="000000"/>
          <w:sz w:val="24"/>
          <w:szCs w:val="24"/>
          <w:shd w:val="clear" w:color="auto" w:fill="FFFFFF"/>
        </w:rPr>
      </w:pPr>
      <w:r w:rsidRPr="006722F2">
        <w:rPr>
          <w:rFonts w:ascii="Arial" w:hAnsi="Arial" w:cs="Arial"/>
          <w:b/>
          <w:bCs/>
          <w:color w:val="000000"/>
          <w:sz w:val="24"/>
          <w:szCs w:val="24"/>
          <w:shd w:val="clear" w:color="auto" w:fill="FFFFFF"/>
        </w:rPr>
        <w:t>3. Порядок проведения конкурсного отбора инициативных проектов</w:t>
      </w:r>
    </w:p>
    <w:p w:rsidR="00312F1A" w:rsidRPr="006722F2" w:rsidRDefault="00312F1A" w:rsidP="00312F1A">
      <w:pPr>
        <w:jc w:val="center"/>
        <w:rPr>
          <w:rFonts w:ascii="Arial" w:hAnsi="Arial" w:cs="Arial"/>
          <w:color w:val="000000"/>
          <w:sz w:val="24"/>
          <w:szCs w:val="24"/>
          <w:shd w:val="clear" w:color="auto" w:fill="FFFFFF"/>
        </w:rPr>
      </w:pP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 xml:space="preserve">3.2. Проведение конкурсного отбора инициативных проектов возлагается на </w:t>
      </w:r>
      <w:r>
        <w:rPr>
          <w:rFonts w:ascii="Arial" w:hAnsi="Arial" w:cs="Arial"/>
          <w:color w:val="000000"/>
          <w:sz w:val="24"/>
          <w:szCs w:val="24"/>
        </w:rPr>
        <w:t>коллегиальный орган (</w:t>
      </w:r>
      <w:r w:rsidRPr="006722F2">
        <w:rPr>
          <w:rFonts w:ascii="Arial" w:hAnsi="Arial" w:cs="Arial"/>
          <w:color w:val="000000"/>
          <w:sz w:val="24"/>
          <w:szCs w:val="24"/>
        </w:rPr>
        <w:t>комиссию</w:t>
      </w:r>
      <w:r>
        <w:rPr>
          <w:rFonts w:ascii="Arial" w:hAnsi="Arial" w:cs="Arial"/>
          <w:color w:val="000000"/>
          <w:sz w:val="24"/>
          <w:szCs w:val="24"/>
        </w:rPr>
        <w:t xml:space="preserve">), порядок формирования и деятельности которого определяется нормативным правовым актом </w:t>
      </w:r>
      <w:proofErr w:type="spellStart"/>
      <w:r>
        <w:rPr>
          <w:rFonts w:ascii="Arial" w:hAnsi="Arial" w:cs="Arial"/>
          <w:color w:val="000000"/>
          <w:sz w:val="24"/>
          <w:szCs w:val="24"/>
        </w:rPr>
        <w:t>Пенновского</w:t>
      </w:r>
      <w:proofErr w:type="spellEnd"/>
      <w:r>
        <w:rPr>
          <w:rFonts w:ascii="Arial" w:hAnsi="Arial" w:cs="Arial"/>
          <w:color w:val="000000"/>
          <w:sz w:val="24"/>
          <w:szCs w:val="24"/>
        </w:rPr>
        <w:t xml:space="preserve"> сельского Совета народных депутатов. </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Состав ко</w:t>
      </w:r>
      <w:r>
        <w:rPr>
          <w:rFonts w:ascii="Arial" w:hAnsi="Arial" w:cs="Arial"/>
          <w:color w:val="000000"/>
          <w:sz w:val="24"/>
          <w:szCs w:val="24"/>
        </w:rPr>
        <w:t>ллегиального органа</w:t>
      </w:r>
      <w:r w:rsidRPr="006722F2">
        <w:rPr>
          <w:rFonts w:ascii="Arial" w:hAnsi="Arial" w:cs="Arial"/>
          <w:color w:val="000000"/>
          <w:sz w:val="24"/>
          <w:szCs w:val="24"/>
        </w:rPr>
        <w:t xml:space="preserve"> </w:t>
      </w:r>
      <w:r>
        <w:rPr>
          <w:rFonts w:ascii="Arial" w:hAnsi="Arial" w:cs="Arial"/>
          <w:color w:val="000000"/>
          <w:sz w:val="24"/>
          <w:szCs w:val="24"/>
        </w:rPr>
        <w:t>(</w:t>
      </w:r>
      <w:r w:rsidRPr="006722F2">
        <w:rPr>
          <w:rFonts w:ascii="Arial" w:hAnsi="Arial" w:cs="Arial"/>
          <w:color w:val="000000"/>
          <w:sz w:val="24"/>
          <w:szCs w:val="24"/>
        </w:rPr>
        <w:t>комиссии</w:t>
      </w:r>
      <w:r>
        <w:rPr>
          <w:rFonts w:ascii="Arial" w:hAnsi="Arial" w:cs="Arial"/>
          <w:color w:val="000000"/>
          <w:sz w:val="24"/>
          <w:szCs w:val="24"/>
        </w:rPr>
        <w:t>)</w:t>
      </w:r>
      <w:r w:rsidRPr="006722F2">
        <w:rPr>
          <w:rFonts w:ascii="Arial" w:hAnsi="Arial" w:cs="Arial"/>
          <w:color w:val="000000"/>
          <w:sz w:val="24"/>
          <w:szCs w:val="24"/>
        </w:rPr>
        <w:t xml:space="preserve"> формируется местной администрацией</w:t>
      </w:r>
      <w:r>
        <w:rPr>
          <w:rFonts w:ascii="Arial" w:hAnsi="Arial" w:cs="Arial"/>
          <w:color w:val="000000"/>
          <w:sz w:val="24"/>
          <w:szCs w:val="24"/>
        </w:rPr>
        <w:t>.</w:t>
      </w:r>
      <w:r w:rsidRPr="006722F2">
        <w:rPr>
          <w:rFonts w:ascii="Arial" w:hAnsi="Arial" w:cs="Arial"/>
          <w:color w:val="000000"/>
          <w:sz w:val="24"/>
          <w:szCs w:val="24"/>
        </w:rPr>
        <w:t xml:space="preserve"> При этом п</w:t>
      </w:r>
      <w:r>
        <w:rPr>
          <w:rFonts w:ascii="Arial" w:hAnsi="Arial" w:cs="Arial"/>
          <w:color w:val="000000"/>
          <w:sz w:val="24"/>
          <w:szCs w:val="24"/>
        </w:rPr>
        <w:t xml:space="preserve">оловина от общего числа членов </w:t>
      </w:r>
      <w:r w:rsidRPr="006722F2">
        <w:rPr>
          <w:rFonts w:ascii="Arial" w:hAnsi="Arial" w:cs="Arial"/>
          <w:color w:val="000000"/>
          <w:sz w:val="24"/>
          <w:szCs w:val="24"/>
        </w:rPr>
        <w:t>ко</w:t>
      </w:r>
      <w:r>
        <w:rPr>
          <w:rFonts w:ascii="Arial" w:hAnsi="Arial" w:cs="Arial"/>
          <w:color w:val="000000"/>
          <w:sz w:val="24"/>
          <w:szCs w:val="24"/>
        </w:rPr>
        <w:t>ллегиального органа</w:t>
      </w:r>
      <w:r w:rsidRPr="006722F2">
        <w:rPr>
          <w:rFonts w:ascii="Arial" w:hAnsi="Arial" w:cs="Arial"/>
          <w:color w:val="000000"/>
          <w:sz w:val="24"/>
          <w:szCs w:val="24"/>
        </w:rPr>
        <w:t xml:space="preserve"> </w:t>
      </w:r>
      <w:r>
        <w:rPr>
          <w:rFonts w:ascii="Arial" w:hAnsi="Arial" w:cs="Arial"/>
          <w:color w:val="000000"/>
          <w:sz w:val="24"/>
          <w:szCs w:val="24"/>
        </w:rPr>
        <w:t>(</w:t>
      </w:r>
      <w:r w:rsidRPr="006722F2">
        <w:rPr>
          <w:rFonts w:ascii="Arial" w:hAnsi="Arial" w:cs="Arial"/>
          <w:color w:val="000000"/>
          <w:sz w:val="24"/>
          <w:szCs w:val="24"/>
        </w:rPr>
        <w:t>комиссии</w:t>
      </w:r>
      <w:r>
        <w:rPr>
          <w:rFonts w:ascii="Arial" w:hAnsi="Arial" w:cs="Arial"/>
          <w:color w:val="000000"/>
          <w:sz w:val="24"/>
          <w:szCs w:val="24"/>
        </w:rPr>
        <w:t>)</w:t>
      </w:r>
      <w:r w:rsidRPr="006722F2">
        <w:rPr>
          <w:rFonts w:ascii="Arial" w:hAnsi="Arial" w:cs="Arial"/>
          <w:color w:val="000000"/>
          <w:sz w:val="24"/>
          <w:szCs w:val="24"/>
        </w:rPr>
        <w:t xml:space="preserve"> должна быть назначена на основе предложений представительного органа муниципального образования. </w:t>
      </w:r>
    </w:p>
    <w:p w:rsidR="00312F1A"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3.3. Инициаторам проекта и их представителям при проведении конкурсного отбора должна обеспечиваться возможность участия в рассмотрении</w:t>
      </w:r>
      <w:r w:rsidRPr="00F5171C">
        <w:rPr>
          <w:rFonts w:ascii="Arial" w:hAnsi="Arial" w:cs="Arial"/>
          <w:color w:val="000000"/>
          <w:sz w:val="24"/>
          <w:szCs w:val="24"/>
        </w:rPr>
        <w:t xml:space="preserve"> </w:t>
      </w:r>
      <w:r w:rsidRPr="006722F2">
        <w:rPr>
          <w:rFonts w:ascii="Arial" w:hAnsi="Arial" w:cs="Arial"/>
          <w:color w:val="000000"/>
          <w:sz w:val="24"/>
          <w:szCs w:val="24"/>
        </w:rPr>
        <w:t>ко</w:t>
      </w:r>
      <w:r>
        <w:rPr>
          <w:rFonts w:ascii="Arial" w:hAnsi="Arial" w:cs="Arial"/>
          <w:color w:val="000000"/>
          <w:sz w:val="24"/>
          <w:szCs w:val="24"/>
        </w:rPr>
        <w:t>ллегиальным органом</w:t>
      </w:r>
      <w:r w:rsidRPr="006722F2">
        <w:rPr>
          <w:rFonts w:ascii="Arial" w:hAnsi="Arial" w:cs="Arial"/>
          <w:color w:val="000000"/>
          <w:sz w:val="24"/>
          <w:szCs w:val="24"/>
        </w:rPr>
        <w:t xml:space="preserve"> </w:t>
      </w:r>
      <w:r>
        <w:rPr>
          <w:rFonts w:ascii="Arial" w:hAnsi="Arial" w:cs="Arial"/>
          <w:color w:val="000000"/>
          <w:sz w:val="24"/>
          <w:szCs w:val="24"/>
        </w:rPr>
        <w:t>(</w:t>
      </w:r>
      <w:r w:rsidRPr="006722F2">
        <w:rPr>
          <w:rFonts w:ascii="Arial" w:hAnsi="Arial" w:cs="Arial"/>
          <w:color w:val="000000"/>
          <w:sz w:val="24"/>
          <w:szCs w:val="24"/>
        </w:rPr>
        <w:t>комиссией</w:t>
      </w:r>
      <w:r>
        <w:rPr>
          <w:rFonts w:ascii="Arial" w:hAnsi="Arial" w:cs="Arial"/>
          <w:color w:val="000000"/>
          <w:sz w:val="24"/>
          <w:szCs w:val="24"/>
        </w:rPr>
        <w:t>)</w:t>
      </w:r>
      <w:r w:rsidRPr="006722F2">
        <w:rPr>
          <w:rFonts w:ascii="Arial" w:hAnsi="Arial" w:cs="Arial"/>
          <w:color w:val="000000"/>
          <w:sz w:val="24"/>
          <w:szCs w:val="24"/>
        </w:rPr>
        <w:t xml:space="preserve"> инициативных проектов и изложения своих позиций по ним.</w:t>
      </w:r>
    </w:p>
    <w:p w:rsidR="00312F1A" w:rsidRPr="009303FD" w:rsidRDefault="00312F1A" w:rsidP="00312F1A">
      <w:pPr>
        <w:jc w:val="both"/>
        <w:textAlignment w:val="top"/>
        <w:rPr>
          <w:rFonts w:ascii="Arial" w:hAnsi="Arial" w:cs="Arial"/>
          <w:spacing w:val="3"/>
          <w:sz w:val="24"/>
          <w:szCs w:val="24"/>
        </w:rPr>
      </w:pPr>
      <w:r>
        <w:rPr>
          <w:rFonts w:ascii="Arial" w:hAnsi="Arial" w:cs="Arial"/>
          <w:spacing w:val="3"/>
          <w:sz w:val="24"/>
          <w:szCs w:val="24"/>
        </w:rPr>
        <w:lastRenderedPageBreak/>
        <w:t xml:space="preserve">     </w:t>
      </w:r>
      <w:r w:rsidRPr="009303FD">
        <w:rPr>
          <w:rFonts w:ascii="Arial" w:hAnsi="Arial" w:cs="Arial"/>
          <w:spacing w:val="3"/>
          <w:sz w:val="24"/>
          <w:szCs w:val="24"/>
        </w:rPr>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303FD">
        <w:rPr>
          <w:rFonts w:ascii="Arial" w:hAnsi="Arial" w:cs="Arial"/>
          <w:spacing w:val="3"/>
          <w:sz w:val="24"/>
          <w:szCs w:val="24"/>
        </w:rPr>
        <w:t>контроль за</w:t>
      </w:r>
      <w:proofErr w:type="gramEnd"/>
      <w:r w:rsidRPr="009303FD">
        <w:rPr>
          <w:rFonts w:ascii="Arial" w:hAnsi="Arial" w:cs="Arial"/>
          <w:spacing w:val="3"/>
          <w:sz w:val="24"/>
          <w:szCs w:val="24"/>
        </w:rPr>
        <w:t xml:space="preserve"> реализацией инициативного проекта в формах, не противоречащих законодательству Российской Федерации.</w:t>
      </w:r>
    </w:p>
    <w:p w:rsidR="00312F1A" w:rsidRPr="009303FD" w:rsidRDefault="00312F1A" w:rsidP="00312F1A">
      <w:pPr>
        <w:jc w:val="both"/>
        <w:textAlignment w:val="top"/>
        <w:rPr>
          <w:rFonts w:ascii="Arial" w:hAnsi="Arial" w:cs="Arial"/>
          <w:spacing w:val="3"/>
          <w:sz w:val="24"/>
          <w:szCs w:val="24"/>
        </w:rPr>
      </w:pPr>
      <w:r>
        <w:rPr>
          <w:rFonts w:ascii="Arial" w:hAnsi="Arial" w:cs="Arial"/>
          <w:spacing w:val="3"/>
          <w:sz w:val="24"/>
          <w:szCs w:val="24"/>
        </w:rPr>
        <w:t xml:space="preserve">   </w:t>
      </w:r>
      <w:r w:rsidRPr="009303FD">
        <w:rPr>
          <w:rFonts w:ascii="Arial" w:hAnsi="Arial" w:cs="Arial"/>
          <w:spacing w:val="3"/>
          <w:sz w:val="24"/>
          <w:szCs w:val="24"/>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9303FD">
        <w:rPr>
          <w:rFonts w:ascii="Arial" w:hAnsi="Arial" w:cs="Arial"/>
          <w:spacing w:val="3"/>
          <w:sz w:val="24"/>
          <w:szCs w:val="24"/>
        </w:rPr>
        <w:t>,</w:t>
      </w:r>
      <w:proofErr w:type="gramEnd"/>
      <w:r w:rsidRPr="009303FD">
        <w:rPr>
          <w:rFonts w:ascii="Arial" w:hAnsi="Arial" w:cs="Arial"/>
          <w:spacing w:val="3"/>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12F1A" w:rsidRPr="009303FD" w:rsidRDefault="00312F1A" w:rsidP="00312F1A">
      <w:pPr>
        <w:jc w:val="both"/>
        <w:textAlignment w:val="top"/>
        <w:rPr>
          <w:rFonts w:ascii="Arial" w:hAnsi="Arial" w:cs="Arial"/>
          <w:spacing w:val="3"/>
          <w:sz w:val="24"/>
          <w:szCs w:val="24"/>
        </w:rPr>
      </w:pPr>
      <w:r>
        <w:rPr>
          <w:rFonts w:ascii="Arial" w:hAnsi="Arial" w:cs="Arial"/>
          <w:spacing w:val="3"/>
          <w:sz w:val="24"/>
          <w:szCs w:val="24"/>
        </w:rPr>
        <w:t xml:space="preserve">  </w:t>
      </w:r>
      <w:r w:rsidRPr="009303FD">
        <w:rPr>
          <w:rFonts w:ascii="Arial" w:hAnsi="Arial" w:cs="Arial"/>
          <w:spacing w:val="3"/>
          <w:sz w:val="24"/>
          <w:szCs w:val="24"/>
        </w:rPr>
        <w:t xml:space="preserve">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w:t>
      </w:r>
      <w:r>
        <w:rPr>
          <w:rFonts w:ascii="Arial" w:hAnsi="Arial" w:cs="Arial"/>
          <w:spacing w:val="3"/>
          <w:sz w:val="24"/>
          <w:szCs w:val="24"/>
        </w:rPr>
        <w:t>городов федерального значения.</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 xml:space="preserve">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Pr>
          <w:rFonts w:ascii="Arial" w:hAnsi="Arial" w:cs="Arial"/>
          <w:color w:val="000000"/>
          <w:sz w:val="24"/>
          <w:szCs w:val="24"/>
        </w:rPr>
        <w:t>Орловской</w:t>
      </w:r>
      <w:r w:rsidRPr="006722F2">
        <w:rPr>
          <w:rFonts w:ascii="Arial" w:hAnsi="Arial" w:cs="Arial"/>
          <w:color w:val="000000"/>
          <w:sz w:val="24"/>
          <w:szCs w:val="24"/>
        </w:rPr>
        <w:t xml:space="preserve"> области, Уставом муниципального образования, а также настоящим Положением.</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3.5. </w:t>
      </w:r>
      <w:proofErr w:type="gramStart"/>
      <w:r w:rsidRPr="006722F2">
        <w:rPr>
          <w:rFonts w:ascii="Arial" w:hAnsi="Arial" w:cs="Arial"/>
          <w:color w:val="000000"/>
          <w:sz w:val="24"/>
          <w:szCs w:val="24"/>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3.6. Основными функциями конкурсной комиссии являются:</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6722F2">
        <w:rPr>
          <w:rFonts w:ascii="Arial" w:hAnsi="Arial" w:cs="Arial"/>
          <w:color w:val="000000"/>
          <w:sz w:val="24"/>
          <w:szCs w:val="24"/>
          <w:shd w:val="clear" w:color="auto" w:fill="FFFFFF"/>
        </w:rPr>
        <w:t>критериями конкурсного отбора инициативных проектов</w:t>
      </w:r>
      <w:r w:rsidRPr="006722F2">
        <w:rPr>
          <w:rFonts w:ascii="Arial" w:hAnsi="Arial" w:cs="Arial"/>
          <w:color w:val="000000"/>
          <w:sz w:val="24"/>
          <w:szCs w:val="24"/>
        </w:rPr>
        <w:t>;</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2) определение победителей конкурса.</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lastRenderedPageBreak/>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 xml:space="preserve">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администрации </w:t>
      </w:r>
      <w:proofErr w:type="spellStart"/>
      <w:r>
        <w:rPr>
          <w:rFonts w:ascii="Arial" w:hAnsi="Arial" w:cs="Arial"/>
          <w:color w:val="000000"/>
          <w:sz w:val="24"/>
          <w:szCs w:val="24"/>
        </w:rPr>
        <w:t>Троснянского</w:t>
      </w:r>
      <w:proofErr w:type="spellEnd"/>
      <w:r w:rsidRPr="006722F2">
        <w:rPr>
          <w:rFonts w:ascii="Arial" w:hAnsi="Arial" w:cs="Arial"/>
          <w:color w:val="000000"/>
          <w:sz w:val="24"/>
          <w:szCs w:val="24"/>
        </w:rPr>
        <w:t xml:space="preserve"> района </w:t>
      </w:r>
      <w:r>
        <w:rPr>
          <w:rFonts w:ascii="Arial" w:hAnsi="Arial" w:cs="Arial"/>
          <w:color w:val="000000"/>
          <w:sz w:val="24"/>
          <w:szCs w:val="24"/>
        </w:rPr>
        <w:t xml:space="preserve">Орловской </w:t>
      </w:r>
      <w:r w:rsidRPr="006722F2">
        <w:rPr>
          <w:rFonts w:ascii="Arial" w:hAnsi="Arial" w:cs="Arial"/>
          <w:color w:val="000000"/>
          <w:sz w:val="24"/>
          <w:szCs w:val="24"/>
        </w:rPr>
        <w:t>области</w:t>
      </w:r>
      <w:r>
        <w:rPr>
          <w:rFonts w:ascii="Arial" w:hAnsi="Arial" w:cs="Arial"/>
          <w:color w:val="000000"/>
          <w:sz w:val="24"/>
          <w:szCs w:val="24"/>
        </w:rPr>
        <w:t xml:space="preserve"> </w:t>
      </w:r>
      <w:r w:rsidRPr="006722F2">
        <w:rPr>
          <w:rFonts w:ascii="Arial" w:hAnsi="Arial" w:cs="Arial"/>
          <w:color w:val="000000"/>
          <w:sz w:val="24"/>
          <w:szCs w:val="24"/>
        </w:rPr>
        <w:t xml:space="preserve">в разделе </w:t>
      </w:r>
      <w:proofErr w:type="spellStart"/>
      <w:r>
        <w:rPr>
          <w:rFonts w:ascii="Arial" w:hAnsi="Arial" w:cs="Arial"/>
          <w:color w:val="000000"/>
          <w:sz w:val="24"/>
          <w:szCs w:val="24"/>
        </w:rPr>
        <w:t>Пенновское</w:t>
      </w:r>
      <w:proofErr w:type="spellEnd"/>
      <w:r>
        <w:rPr>
          <w:rFonts w:ascii="Arial" w:hAnsi="Arial" w:cs="Arial"/>
          <w:color w:val="000000"/>
          <w:sz w:val="24"/>
          <w:szCs w:val="24"/>
        </w:rPr>
        <w:t xml:space="preserve"> </w:t>
      </w:r>
      <w:r w:rsidRPr="006722F2">
        <w:rPr>
          <w:rFonts w:ascii="Arial" w:hAnsi="Arial" w:cs="Arial"/>
          <w:color w:val="000000"/>
          <w:sz w:val="24"/>
          <w:szCs w:val="24"/>
        </w:rPr>
        <w:t>сельское поселение, а также путем размещения соответствующих объявлений на территории муниципального образования.</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3.10. Председатель конкурсной комиссии: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1) организует работу конкурсной комиссии;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2) председательствует на заседаниях конкурсной комиссии;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 определяет время, место и дату заседания конкурсной комиссии;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4) дает поручения заместителям председателя конкурсной комиссии, секретарю конкурсной комиссии и иным членам конкурсной комиссии;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 xml:space="preserve">5) осуществляет </w:t>
      </w:r>
      <w:proofErr w:type="gramStart"/>
      <w:r w:rsidRPr="006722F2">
        <w:rPr>
          <w:rFonts w:ascii="Arial" w:hAnsi="Arial" w:cs="Arial"/>
          <w:color w:val="000000"/>
          <w:sz w:val="24"/>
          <w:szCs w:val="24"/>
        </w:rPr>
        <w:t>контроль за</w:t>
      </w:r>
      <w:proofErr w:type="gramEnd"/>
      <w:r w:rsidRPr="006722F2">
        <w:rPr>
          <w:rFonts w:ascii="Arial" w:hAnsi="Arial" w:cs="Arial"/>
          <w:color w:val="000000"/>
          <w:sz w:val="24"/>
          <w:szCs w:val="24"/>
        </w:rPr>
        <w:t xml:space="preserve"> реализацией принятых конкурсной комиссией решений.</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3.12. Секретарь конкурсной комиссии: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1) подготавливает материалы к заседанию конкурсной комиссии;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2) информирует членов конкурсной комиссии о дате, времени и месте проведения заседания конкурсной комиссии;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3) ведет и оформляет протоколы заседаний конкурсной комиссии;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3.13. Члены конкурсной комиссии участвуют в заседаниях конкурсной комиссии и принятии решений.</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3.14. По итогам заседания конкурсной комиссией принимается решение об определении победителей конкурса.</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3.17. Решение конкурсной комиссии в срок не позднее пяти рабочих дней </w:t>
      </w:r>
      <w:proofErr w:type="gramStart"/>
      <w:r w:rsidRPr="006722F2">
        <w:rPr>
          <w:rFonts w:ascii="Arial" w:hAnsi="Arial" w:cs="Arial"/>
          <w:color w:val="000000"/>
        </w:rPr>
        <w:t>с даты</w:t>
      </w:r>
      <w:proofErr w:type="gramEnd"/>
      <w:r w:rsidRPr="006722F2">
        <w:rPr>
          <w:rFonts w:ascii="Arial" w:hAnsi="Arial" w:cs="Arial"/>
          <w:color w:val="000000"/>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w:t>
      </w:r>
      <w:r w:rsidRPr="006722F2">
        <w:rPr>
          <w:rFonts w:ascii="Arial" w:hAnsi="Arial" w:cs="Arial"/>
          <w:color w:val="000000"/>
        </w:rPr>
        <w:lastRenderedPageBreak/>
        <w:t>председателя конкурсной комиссии, секретарём конкурсной комиссии и всеми членами конкурсной комиссии, присутствовавшими на заседании.</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3.19. Организационное обеспечение деятельности конкурсной комиссии осуществляет администрация муниципального образования.</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3.20. Критериями конкурсного отбора инициативных проектов являются:</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2) планируемое имущественное и (или) трудовое участие заинтересованных лиц в реализации инициативного проекта;</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 масштаб территории инициативного проекта с учетом количества потенциальных</w:t>
      </w:r>
      <w:r>
        <w:rPr>
          <w:rFonts w:ascii="Arial" w:hAnsi="Arial" w:cs="Arial"/>
          <w:color w:val="000000"/>
        </w:rPr>
        <w:t xml:space="preserve"> </w:t>
      </w:r>
      <w:r w:rsidRPr="006722F2">
        <w:rPr>
          <w:rFonts w:ascii="Arial" w:hAnsi="Arial" w:cs="Arial"/>
          <w:color w:val="000000"/>
        </w:rPr>
        <w:t>благо</w:t>
      </w:r>
      <w:r>
        <w:rPr>
          <w:rFonts w:ascii="Arial" w:hAnsi="Arial" w:cs="Arial"/>
          <w:color w:val="000000"/>
        </w:rPr>
        <w:t xml:space="preserve"> </w:t>
      </w:r>
      <w:r w:rsidRPr="006722F2">
        <w:rPr>
          <w:rFonts w:ascii="Arial" w:hAnsi="Arial" w:cs="Arial"/>
          <w:color w:val="000000"/>
        </w:rPr>
        <w:t>получателей от его реализации;</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4) доля потенциальных благо</w:t>
      </w:r>
      <w:r>
        <w:rPr>
          <w:rFonts w:ascii="Arial" w:hAnsi="Arial" w:cs="Arial"/>
          <w:color w:val="000000"/>
        </w:rPr>
        <w:t xml:space="preserve"> </w:t>
      </w:r>
      <w:r w:rsidRPr="006722F2">
        <w:rPr>
          <w:rFonts w:ascii="Arial" w:hAnsi="Arial" w:cs="Arial"/>
          <w:color w:val="000000"/>
        </w:rPr>
        <w:t>получателей из целевой группы (группы благо</w:t>
      </w:r>
      <w:r>
        <w:rPr>
          <w:rFonts w:ascii="Arial" w:hAnsi="Arial" w:cs="Arial"/>
          <w:color w:val="000000"/>
        </w:rPr>
        <w:t xml:space="preserve"> </w:t>
      </w:r>
      <w:r w:rsidRPr="006722F2">
        <w:rPr>
          <w:rFonts w:ascii="Arial" w:hAnsi="Arial" w:cs="Arial"/>
          <w:color w:val="000000"/>
        </w:rPr>
        <w:t>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5) поддержка граждан, достигших шестнадцатилетнего возраста и проживающих на территории муниципального образования (его части)</w:t>
      </w:r>
      <w:r w:rsidRPr="006722F2">
        <w:rPr>
          <w:rFonts w:ascii="Arial" w:hAnsi="Arial" w:cs="Arial"/>
          <w:color w:val="000000"/>
          <w:shd w:val="clear" w:color="auto" w:fill="FFFFFF"/>
        </w:rPr>
        <w:t xml:space="preserve">, на которой предлагается реализовать инициативный проект, </w:t>
      </w:r>
      <w:r w:rsidRPr="006722F2">
        <w:rPr>
          <w:rFonts w:ascii="Arial" w:hAnsi="Arial" w:cs="Arial"/>
          <w:color w:val="000000"/>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6722F2">
        <w:rPr>
          <w:rFonts w:ascii="Arial" w:hAnsi="Arial" w:cs="Arial"/>
          <w:color w:val="000000"/>
          <w:shd w:val="clear" w:color="auto" w:fill="FFFFFF"/>
        </w:rPr>
        <w:t>;</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proofErr w:type="gramStart"/>
      <w:r w:rsidRPr="006722F2">
        <w:rPr>
          <w:rFonts w:ascii="Arial" w:hAnsi="Arial" w:cs="Arial"/>
          <w:color w:val="000000"/>
        </w:rPr>
        <w:t>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6722F2">
        <w:rPr>
          <w:rFonts w:ascii="Arial" w:hAnsi="Arial" w:cs="Arial"/>
          <w:color w:val="000000"/>
          <w:shd w:val="clear" w:color="auto" w:fill="FFFFFF"/>
        </w:rPr>
        <w:t>, на которой предлагается</w:t>
      </w:r>
      <w:proofErr w:type="gramEnd"/>
      <w:r w:rsidRPr="006722F2">
        <w:rPr>
          <w:rFonts w:ascii="Arial" w:hAnsi="Arial" w:cs="Arial"/>
          <w:color w:val="000000"/>
          <w:shd w:val="clear" w:color="auto" w:fill="FFFFFF"/>
        </w:rPr>
        <w:t xml:space="preserve"> реализовать инициативный проект, поддержали реализацию инициативного проекта при его обсуждении. </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6722F2">
        <w:rPr>
          <w:rFonts w:ascii="Arial" w:hAnsi="Arial" w:cs="Arial"/>
          <w:color w:val="000000"/>
        </w:rPr>
        <w:t>1</w:t>
      </w:r>
      <w:proofErr w:type="gramEnd"/>
      <w:r w:rsidRPr="006722F2">
        <w:rPr>
          <w:rFonts w:ascii="Arial" w:hAnsi="Arial" w:cs="Arial"/>
          <w:color w:val="000000"/>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lastRenderedPageBreak/>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К1i = 40 * </w:t>
      </w:r>
      <w:proofErr w:type="spellStart"/>
      <w:r w:rsidRPr="006722F2">
        <w:rPr>
          <w:rFonts w:ascii="Arial" w:hAnsi="Arial" w:cs="Arial"/>
          <w:color w:val="000000"/>
        </w:rPr>
        <w:t>ДУН</w:t>
      </w:r>
      <w:proofErr w:type="gramStart"/>
      <w:r w:rsidRPr="006722F2">
        <w:rPr>
          <w:rFonts w:ascii="Arial" w:hAnsi="Arial" w:cs="Arial"/>
          <w:color w:val="000000"/>
        </w:rPr>
        <w:t>i</w:t>
      </w:r>
      <w:proofErr w:type="spellEnd"/>
      <w:proofErr w:type="gramEnd"/>
      <w:r>
        <w:rPr>
          <w:rFonts w:ascii="Arial" w:hAnsi="Arial" w:cs="Arial"/>
          <w:color w:val="000000"/>
        </w:rPr>
        <w:t xml:space="preserve"> </w:t>
      </w:r>
      <w:r w:rsidRPr="006722F2">
        <w:rPr>
          <w:rFonts w:ascii="Arial" w:hAnsi="Arial" w:cs="Arial"/>
          <w:color w:val="000000"/>
        </w:rPr>
        <w:t>/20,</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312F1A" w:rsidRPr="006722F2" w:rsidRDefault="00312F1A" w:rsidP="00312F1A">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ДУН</w:t>
      </w:r>
      <w:proofErr w:type="gramStart"/>
      <w:r w:rsidRPr="006722F2">
        <w:rPr>
          <w:rFonts w:ascii="Arial" w:hAnsi="Arial" w:cs="Arial"/>
          <w:color w:val="000000"/>
        </w:rPr>
        <w:t>i</w:t>
      </w:r>
      <w:proofErr w:type="spellEnd"/>
      <w:proofErr w:type="gramEnd"/>
      <w:r w:rsidRPr="006722F2">
        <w:rPr>
          <w:rFonts w:ascii="Arial" w:hAnsi="Arial" w:cs="Arial"/>
          <w:color w:val="000000"/>
        </w:rPr>
        <w:t xml:space="preserve"> - заявленная доля участия населения в процентах от общей стоимости реализации инициативного проекта.</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6722F2">
        <w:rPr>
          <w:rFonts w:ascii="Arial" w:hAnsi="Arial" w:cs="Arial"/>
          <w:color w:val="000000"/>
        </w:rPr>
        <w:t>2</w:t>
      </w:r>
      <w:proofErr w:type="gramEnd"/>
      <w:r w:rsidRPr="006722F2">
        <w:rPr>
          <w:rFonts w:ascii="Arial" w:hAnsi="Arial" w:cs="Arial"/>
          <w:color w:val="000000"/>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6722F2">
        <w:rPr>
          <w:rFonts w:ascii="Arial" w:hAnsi="Arial" w:cs="Arial"/>
          <w:color w:val="000000"/>
        </w:rPr>
        <w:t>2</w:t>
      </w:r>
      <w:proofErr w:type="gramEnd"/>
      <w:r w:rsidRPr="006722F2">
        <w:rPr>
          <w:rFonts w:ascii="Arial" w:hAnsi="Arial" w:cs="Arial"/>
          <w:color w:val="000000"/>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Общее количество баллов по критерию К</w:t>
      </w:r>
      <w:proofErr w:type="gramStart"/>
      <w:r w:rsidRPr="006722F2">
        <w:rPr>
          <w:rFonts w:ascii="Arial" w:hAnsi="Arial" w:cs="Arial"/>
          <w:color w:val="000000"/>
        </w:rPr>
        <w:t>2</w:t>
      </w:r>
      <w:proofErr w:type="gramEnd"/>
      <w:r w:rsidRPr="006722F2">
        <w:rPr>
          <w:rFonts w:ascii="Arial" w:hAnsi="Arial" w:cs="Arial"/>
          <w:color w:val="000000"/>
        </w:rPr>
        <w:t xml:space="preserve"> определяется по формуле</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К2i = </w:t>
      </w:r>
      <w:proofErr w:type="spellStart"/>
      <w:r w:rsidRPr="006722F2">
        <w:rPr>
          <w:rFonts w:ascii="Arial" w:hAnsi="Arial" w:cs="Arial"/>
          <w:color w:val="000000"/>
        </w:rPr>
        <w:t>Киу</w:t>
      </w:r>
      <w:proofErr w:type="spellEnd"/>
      <w:proofErr w:type="gramStart"/>
      <w:r w:rsidRPr="006722F2">
        <w:rPr>
          <w:rFonts w:ascii="Arial" w:hAnsi="Arial" w:cs="Arial"/>
          <w:color w:val="000000"/>
          <w:lang w:val="en-US"/>
        </w:rPr>
        <w:t>i</w:t>
      </w:r>
      <w:proofErr w:type="gramEnd"/>
      <w:r w:rsidRPr="006722F2">
        <w:rPr>
          <w:rFonts w:ascii="Arial" w:hAnsi="Arial" w:cs="Arial"/>
          <w:color w:val="000000"/>
        </w:rPr>
        <w:t xml:space="preserve"> + </w:t>
      </w:r>
      <w:proofErr w:type="spellStart"/>
      <w:r w:rsidRPr="006722F2">
        <w:rPr>
          <w:rFonts w:ascii="Arial" w:hAnsi="Arial" w:cs="Arial"/>
          <w:color w:val="000000"/>
        </w:rPr>
        <w:t>Кту</w:t>
      </w:r>
      <w:proofErr w:type="spellEnd"/>
      <w:r w:rsidRPr="006722F2">
        <w:rPr>
          <w:rFonts w:ascii="Arial" w:hAnsi="Arial" w:cs="Arial"/>
          <w:color w:val="000000"/>
          <w:lang w:val="en-US"/>
        </w:rPr>
        <w:t>i</w:t>
      </w:r>
      <w:r w:rsidRPr="006722F2">
        <w:rPr>
          <w:rFonts w:ascii="Arial" w:hAnsi="Arial" w:cs="Arial"/>
          <w:color w:val="000000"/>
        </w:rPr>
        <w:t>,</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312F1A" w:rsidRPr="006722F2" w:rsidRDefault="00312F1A" w:rsidP="00312F1A">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Киу</w:t>
      </w:r>
      <w:proofErr w:type="spellEnd"/>
      <w:proofErr w:type="gramStart"/>
      <w:r w:rsidRPr="006722F2">
        <w:rPr>
          <w:rFonts w:ascii="Arial" w:hAnsi="Arial" w:cs="Arial"/>
          <w:color w:val="000000"/>
          <w:lang w:val="en-US"/>
        </w:rPr>
        <w:t>i</w:t>
      </w:r>
      <w:proofErr w:type="gramEnd"/>
      <w:r w:rsidRPr="006722F2">
        <w:rPr>
          <w:rFonts w:ascii="Arial" w:hAnsi="Arial" w:cs="Arial"/>
          <w:color w:val="000000"/>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312F1A" w:rsidRPr="006722F2" w:rsidRDefault="00312F1A" w:rsidP="00312F1A">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Кту</w:t>
      </w:r>
      <w:proofErr w:type="spellEnd"/>
      <w:proofErr w:type="gramStart"/>
      <w:r w:rsidRPr="006722F2">
        <w:rPr>
          <w:rFonts w:ascii="Arial" w:hAnsi="Arial" w:cs="Arial"/>
          <w:color w:val="000000"/>
          <w:lang w:val="en-US"/>
        </w:rPr>
        <w:t>i</w:t>
      </w:r>
      <w:proofErr w:type="gramEnd"/>
      <w:r w:rsidRPr="006722F2">
        <w:rPr>
          <w:rFonts w:ascii="Arial" w:hAnsi="Arial" w:cs="Arial"/>
          <w:color w:val="000000"/>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w:t>
      </w:r>
      <w:r>
        <w:rPr>
          <w:rFonts w:ascii="Arial" w:hAnsi="Arial" w:cs="Arial"/>
          <w:color w:val="000000"/>
        </w:rPr>
        <w:t xml:space="preserve"> </w:t>
      </w:r>
      <w:r w:rsidRPr="006722F2">
        <w:rPr>
          <w:rFonts w:ascii="Arial" w:hAnsi="Arial" w:cs="Arial"/>
          <w:color w:val="000000"/>
        </w:rPr>
        <w:t xml:space="preserve">получателей по сравнению с другими рассматриваемыми конкурсной комиссией </w:t>
      </w:r>
      <w:r w:rsidRPr="006722F2">
        <w:rPr>
          <w:rFonts w:ascii="Arial" w:hAnsi="Arial" w:cs="Arial"/>
          <w:color w:val="000000"/>
        </w:rPr>
        <w:lastRenderedPageBreak/>
        <w:t xml:space="preserve">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Количество потенциальных благо</w:t>
      </w:r>
      <w:r>
        <w:rPr>
          <w:rFonts w:ascii="Arial" w:hAnsi="Arial" w:cs="Arial"/>
          <w:color w:val="000000"/>
        </w:rPr>
        <w:t xml:space="preserve"> </w:t>
      </w:r>
      <w:r w:rsidRPr="006722F2">
        <w:rPr>
          <w:rFonts w:ascii="Arial" w:hAnsi="Arial" w:cs="Arial"/>
          <w:color w:val="000000"/>
        </w:rPr>
        <w:t>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w:t>
      </w:r>
      <w:r>
        <w:rPr>
          <w:rFonts w:ascii="Arial" w:hAnsi="Arial" w:cs="Arial"/>
          <w:color w:val="000000"/>
        </w:rPr>
        <w:t xml:space="preserve"> </w:t>
      </w:r>
      <w:r w:rsidRPr="006722F2">
        <w:rPr>
          <w:rFonts w:ascii="Arial" w:hAnsi="Arial" w:cs="Arial"/>
          <w:color w:val="000000"/>
        </w:rPr>
        <w:t>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312F1A" w:rsidRPr="006722F2" w:rsidRDefault="00312F1A" w:rsidP="00312F1A">
      <w:pPr>
        <w:pStyle w:val="a7"/>
        <w:spacing w:before="0" w:beforeAutospacing="0" w:after="0" w:afterAutospacing="0"/>
        <w:ind w:firstLine="709"/>
        <w:jc w:val="both"/>
        <w:rPr>
          <w:rFonts w:ascii="Arial" w:hAnsi="Arial" w:cs="Arial"/>
          <w:color w:val="000000"/>
          <w:lang w:val="en-US"/>
        </w:rPr>
      </w:pPr>
      <w:r w:rsidRPr="006722F2">
        <w:rPr>
          <w:rFonts w:ascii="Arial" w:hAnsi="Arial" w:cs="Arial"/>
          <w:color w:val="000000"/>
        </w:rPr>
        <w:t>К</w:t>
      </w:r>
      <w:r w:rsidRPr="006722F2">
        <w:rPr>
          <w:rFonts w:ascii="Arial" w:hAnsi="Arial" w:cs="Arial"/>
          <w:color w:val="000000"/>
          <w:lang w:val="en-US"/>
        </w:rPr>
        <w:t xml:space="preserve">3i = 10 / </w:t>
      </w:r>
      <w:proofErr w:type="spellStart"/>
      <w:r w:rsidRPr="006722F2">
        <w:rPr>
          <w:rFonts w:ascii="Arial" w:hAnsi="Arial" w:cs="Arial"/>
          <w:color w:val="000000"/>
        </w:rPr>
        <w:t>КБмкд</w:t>
      </w:r>
      <w:proofErr w:type="spellEnd"/>
      <w:r w:rsidRPr="006722F2">
        <w:rPr>
          <w:rFonts w:ascii="Arial" w:hAnsi="Arial" w:cs="Arial"/>
          <w:color w:val="000000"/>
          <w:lang w:val="en-US"/>
        </w:rPr>
        <w:t xml:space="preserve">(max) * </w:t>
      </w:r>
      <w:proofErr w:type="spellStart"/>
      <w:r w:rsidRPr="006722F2">
        <w:rPr>
          <w:rFonts w:ascii="Arial" w:hAnsi="Arial" w:cs="Arial"/>
          <w:color w:val="000000"/>
        </w:rPr>
        <w:t>КБмкд</w:t>
      </w:r>
      <w:proofErr w:type="spellEnd"/>
      <w:r w:rsidRPr="006722F2">
        <w:rPr>
          <w:rFonts w:ascii="Arial" w:hAnsi="Arial" w:cs="Arial"/>
          <w:color w:val="000000"/>
          <w:lang w:val="en-US"/>
        </w:rPr>
        <w:t>(i),</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312F1A" w:rsidRPr="006722F2" w:rsidRDefault="00312F1A" w:rsidP="00312F1A">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КБмкд</w:t>
      </w:r>
      <w:proofErr w:type="spellEnd"/>
      <w:r w:rsidRPr="006722F2">
        <w:rPr>
          <w:rFonts w:ascii="Arial" w:hAnsi="Arial" w:cs="Arial"/>
          <w:color w:val="000000"/>
        </w:rPr>
        <w:t>(</w:t>
      </w:r>
      <w:proofErr w:type="spellStart"/>
      <w:r w:rsidRPr="006722F2">
        <w:rPr>
          <w:rFonts w:ascii="Arial" w:hAnsi="Arial" w:cs="Arial"/>
          <w:color w:val="000000"/>
        </w:rPr>
        <w:t>max</w:t>
      </w:r>
      <w:proofErr w:type="spellEnd"/>
      <w:r w:rsidRPr="006722F2">
        <w:rPr>
          <w:rFonts w:ascii="Arial" w:hAnsi="Arial" w:cs="Arial"/>
          <w:color w:val="000000"/>
        </w:rPr>
        <w:t>) - наибольшее количество потенциальных благо</w:t>
      </w:r>
      <w:r>
        <w:rPr>
          <w:rFonts w:ascii="Arial" w:hAnsi="Arial" w:cs="Arial"/>
          <w:color w:val="000000"/>
        </w:rPr>
        <w:t xml:space="preserve"> </w:t>
      </w:r>
      <w:r w:rsidRPr="006722F2">
        <w:rPr>
          <w:rFonts w:ascii="Arial" w:hAnsi="Arial" w:cs="Arial"/>
          <w:color w:val="000000"/>
        </w:rPr>
        <w:t>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312F1A" w:rsidRPr="006722F2" w:rsidRDefault="00312F1A" w:rsidP="00312F1A">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КБмкд</w:t>
      </w:r>
      <w:proofErr w:type="spellEnd"/>
      <w:r w:rsidRPr="006722F2">
        <w:rPr>
          <w:rFonts w:ascii="Arial" w:hAnsi="Arial" w:cs="Arial"/>
          <w:color w:val="000000"/>
        </w:rPr>
        <w:t>(i) - количество потенциальных благо</w:t>
      </w:r>
      <w:r>
        <w:rPr>
          <w:rFonts w:ascii="Arial" w:hAnsi="Arial" w:cs="Arial"/>
          <w:color w:val="000000"/>
        </w:rPr>
        <w:t xml:space="preserve"> </w:t>
      </w:r>
      <w:r w:rsidRPr="006722F2">
        <w:rPr>
          <w:rFonts w:ascii="Arial" w:hAnsi="Arial" w:cs="Arial"/>
          <w:color w:val="000000"/>
        </w:rPr>
        <w:t>получателей соответствующего инициативного проекта, реализуемого на дворовой территории многоквартирных домов.</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6722F2">
        <w:rPr>
          <w:rFonts w:ascii="Arial" w:hAnsi="Arial" w:cs="Arial"/>
          <w:color w:val="000000"/>
        </w:rPr>
        <w:t>4</w:t>
      </w:r>
      <w:proofErr w:type="gramEnd"/>
      <w:r w:rsidRPr="006722F2">
        <w:rPr>
          <w:rFonts w:ascii="Arial" w:hAnsi="Arial" w:cs="Arial"/>
          <w:color w:val="000000"/>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312F1A" w:rsidRPr="006722F2" w:rsidRDefault="00312F1A" w:rsidP="00312F1A">
      <w:pPr>
        <w:pStyle w:val="a7"/>
        <w:spacing w:before="0" w:beforeAutospacing="0" w:after="0" w:afterAutospacing="0"/>
        <w:ind w:firstLine="709"/>
        <w:jc w:val="both"/>
        <w:rPr>
          <w:rFonts w:ascii="Arial" w:hAnsi="Arial" w:cs="Arial"/>
          <w:color w:val="000000"/>
          <w:lang w:val="en-US"/>
        </w:rPr>
      </w:pPr>
      <w:r w:rsidRPr="006722F2">
        <w:rPr>
          <w:rFonts w:ascii="Arial" w:hAnsi="Arial" w:cs="Arial"/>
          <w:color w:val="000000"/>
        </w:rPr>
        <w:t>К</w:t>
      </w:r>
      <w:r w:rsidRPr="006722F2">
        <w:rPr>
          <w:rFonts w:ascii="Arial" w:hAnsi="Arial" w:cs="Arial"/>
          <w:color w:val="000000"/>
          <w:lang w:val="en-US"/>
        </w:rPr>
        <w:t xml:space="preserve">4i = 10 * </w:t>
      </w:r>
      <w:proofErr w:type="spellStart"/>
      <w:r w:rsidRPr="006722F2">
        <w:rPr>
          <w:rFonts w:ascii="Arial" w:hAnsi="Arial" w:cs="Arial"/>
          <w:color w:val="000000"/>
        </w:rPr>
        <w:t>КБподд</w:t>
      </w:r>
      <w:proofErr w:type="spellEnd"/>
      <w:r w:rsidRPr="006722F2">
        <w:rPr>
          <w:rFonts w:ascii="Arial" w:hAnsi="Arial" w:cs="Arial"/>
          <w:color w:val="000000"/>
          <w:lang w:val="en-US"/>
        </w:rPr>
        <w:t xml:space="preserve">(i) / </w:t>
      </w:r>
      <w:proofErr w:type="spellStart"/>
      <w:r w:rsidRPr="006722F2">
        <w:rPr>
          <w:rFonts w:ascii="Arial" w:hAnsi="Arial" w:cs="Arial"/>
          <w:color w:val="000000"/>
        </w:rPr>
        <w:t>КБмкд</w:t>
      </w:r>
      <w:proofErr w:type="spellEnd"/>
      <w:r w:rsidRPr="006722F2">
        <w:rPr>
          <w:rFonts w:ascii="Arial" w:hAnsi="Arial" w:cs="Arial"/>
          <w:color w:val="000000"/>
          <w:lang w:val="en-US"/>
        </w:rPr>
        <w:t>(i),</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312F1A" w:rsidRPr="006722F2" w:rsidRDefault="00312F1A" w:rsidP="00312F1A">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КБподд</w:t>
      </w:r>
      <w:proofErr w:type="spellEnd"/>
      <w:r w:rsidRPr="006722F2">
        <w:rPr>
          <w:rFonts w:ascii="Arial" w:hAnsi="Arial" w:cs="Arial"/>
          <w:color w:val="000000"/>
        </w:rPr>
        <w:t>(i) - количество потенциальных благо</w:t>
      </w:r>
      <w:r>
        <w:rPr>
          <w:rFonts w:ascii="Arial" w:hAnsi="Arial" w:cs="Arial"/>
          <w:color w:val="000000"/>
        </w:rPr>
        <w:t xml:space="preserve"> </w:t>
      </w:r>
      <w:r w:rsidRPr="006722F2">
        <w:rPr>
          <w:rFonts w:ascii="Arial" w:hAnsi="Arial" w:cs="Arial"/>
          <w:color w:val="000000"/>
        </w:rPr>
        <w:t>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312F1A" w:rsidRPr="006722F2" w:rsidRDefault="00312F1A" w:rsidP="00312F1A">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КБмкд</w:t>
      </w:r>
      <w:proofErr w:type="spellEnd"/>
      <w:r w:rsidRPr="006722F2">
        <w:rPr>
          <w:rFonts w:ascii="Arial" w:hAnsi="Arial" w:cs="Arial"/>
          <w:color w:val="000000"/>
        </w:rPr>
        <w:t>(i) - количество потенциальных благо</w:t>
      </w:r>
      <w:r>
        <w:rPr>
          <w:rFonts w:ascii="Arial" w:hAnsi="Arial" w:cs="Arial"/>
          <w:color w:val="000000"/>
        </w:rPr>
        <w:t xml:space="preserve"> </w:t>
      </w:r>
      <w:r w:rsidRPr="006722F2">
        <w:rPr>
          <w:rFonts w:ascii="Arial" w:hAnsi="Arial" w:cs="Arial"/>
          <w:color w:val="000000"/>
        </w:rPr>
        <w:t>получателей соответствующего инициативного проекта, реализуемого на дворовой территории многоквартирных домов.</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312F1A" w:rsidRPr="006722F2" w:rsidRDefault="00312F1A" w:rsidP="00312F1A">
      <w:pPr>
        <w:pStyle w:val="a7"/>
        <w:spacing w:before="0" w:beforeAutospacing="0" w:after="0" w:afterAutospacing="0"/>
        <w:ind w:firstLine="709"/>
        <w:jc w:val="both"/>
        <w:rPr>
          <w:rFonts w:ascii="Arial" w:hAnsi="Arial" w:cs="Arial"/>
          <w:color w:val="000000"/>
          <w:lang w:val="en-US"/>
        </w:rPr>
      </w:pPr>
      <w:r w:rsidRPr="006722F2">
        <w:rPr>
          <w:rFonts w:ascii="Arial" w:hAnsi="Arial" w:cs="Arial"/>
          <w:color w:val="000000"/>
        </w:rPr>
        <w:lastRenderedPageBreak/>
        <w:t>ОП</w:t>
      </w:r>
      <w:proofErr w:type="gramStart"/>
      <w:r w:rsidRPr="006722F2">
        <w:rPr>
          <w:rFonts w:ascii="Arial" w:hAnsi="Arial" w:cs="Arial"/>
          <w:color w:val="000000"/>
          <w:lang w:val="en-US"/>
        </w:rPr>
        <w:t>i</w:t>
      </w:r>
      <w:proofErr w:type="gramEnd"/>
      <w:r w:rsidRPr="006722F2">
        <w:rPr>
          <w:rFonts w:ascii="Arial" w:hAnsi="Arial" w:cs="Arial"/>
          <w:color w:val="000000"/>
          <w:lang w:val="en-US"/>
        </w:rPr>
        <w:t>=K1i + K2i + K3i + K4i,</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312F1A" w:rsidRPr="006722F2" w:rsidRDefault="00312F1A" w:rsidP="00312F1A">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ОП</w:t>
      </w:r>
      <w:proofErr w:type="gramStart"/>
      <w:r w:rsidRPr="006722F2">
        <w:rPr>
          <w:rFonts w:ascii="Arial" w:hAnsi="Arial" w:cs="Arial"/>
          <w:color w:val="000000"/>
        </w:rPr>
        <w:t>i</w:t>
      </w:r>
      <w:proofErr w:type="spellEnd"/>
      <w:proofErr w:type="gramEnd"/>
      <w:r w:rsidRPr="006722F2">
        <w:rPr>
          <w:rFonts w:ascii="Arial" w:hAnsi="Arial" w:cs="Arial"/>
          <w:color w:val="000000"/>
        </w:rPr>
        <w:t xml:space="preserve"> - общее количество баллов, полученных инициативным проектом;</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ОП</w:t>
      </w:r>
      <w:proofErr w:type="gramStart"/>
      <w:r w:rsidRPr="006722F2">
        <w:rPr>
          <w:rFonts w:ascii="Arial" w:hAnsi="Arial" w:cs="Arial"/>
          <w:color w:val="000000"/>
          <w:lang w:val="en-US"/>
        </w:rPr>
        <w:t>i</w:t>
      </w:r>
      <w:proofErr w:type="gramEnd"/>
      <w:r w:rsidRPr="006722F2">
        <w:rPr>
          <w:rFonts w:ascii="Arial" w:hAnsi="Arial" w:cs="Arial"/>
          <w:color w:val="000000"/>
        </w:rPr>
        <w:t>=</w:t>
      </w:r>
      <w:r w:rsidRPr="006722F2">
        <w:rPr>
          <w:rFonts w:ascii="Arial" w:hAnsi="Arial" w:cs="Arial"/>
          <w:color w:val="000000"/>
          <w:lang w:val="en-US"/>
        </w:rPr>
        <w:t>K</w:t>
      </w:r>
      <w:r w:rsidRPr="006722F2">
        <w:rPr>
          <w:rFonts w:ascii="Arial" w:hAnsi="Arial" w:cs="Arial"/>
          <w:color w:val="000000"/>
        </w:rPr>
        <w:t>1</w:t>
      </w:r>
      <w:r w:rsidRPr="006722F2">
        <w:rPr>
          <w:rFonts w:ascii="Arial" w:hAnsi="Arial" w:cs="Arial"/>
          <w:color w:val="000000"/>
          <w:lang w:val="en-US"/>
        </w:rPr>
        <w:t>i</w:t>
      </w:r>
      <w:r w:rsidRPr="006722F2">
        <w:rPr>
          <w:rFonts w:ascii="Arial" w:hAnsi="Arial" w:cs="Arial"/>
          <w:color w:val="000000"/>
        </w:rPr>
        <w:t xml:space="preserve"> + </w:t>
      </w:r>
      <w:r w:rsidRPr="006722F2">
        <w:rPr>
          <w:rFonts w:ascii="Arial" w:hAnsi="Arial" w:cs="Arial"/>
          <w:color w:val="000000"/>
          <w:lang w:val="en-US"/>
        </w:rPr>
        <w:t>K</w:t>
      </w:r>
      <w:r w:rsidRPr="006722F2">
        <w:rPr>
          <w:rFonts w:ascii="Arial" w:hAnsi="Arial" w:cs="Arial"/>
          <w:color w:val="000000"/>
        </w:rPr>
        <w:t>2</w:t>
      </w:r>
      <w:r w:rsidRPr="006722F2">
        <w:rPr>
          <w:rFonts w:ascii="Arial" w:hAnsi="Arial" w:cs="Arial"/>
          <w:color w:val="000000"/>
          <w:lang w:val="en-US"/>
        </w:rPr>
        <w:t>i</w:t>
      </w:r>
      <w:r w:rsidRPr="006722F2">
        <w:rPr>
          <w:rFonts w:ascii="Arial" w:hAnsi="Arial" w:cs="Arial"/>
          <w:color w:val="000000"/>
        </w:rPr>
        <w:t xml:space="preserve"> + </w:t>
      </w:r>
      <w:r w:rsidRPr="006722F2">
        <w:rPr>
          <w:rFonts w:ascii="Arial" w:hAnsi="Arial" w:cs="Arial"/>
          <w:color w:val="000000"/>
          <w:lang w:val="en-US"/>
        </w:rPr>
        <w:t>K</w:t>
      </w:r>
      <w:r w:rsidRPr="006722F2">
        <w:rPr>
          <w:rFonts w:ascii="Arial" w:hAnsi="Arial" w:cs="Arial"/>
          <w:color w:val="000000"/>
        </w:rPr>
        <w:t>3</w:t>
      </w:r>
      <w:r w:rsidRPr="006722F2">
        <w:rPr>
          <w:rFonts w:ascii="Arial" w:hAnsi="Arial" w:cs="Arial"/>
          <w:color w:val="000000"/>
          <w:lang w:val="en-US"/>
        </w:rPr>
        <w:t>i</w:t>
      </w:r>
      <w:r w:rsidRPr="006722F2">
        <w:rPr>
          <w:rFonts w:ascii="Arial" w:hAnsi="Arial" w:cs="Arial"/>
          <w:color w:val="000000"/>
        </w:rPr>
        <w:t>.</w:t>
      </w:r>
    </w:p>
    <w:p w:rsidR="00312F1A" w:rsidRPr="006722F2" w:rsidRDefault="00312F1A" w:rsidP="00312F1A">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proofErr w:type="gramStart"/>
      <w:r w:rsidRPr="006722F2">
        <w:rPr>
          <w:rFonts w:ascii="Arial" w:hAnsi="Arial" w:cs="Arial"/>
          <w:color w:val="000000"/>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6722F2">
        <w:rPr>
          <w:rFonts w:ascii="Arial" w:hAnsi="Arial" w:cs="Arial"/>
          <w:color w:val="000000"/>
        </w:rPr>
        <w:t xml:space="preserve">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312F1A" w:rsidRPr="006722F2" w:rsidRDefault="00312F1A" w:rsidP="00312F1A">
      <w:pPr>
        <w:jc w:val="center"/>
        <w:rPr>
          <w:rFonts w:ascii="Arial" w:hAnsi="Arial" w:cs="Arial"/>
          <w:color w:val="000000"/>
          <w:sz w:val="24"/>
          <w:szCs w:val="24"/>
          <w:shd w:val="clear" w:color="auto" w:fill="FFFFFF"/>
        </w:rPr>
      </w:pPr>
    </w:p>
    <w:p w:rsidR="00312F1A" w:rsidRPr="006722F2" w:rsidRDefault="00312F1A" w:rsidP="00312F1A">
      <w:pPr>
        <w:jc w:val="center"/>
        <w:rPr>
          <w:rFonts w:ascii="Arial" w:hAnsi="Arial" w:cs="Arial"/>
          <w:b/>
          <w:bCs/>
          <w:color w:val="000000"/>
          <w:sz w:val="24"/>
          <w:szCs w:val="24"/>
          <w:shd w:val="clear" w:color="auto" w:fill="FFFFFF"/>
        </w:rPr>
      </w:pPr>
      <w:r w:rsidRPr="006722F2">
        <w:rPr>
          <w:rFonts w:ascii="Arial" w:hAnsi="Arial" w:cs="Arial"/>
          <w:b/>
          <w:bCs/>
          <w:color w:val="000000"/>
          <w:sz w:val="24"/>
          <w:szCs w:val="24"/>
          <w:shd w:val="clear" w:color="auto" w:fill="FFFFFF"/>
        </w:rPr>
        <w:t>4. Реализация инициативных проектов</w:t>
      </w:r>
    </w:p>
    <w:p w:rsidR="00312F1A" w:rsidRPr="006722F2" w:rsidRDefault="00312F1A" w:rsidP="00312F1A">
      <w:pPr>
        <w:jc w:val="center"/>
        <w:rPr>
          <w:rFonts w:ascii="Arial" w:hAnsi="Arial" w:cs="Arial"/>
          <w:i/>
          <w:iCs/>
          <w:color w:val="000000"/>
          <w:sz w:val="24"/>
          <w:szCs w:val="24"/>
          <w:shd w:val="clear" w:color="auto" w:fill="FFFFFF"/>
        </w:rPr>
      </w:pPr>
    </w:p>
    <w:p w:rsidR="00312F1A"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6722F2">
        <w:rPr>
          <w:rFonts w:ascii="Arial" w:hAnsi="Arial" w:cs="Arial"/>
          <w:color w:val="000000"/>
        </w:rPr>
        <w:t>формируемые</w:t>
      </w:r>
      <w:proofErr w:type="gramEnd"/>
      <w:r w:rsidRPr="006722F2">
        <w:rPr>
          <w:rFonts w:ascii="Arial" w:hAnsi="Arial" w:cs="Arial"/>
          <w:color w:val="000000"/>
        </w:rPr>
        <w:t xml:space="preserve"> в том числе с учетом объемов инициативных платежей и (или) межбюджетных трансфертов из бюджета </w:t>
      </w:r>
      <w:r>
        <w:rPr>
          <w:rFonts w:ascii="Arial" w:hAnsi="Arial" w:cs="Arial"/>
          <w:color w:val="000000"/>
        </w:rPr>
        <w:t>Орловской</w:t>
      </w:r>
      <w:r w:rsidRPr="006722F2">
        <w:rPr>
          <w:rFonts w:ascii="Arial" w:hAnsi="Arial" w:cs="Arial"/>
          <w:color w:val="000000"/>
        </w:rPr>
        <w:t xml:space="preserve"> области, предоставленных в целях финансового обеспечения соответствующих расходных обязательств муниципального образования. </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4.1.1.</w:t>
      </w:r>
      <w:r w:rsidRPr="0095526C">
        <w:rPr>
          <w:rFonts w:ascii="Arial" w:hAnsi="Arial" w:cs="Arial"/>
          <w:spacing w:val="3"/>
        </w:rPr>
        <w:t xml:space="preserve"> </w:t>
      </w:r>
      <w:r w:rsidRPr="009303FD">
        <w:rPr>
          <w:rFonts w:ascii="Arial" w:hAnsi="Arial" w:cs="Arial"/>
          <w:spacing w:val="3"/>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4.2. </w:t>
      </w:r>
      <w:proofErr w:type="gramStart"/>
      <w:r w:rsidRPr="006722F2">
        <w:rPr>
          <w:rFonts w:ascii="Arial" w:hAnsi="Arial" w:cs="Arial"/>
          <w:color w:val="000000"/>
        </w:rPr>
        <w:t xml:space="preserve">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w:t>
      </w:r>
      <w:r w:rsidRPr="006722F2">
        <w:rPr>
          <w:rFonts w:ascii="Arial" w:hAnsi="Arial" w:cs="Arial"/>
          <w:color w:val="000000"/>
        </w:rPr>
        <w:lastRenderedPageBreak/>
        <w:t>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722F2">
        <w:rPr>
          <w:rFonts w:ascii="Arial" w:hAnsi="Arial" w:cs="Arial"/>
          <w:color w:val="000000"/>
          <w:sz w:val="24"/>
          <w:szCs w:val="24"/>
        </w:rPr>
        <w:t>контроль за</w:t>
      </w:r>
      <w:proofErr w:type="gramEnd"/>
      <w:r w:rsidRPr="006722F2">
        <w:rPr>
          <w:rFonts w:ascii="Arial" w:hAnsi="Arial" w:cs="Arial"/>
          <w:color w:val="000000"/>
          <w:sz w:val="24"/>
          <w:szCs w:val="24"/>
        </w:rPr>
        <w:t xml:space="preserve"> реализацией инициативного проекта в формах, не противоречащих законодательству Российской Федерации.</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4.4. </w:t>
      </w:r>
      <w:proofErr w:type="gramStart"/>
      <w:r w:rsidRPr="006722F2">
        <w:rPr>
          <w:rFonts w:ascii="Arial" w:hAnsi="Arial" w:cs="Arial"/>
          <w:color w:val="000000"/>
          <w:sz w:val="24"/>
          <w:szCs w:val="24"/>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w:t>
      </w:r>
      <w:proofErr w:type="spellStart"/>
      <w:r>
        <w:rPr>
          <w:rFonts w:ascii="Arial" w:hAnsi="Arial" w:cs="Arial"/>
          <w:color w:val="000000"/>
          <w:sz w:val="24"/>
          <w:szCs w:val="24"/>
        </w:rPr>
        <w:t>Троснянского</w:t>
      </w:r>
      <w:proofErr w:type="spellEnd"/>
      <w:r w:rsidRPr="006722F2">
        <w:rPr>
          <w:rFonts w:ascii="Arial" w:hAnsi="Arial" w:cs="Arial"/>
          <w:color w:val="000000"/>
          <w:sz w:val="24"/>
          <w:szCs w:val="24"/>
        </w:rPr>
        <w:t xml:space="preserve"> района</w:t>
      </w:r>
      <w:proofErr w:type="gramEnd"/>
      <w:r w:rsidRPr="006722F2">
        <w:rPr>
          <w:rFonts w:ascii="Arial" w:hAnsi="Arial" w:cs="Arial"/>
          <w:color w:val="000000"/>
          <w:sz w:val="24"/>
          <w:szCs w:val="24"/>
        </w:rPr>
        <w:t xml:space="preserve"> </w:t>
      </w:r>
      <w:r>
        <w:rPr>
          <w:rFonts w:ascii="Arial" w:hAnsi="Arial" w:cs="Arial"/>
          <w:color w:val="000000"/>
          <w:sz w:val="24"/>
          <w:szCs w:val="24"/>
        </w:rPr>
        <w:t>Орловской</w:t>
      </w:r>
      <w:r w:rsidRPr="006722F2">
        <w:rPr>
          <w:rFonts w:ascii="Arial" w:hAnsi="Arial" w:cs="Arial"/>
          <w:color w:val="000000"/>
          <w:sz w:val="24"/>
          <w:szCs w:val="24"/>
        </w:rPr>
        <w:t xml:space="preserve"> области в информационно-телекоммуникационной сети «Интернет»</w:t>
      </w:r>
      <w:r>
        <w:rPr>
          <w:rFonts w:ascii="Arial" w:hAnsi="Arial" w:cs="Arial"/>
          <w:color w:val="000000"/>
          <w:sz w:val="24"/>
          <w:szCs w:val="24"/>
        </w:rPr>
        <w:t xml:space="preserve"> </w:t>
      </w:r>
      <w:r w:rsidRPr="006722F2">
        <w:rPr>
          <w:rFonts w:ascii="Arial" w:hAnsi="Arial" w:cs="Arial"/>
          <w:color w:val="000000"/>
          <w:sz w:val="24"/>
          <w:szCs w:val="24"/>
        </w:rPr>
        <w:t xml:space="preserve">в разделе </w:t>
      </w:r>
      <w:proofErr w:type="spellStart"/>
      <w:r>
        <w:rPr>
          <w:rFonts w:ascii="Arial" w:hAnsi="Arial" w:cs="Arial"/>
          <w:color w:val="000000"/>
          <w:sz w:val="24"/>
          <w:szCs w:val="24"/>
        </w:rPr>
        <w:t>Пенновское</w:t>
      </w:r>
      <w:proofErr w:type="spellEnd"/>
      <w:r>
        <w:rPr>
          <w:rFonts w:ascii="Arial" w:hAnsi="Arial" w:cs="Arial"/>
          <w:color w:val="000000"/>
          <w:sz w:val="24"/>
          <w:szCs w:val="24"/>
        </w:rPr>
        <w:t xml:space="preserve"> </w:t>
      </w:r>
      <w:r w:rsidRPr="006722F2">
        <w:rPr>
          <w:rFonts w:ascii="Arial" w:hAnsi="Arial" w:cs="Arial"/>
          <w:color w:val="000000"/>
          <w:sz w:val="24"/>
          <w:szCs w:val="24"/>
        </w:rPr>
        <w:t>сельское поселение.</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 xml:space="preserve">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Pr>
          <w:rFonts w:ascii="Arial" w:hAnsi="Arial" w:cs="Arial"/>
          <w:color w:val="000000"/>
          <w:sz w:val="24"/>
          <w:szCs w:val="24"/>
        </w:rPr>
        <w:t>Троснянского</w:t>
      </w:r>
      <w:proofErr w:type="spellEnd"/>
      <w:r w:rsidRPr="006722F2">
        <w:rPr>
          <w:rFonts w:ascii="Arial" w:hAnsi="Arial" w:cs="Arial"/>
          <w:color w:val="000000"/>
          <w:sz w:val="24"/>
          <w:szCs w:val="24"/>
        </w:rPr>
        <w:t xml:space="preserve"> района </w:t>
      </w:r>
      <w:r>
        <w:rPr>
          <w:rFonts w:ascii="Arial" w:hAnsi="Arial" w:cs="Arial"/>
          <w:color w:val="000000"/>
          <w:sz w:val="24"/>
          <w:szCs w:val="24"/>
        </w:rPr>
        <w:t>Орловской</w:t>
      </w:r>
      <w:r w:rsidRPr="006722F2">
        <w:rPr>
          <w:rFonts w:ascii="Arial" w:hAnsi="Arial" w:cs="Arial"/>
          <w:color w:val="000000"/>
          <w:sz w:val="24"/>
          <w:szCs w:val="24"/>
        </w:rPr>
        <w:t xml:space="preserve"> области</w:t>
      </w:r>
      <w:r>
        <w:rPr>
          <w:rFonts w:ascii="Arial" w:hAnsi="Arial" w:cs="Arial"/>
          <w:color w:val="000000"/>
          <w:sz w:val="24"/>
          <w:szCs w:val="24"/>
        </w:rPr>
        <w:t xml:space="preserve"> </w:t>
      </w:r>
      <w:r w:rsidRPr="006722F2">
        <w:rPr>
          <w:rFonts w:ascii="Arial" w:hAnsi="Arial" w:cs="Arial"/>
          <w:color w:val="000000"/>
          <w:sz w:val="24"/>
          <w:szCs w:val="24"/>
        </w:rPr>
        <w:t xml:space="preserve">в разделе </w:t>
      </w:r>
      <w:proofErr w:type="spellStart"/>
      <w:r>
        <w:rPr>
          <w:rFonts w:ascii="Arial" w:hAnsi="Arial" w:cs="Arial"/>
          <w:color w:val="000000"/>
          <w:sz w:val="24"/>
          <w:szCs w:val="24"/>
        </w:rPr>
        <w:t>Пенновское</w:t>
      </w:r>
      <w:proofErr w:type="spellEnd"/>
      <w:r>
        <w:rPr>
          <w:rFonts w:ascii="Arial" w:hAnsi="Arial" w:cs="Arial"/>
          <w:color w:val="000000"/>
          <w:sz w:val="24"/>
          <w:szCs w:val="24"/>
        </w:rPr>
        <w:t xml:space="preserve"> </w:t>
      </w:r>
      <w:r w:rsidRPr="006722F2">
        <w:rPr>
          <w:rFonts w:ascii="Arial" w:hAnsi="Arial" w:cs="Arial"/>
          <w:color w:val="000000"/>
          <w:sz w:val="24"/>
          <w:szCs w:val="24"/>
        </w:rPr>
        <w:t>сельское поселение в течение 30 календарных дней со дня завершения реализации инициативного проекта. Данный отчет в обязательном порядке должен содержать:</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proofErr w:type="gramStart"/>
      <w:r w:rsidRPr="006722F2">
        <w:rPr>
          <w:rFonts w:ascii="Arial" w:hAnsi="Arial" w:cs="Arial"/>
          <w:color w:val="000000"/>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 объем средств бюджета муниципального образования, которые были израсходованы на реализацию инициативного проекта;</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4) общий размер внесенных инициативных платежей (в случае внесения инициативных платежей);</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312F1A" w:rsidRPr="006722F2" w:rsidRDefault="00312F1A" w:rsidP="00312F1A">
      <w:pPr>
        <w:ind w:firstLine="709"/>
        <w:jc w:val="both"/>
        <w:rPr>
          <w:rFonts w:ascii="Arial" w:hAnsi="Arial" w:cs="Arial"/>
          <w:color w:val="000000"/>
          <w:sz w:val="24"/>
          <w:szCs w:val="24"/>
        </w:rPr>
      </w:pPr>
      <w:r w:rsidRPr="006722F2">
        <w:rPr>
          <w:rFonts w:ascii="Arial" w:hAnsi="Arial" w:cs="Arial"/>
          <w:color w:val="000000"/>
          <w:sz w:val="24"/>
          <w:szCs w:val="24"/>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312F1A" w:rsidRDefault="00312F1A" w:rsidP="00312F1A">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w:t>
      </w:r>
      <w:r w:rsidRPr="006722F2">
        <w:rPr>
          <w:rFonts w:ascii="Arial" w:hAnsi="Arial" w:cs="Arial"/>
          <w:color w:val="000000"/>
        </w:rPr>
        <w:lastRenderedPageBreak/>
        <w:t>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312F1A" w:rsidRPr="009303FD" w:rsidRDefault="00312F1A" w:rsidP="00312F1A">
      <w:pPr>
        <w:jc w:val="both"/>
        <w:textAlignment w:val="top"/>
        <w:rPr>
          <w:rFonts w:ascii="Arial" w:hAnsi="Arial" w:cs="Arial"/>
          <w:spacing w:val="3"/>
          <w:sz w:val="24"/>
          <w:szCs w:val="24"/>
        </w:rPr>
      </w:pPr>
      <w:r>
        <w:rPr>
          <w:rFonts w:ascii="Arial" w:hAnsi="Arial" w:cs="Arial"/>
          <w:spacing w:val="3"/>
          <w:sz w:val="24"/>
          <w:szCs w:val="24"/>
        </w:rPr>
        <w:t xml:space="preserve"> </w:t>
      </w:r>
      <w:r w:rsidRPr="009303FD">
        <w:rPr>
          <w:rFonts w:ascii="Arial" w:hAnsi="Arial" w:cs="Arial"/>
          <w:spacing w:val="3"/>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9303FD">
        <w:rPr>
          <w:rFonts w:ascii="Arial" w:hAnsi="Arial" w:cs="Arial"/>
          <w:spacing w:val="3"/>
          <w:sz w:val="24"/>
          <w:szCs w:val="24"/>
        </w:rPr>
        <w:t>в</w:t>
      </w:r>
      <w:proofErr w:type="gramEnd"/>
      <w:r w:rsidRPr="009303FD">
        <w:rPr>
          <w:rFonts w:ascii="Arial" w:hAnsi="Arial" w:cs="Arial"/>
          <w:spacing w:val="3"/>
          <w:sz w:val="24"/>
          <w:szCs w:val="24"/>
        </w:rPr>
        <w:t xml:space="preserve"> </w:t>
      </w:r>
      <w:proofErr w:type="gramStart"/>
      <w:r w:rsidRPr="009303FD">
        <w:rPr>
          <w:rFonts w:ascii="Arial" w:hAnsi="Arial" w:cs="Arial"/>
          <w:spacing w:val="3"/>
          <w:sz w:val="24"/>
          <w:szCs w:val="24"/>
        </w:rPr>
        <w:t>местный</w:t>
      </w:r>
      <w:proofErr w:type="gramEnd"/>
      <w:r w:rsidRPr="009303FD">
        <w:rPr>
          <w:rFonts w:ascii="Arial" w:hAnsi="Arial" w:cs="Arial"/>
          <w:spacing w:val="3"/>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12F1A" w:rsidRPr="009303FD" w:rsidRDefault="00312F1A" w:rsidP="00312F1A">
      <w:pPr>
        <w:jc w:val="both"/>
        <w:textAlignment w:val="top"/>
        <w:rPr>
          <w:rFonts w:ascii="Arial" w:hAnsi="Arial" w:cs="Arial"/>
          <w:spacing w:val="3"/>
          <w:sz w:val="24"/>
          <w:szCs w:val="24"/>
        </w:rPr>
      </w:pPr>
      <w:r>
        <w:rPr>
          <w:rFonts w:ascii="Arial" w:hAnsi="Arial" w:cs="Arial"/>
          <w:spacing w:val="3"/>
          <w:sz w:val="24"/>
          <w:szCs w:val="24"/>
        </w:rPr>
        <w:t xml:space="preserve">        </w:t>
      </w:r>
      <w:r w:rsidRPr="009303FD">
        <w:rPr>
          <w:rFonts w:ascii="Arial" w:hAnsi="Arial" w:cs="Arial"/>
          <w:spacing w:val="3"/>
          <w:sz w:val="24"/>
          <w:szCs w:val="24"/>
        </w:rPr>
        <w:t>4.</w:t>
      </w:r>
      <w:r>
        <w:rPr>
          <w:rFonts w:ascii="Arial" w:hAnsi="Arial" w:cs="Arial"/>
          <w:spacing w:val="3"/>
          <w:sz w:val="24"/>
          <w:szCs w:val="24"/>
        </w:rPr>
        <w:t>6.</w:t>
      </w:r>
      <w:r w:rsidRPr="009303FD">
        <w:rPr>
          <w:rFonts w:ascii="Arial" w:hAnsi="Arial" w:cs="Arial"/>
          <w:spacing w:val="3"/>
          <w:sz w:val="24"/>
          <w:szCs w:val="24"/>
        </w:rPr>
        <w:t xml:space="preserve"> Реализация инициативных проектов может обеспечиваться также в форме добровольного имущественного и (или) трудового</w:t>
      </w:r>
      <w:r>
        <w:rPr>
          <w:rFonts w:ascii="Arial" w:hAnsi="Arial" w:cs="Arial"/>
          <w:spacing w:val="3"/>
          <w:sz w:val="24"/>
          <w:szCs w:val="24"/>
        </w:rPr>
        <w:t xml:space="preserve"> участия заинтересованных лиц.</w:t>
      </w:r>
    </w:p>
    <w:p w:rsidR="00312F1A" w:rsidRPr="006722F2" w:rsidRDefault="00312F1A" w:rsidP="00312F1A">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6722F2">
        <w:rPr>
          <w:rFonts w:ascii="Arial" w:hAnsi="Arial" w:cs="Arial"/>
          <w:color w:val="000000"/>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312F1A" w:rsidRPr="006722F2" w:rsidRDefault="00312F1A" w:rsidP="00312F1A">
      <w:pPr>
        <w:pStyle w:val="s1"/>
        <w:shd w:val="clear" w:color="auto" w:fill="FFFFFF"/>
        <w:spacing w:before="0" w:beforeAutospacing="0" w:after="0" w:afterAutospacing="0"/>
        <w:ind w:firstLine="709"/>
        <w:jc w:val="both"/>
        <w:rPr>
          <w:rFonts w:ascii="Arial" w:hAnsi="Arial" w:cs="Arial"/>
        </w:rPr>
      </w:pPr>
      <w:proofErr w:type="gramStart"/>
      <w:r w:rsidRPr="006722F2">
        <w:rPr>
          <w:rFonts w:ascii="Arial" w:hAnsi="Arial" w:cs="Arial"/>
          <w:color w:val="000000"/>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6722F2">
        <w:rPr>
          <w:rFonts w:ascii="Arial" w:hAnsi="Arial" w:cs="Arial"/>
          <w:color w:val="000000"/>
        </w:rPr>
        <w:t xml:space="preserve"> реализацию инициативного проекта.</w:t>
      </w:r>
    </w:p>
    <w:p w:rsidR="00312F1A" w:rsidRPr="006722F2" w:rsidRDefault="00312F1A" w:rsidP="00312F1A">
      <w:pPr>
        <w:autoSpaceDE w:val="0"/>
        <w:autoSpaceDN w:val="0"/>
        <w:adjustRightInd w:val="0"/>
        <w:rPr>
          <w:rFonts w:ascii="Arial" w:hAnsi="Arial" w:cs="Arial"/>
          <w:sz w:val="24"/>
          <w:szCs w:val="24"/>
        </w:rPr>
      </w:pPr>
    </w:p>
    <w:p w:rsidR="00312F1A" w:rsidRPr="006722F2" w:rsidRDefault="00312F1A" w:rsidP="00312F1A">
      <w:pPr>
        <w:autoSpaceDE w:val="0"/>
        <w:autoSpaceDN w:val="0"/>
        <w:adjustRightInd w:val="0"/>
        <w:rPr>
          <w:rFonts w:ascii="Arial" w:hAnsi="Arial" w:cs="Arial"/>
          <w:sz w:val="24"/>
          <w:szCs w:val="24"/>
        </w:rPr>
      </w:pPr>
    </w:p>
    <w:p w:rsidR="00312F1A" w:rsidRPr="006722F2" w:rsidRDefault="00312F1A" w:rsidP="00312F1A">
      <w:pPr>
        <w:rPr>
          <w:rFonts w:ascii="Arial" w:hAnsi="Arial" w:cs="Arial"/>
          <w:sz w:val="24"/>
          <w:szCs w:val="24"/>
        </w:rPr>
      </w:pPr>
    </w:p>
    <w:p w:rsidR="00A1552C" w:rsidRDefault="00A1552C"/>
    <w:sectPr w:rsidR="00A1552C" w:rsidSect="003C2FEA">
      <w:footerReference w:type="even" r:id="rId7"/>
      <w:pgSz w:w="11906" w:h="16838"/>
      <w:pgMar w:top="1134" w:right="1418"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F4" w:rsidRDefault="00E41BF4">
      <w:r>
        <w:separator/>
      </w:r>
    </w:p>
  </w:endnote>
  <w:endnote w:type="continuationSeparator" w:id="0">
    <w:p w:rsidR="00E41BF4" w:rsidRDefault="00E4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99" w:rsidRDefault="00312F1A" w:rsidP="00416B1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2D99" w:rsidRDefault="00E41BF4" w:rsidP="00416B1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F4" w:rsidRDefault="00E41BF4">
      <w:r>
        <w:separator/>
      </w:r>
    </w:p>
  </w:footnote>
  <w:footnote w:type="continuationSeparator" w:id="0">
    <w:p w:rsidR="00E41BF4" w:rsidRDefault="00E41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C1"/>
    <w:rsid w:val="00312F1A"/>
    <w:rsid w:val="004F3A5A"/>
    <w:rsid w:val="00A1552C"/>
    <w:rsid w:val="00A64895"/>
    <w:rsid w:val="00C005D9"/>
    <w:rsid w:val="00CB0168"/>
    <w:rsid w:val="00CB5E6C"/>
    <w:rsid w:val="00E41BF4"/>
    <w:rsid w:val="00F3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1A"/>
    <w:pPr>
      <w:spacing w:after="0" w:line="240" w:lineRule="auto"/>
    </w:pPr>
    <w:rPr>
      <w:rFonts w:ascii="Times New Roman" w:eastAsia="Times New Roman" w:hAnsi="Times New Roman" w:cs="Times New Roman"/>
      <w:sz w:val="28"/>
      <w:szCs w:val="20"/>
    </w:rPr>
  </w:style>
  <w:style w:type="paragraph" w:styleId="9">
    <w:name w:val="heading 9"/>
    <w:basedOn w:val="a"/>
    <w:next w:val="a"/>
    <w:link w:val="90"/>
    <w:qFormat/>
    <w:rsid w:val="00312F1A"/>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312F1A"/>
    <w:rPr>
      <w:rFonts w:ascii="Times New Roman" w:eastAsia="Times New Roman" w:hAnsi="Times New Roman" w:cs="Times New Roman"/>
      <w:b/>
      <w:noProof/>
      <w:sz w:val="32"/>
      <w:szCs w:val="20"/>
    </w:rPr>
  </w:style>
  <w:style w:type="paragraph" w:customStyle="1" w:styleId="a3">
    <w:name w:val="Адресат (кому)"/>
    <w:basedOn w:val="a"/>
    <w:rsid w:val="00312F1A"/>
    <w:pPr>
      <w:suppressAutoHyphens/>
    </w:pPr>
    <w:rPr>
      <w:b/>
      <w:i/>
    </w:rPr>
  </w:style>
  <w:style w:type="paragraph" w:styleId="a4">
    <w:name w:val="footer"/>
    <w:basedOn w:val="a"/>
    <w:link w:val="a5"/>
    <w:rsid w:val="00312F1A"/>
    <w:pPr>
      <w:tabs>
        <w:tab w:val="center" w:pos="4677"/>
        <w:tab w:val="right" w:pos="9355"/>
      </w:tabs>
    </w:pPr>
    <w:rPr>
      <w:sz w:val="24"/>
      <w:szCs w:val="24"/>
    </w:rPr>
  </w:style>
  <w:style w:type="character" w:customStyle="1" w:styleId="a5">
    <w:name w:val="Нижний колонтитул Знак"/>
    <w:basedOn w:val="a0"/>
    <w:link w:val="a4"/>
    <w:rsid w:val="00312F1A"/>
    <w:rPr>
      <w:rFonts w:ascii="Times New Roman" w:eastAsia="Times New Roman" w:hAnsi="Times New Roman" w:cs="Times New Roman"/>
      <w:sz w:val="24"/>
      <w:szCs w:val="24"/>
    </w:rPr>
  </w:style>
  <w:style w:type="character" w:styleId="a6">
    <w:name w:val="page number"/>
    <w:basedOn w:val="a0"/>
    <w:rsid w:val="00312F1A"/>
  </w:style>
  <w:style w:type="paragraph" w:customStyle="1" w:styleId="ConsPlusNormal">
    <w:name w:val="ConsPlusNormal"/>
    <w:rsid w:val="00312F1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1">
    <w:name w:val="s_1"/>
    <w:basedOn w:val="a"/>
    <w:rsid w:val="00312F1A"/>
    <w:pPr>
      <w:spacing w:before="100" w:beforeAutospacing="1" w:after="100" w:afterAutospacing="1"/>
    </w:pPr>
    <w:rPr>
      <w:sz w:val="24"/>
      <w:szCs w:val="24"/>
    </w:rPr>
  </w:style>
  <w:style w:type="paragraph" w:styleId="a7">
    <w:name w:val="Normal (Web)"/>
    <w:basedOn w:val="a"/>
    <w:uiPriority w:val="99"/>
    <w:unhideWhenUsed/>
    <w:rsid w:val="00312F1A"/>
    <w:pPr>
      <w:spacing w:before="100" w:beforeAutospacing="1" w:after="100" w:afterAutospacing="1"/>
    </w:pPr>
    <w:rPr>
      <w:sz w:val="24"/>
      <w:szCs w:val="24"/>
    </w:rPr>
  </w:style>
  <w:style w:type="paragraph" w:styleId="a8">
    <w:name w:val="Balloon Text"/>
    <w:basedOn w:val="a"/>
    <w:link w:val="a9"/>
    <w:uiPriority w:val="99"/>
    <w:semiHidden/>
    <w:unhideWhenUsed/>
    <w:rsid w:val="00CB5E6C"/>
    <w:rPr>
      <w:rFonts w:ascii="Segoe UI" w:hAnsi="Segoe UI" w:cs="Segoe UI"/>
      <w:sz w:val="18"/>
      <w:szCs w:val="18"/>
    </w:rPr>
  </w:style>
  <w:style w:type="character" w:customStyle="1" w:styleId="a9">
    <w:name w:val="Текст выноски Знак"/>
    <w:basedOn w:val="a0"/>
    <w:link w:val="a8"/>
    <w:uiPriority w:val="99"/>
    <w:semiHidden/>
    <w:rsid w:val="00CB5E6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1A"/>
    <w:pPr>
      <w:spacing w:after="0" w:line="240" w:lineRule="auto"/>
    </w:pPr>
    <w:rPr>
      <w:rFonts w:ascii="Times New Roman" w:eastAsia="Times New Roman" w:hAnsi="Times New Roman" w:cs="Times New Roman"/>
      <w:sz w:val="28"/>
      <w:szCs w:val="20"/>
    </w:rPr>
  </w:style>
  <w:style w:type="paragraph" w:styleId="9">
    <w:name w:val="heading 9"/>
    <w:basedOn w:val="a"/>
    <w:next w:val="a"/>
    <w:link w:val="90"/>
    <w:qFormat/>
    <w:rsid w:val="00312F1A"/>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312F1A"/>
    <w:rPr>
      <w:rFonts w:ascii="Times New Roman" w:eastAsia="Times New Roman" w:hAnsi="Times New Roman" w:cs="Times New Roman"/>
      <w:b/>
      <w:noProof/>
      <w:sz w:val="32"/>
      <w:szCs w:val="20"/>
    </w:rPr>
  </w:style>
  <w:style w:type="paragraph" w:customStyle="1" w:styleId="a3">
    <w:name w:val="Адресат (кому)"/>
    <w:basedOn w:val="a"/>
    <w:rsid w:val="00312F1A"/>
    <w:pPr>
      <w:suppressAutoHyphens/>
    </w:pPr>
    <w:rPr>
      <w:b/>
      <w:i/>
    </w:rPr>
  </w:style>
  <w:style w:type="paragraph" w:styleId="a4">
    <w:name w:val="footer"/>
    <w:basedOn w:val="a"/>
    <w:link w:val="a5"/>
    <w:rsid w:val="00312F1A"/>
    <w:pPr>
      <w:tabs>
        <w:tab w:val="center" w:pos="4677"/>
        <w:tab w:val="right" w:pos="9355"/>
      </w:tabs>
    </w:pPr>
    <w:rPr>
      <w:sz w:val="24"/>
      <w:szCs w:val="24"/>
    </w:rPr>
  </w:style>
  <w:style w:type="character" w:customStyle="1" w:styleId="a5">
    <w:name w:val="Нижний колонтитул Знак"/>
    <w:basedOn w:val="a0"/>
    <w:link w:val="a4"/>
    <w:rsid w:val="00312F1A"/>
    <w:rPr>
      <w:rFonts w:ascii="Times New Roman" w:eastAsia="Times New Roman" w:hAnsi="Times New Roman" w:cs="Times New Roman"/>
      <w:sz w:val="24"/>
      <w:szCs w:val="24"/>
    </w:rPr>
  </w:style>
  <w:style w:type="character" w:styleId="a6">
    <w:name w:val="page number"/>
    <w:basedOn w:val="a0"/>
    <w:rsid w:val="00312F1A"/>
  </w:style>
  <w:style w:type="paragraph" w:customStyle="1" w:styleId="ConsPlusNormal">
    <w:name w:val="ConsPlusNormal"/>
    <w:rsid w:val="00312F1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1">
    <w:name w:val="s_1"/>
    <w:basedOn w:val="a"/>
    <w:rsid w:val="00312F1A"/>
    <w:pPr>
      <w:spacing w:before="100" w:beforeAutospacing="1" w:after="100" w:afterAutospacing="1"/>
    </w:pPr>
    <w:rPr>
      <w:sz w:val="24"/>
      <w:szCs w:val="24"/>
    </w:rPr>
  </w:style>
  <w:style w:type="paragraph" w:styleId="a7">
    <w:name w:val="Normal (Web)"/>
    <w:basedOn w:val="a"/>
    <w:uiPriority w:val="99"/>
    <w:unhideWhenUsed/>
    <w:rsid w:val="00312F1A"/>
    <w:pPr>
      <w:spacing w:before="100" w:beforeAutospacing="1" w:after="100" w:afterAutospacing="1"/>
    </w:pPr>
    <w:rPr>
      <w:sz w:val="24"/>
      <w:szCs w:val="24"/>
    </w:rPr>
  </w:style>
  <w:style w:type="paragraph" w:styleId="a8">
    <w:name w:val="Balloon Text"/>
    <w:basedOn w:val="a"/>
    <w:link w:val="a9"/>
    <w:uiPriority w:val="99"/>
    <w:semiHidden/>
    <w:unhideWhenUsed/>
    <w:rsid w:val="00CB5E6C"/>
    <w:rPr>
      <w:rFonts w:ascii="Segoe UI" w:hAnsi="Segoe UI" w:cs="Segoe UI"/>
      <w:sz w:val="18"/>
      <w:szCs w:val="18"/>
    </w:rPr>
  </w:style>
  <w:style w:type="character" w:customStyle="1" w:styleId="a9">
    <w:name w:val="Текст выноски Знак"/>
    <w:basedOn w:val="a0"/>
    <w:link w:val="a8"/>
    <w:uiPriority w:val="99"/>
    <w:semiHidden/>
    <w:rsid w:val="00CB5E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6133</Words>
  <Characters>34961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2021-05-20T12:01:00Z</cp:lastPrinted>
  <dcterms:created xsi:type="dcterms:W3CDTF">2023-10-05T06:38:00Z</dcterms:created>
  <dcterms:modified xsi:type="dcterms:W3CDTF">2023-10-05T06:38:00Z</dcterms:modified>
</cp:coreProperties>
</file>