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17" w:rsidRDefault="00A00817" w:rsidP="002F746C">
      <w:pPr>
        <w:ind w:firstLine="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184" w:rsidRDefault="00921184" w:rsidP="002F746C">
      <w:pPr>
        <w:ind w:firstLine="0"/>
        <w:jc w:val="center"/>
        <w:rPr>
          <w:b/>
          <w:szCs w:val="28"/>
        </w:rPr>
      </w:pP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A00817" w:rsidRPr="001F7CED" w:rsidRDefault="00A00817" w:rsidP="00A00817">
      <w:pPr>
        <w:pStyle w:val="a4"/>
        <w:rPr>
          <w:b/>
          <w:szCs w:val="28"/>
        </w:rPr>
      </w:pPr>
    </w:p>
    <w:p w:rsidR="00A00817" w:rsidRPr="009B1EB4" w:rsidRDefault="00A00817" w:rsidP="00A00817">
      <w:pPr>
        <w:pStyle w:val="a4"/>
        <w:jc w:val="center"/>
        <w:rPr>
          <w:b/>
          <w:szCs w:val="28"/>
        </w:rPr>
      </w:pPr>
      <w:r w:rsidRPr="009B1EB4">
        <w:rPr>
          <w:b/>
          <w:szCs w:val="28"/>
        </w:rPr>
        <w:t>РЕШЕНИЕ</w:t>
      </w:r>
    </w:p>
    <w:p w:rsidR="00A00817" w:rsidRDefault="00A00817" w:rsidP="00A00817">
      <w:pPr>
        <w:ind w:right="232"/>
        <w:rPr>
          <w:rFonts w:ascii="Times New Roman" w:hAnsi="Times New Roman"/>
          <w:bCs/>
          <w:iCs/>
          <w:color w:val="000000"/>
          <w:szCs w:val="28"/>
        </w:rPr>
      </w:pPr>
    </w:p>
    <w:p w:rsidR="00921184" w:rsidRPr="009B1EB4" w:rsidRDefault="00921184" w:rsidP="00A00817">
      <w:pPr>
        <w:ind w:right="232"/>
        <w:rPr>
          <w:rFonts w:ascii="Times New Roman" w:hAnsi="Times New Roman"/>
          <w:bCs/>
          <w:iCs/>
          <w:color w:val="000000"/>
          <w:szCs w:val="28"/>
        </w:rPr>
      </w:pPr>
    </w:p>
    <w:p w:rsidR="00A00817" w:rsidRPr="002F746C" w:rsidRDefault="00FF7C5B" w:rsidP="00A00817">
      <w:pPr>
        <w:ind w:right="232" w:firstLine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_________</w:t>
      </w:r>
      <w:r w:rsidR="00AA200E" w:rsidRPr="002F746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2</w:t>
      </w:r>
      <w:r w:rsidR="009118C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025 </w:t>
      </w:r>
      <w:r w:rsidR="00A00817" w:rsidRPr="002F746C">
        <w:rPr>
          <w:rFonts w:ascii="Times New Roman" w:hAnsi="Times New Roman"/>
          <w:b/>
          <w:bCs/>
          <w:iCs/>
          <w:color w:val="000000"/>
          <w:sz w:val="28"/>
          <w:szCs w:val="28"/>
        </w:rPr>
        <w:t>года                                                                    №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ПРОЕКТ</w:t>
      </w:r>
    </w:p>
    <w:p w:rsidR="00A00817" w:rsidRDefault="00A00817" w:rsidP="00A00817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921184" w:rsidRPr="00735D6E" w:rsidRDefault="00921184" w:rsidP="00A00817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A00817" w:rsidRPr="00855AC4" w:rsidRDefault="00A00817" w:rsidP="00A0081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О внесении изменений в решение №224 от 24.03.2020 года «</w:t>
      </w: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О гарантиях осуществления полномочий </w:t>
      </w:r>
      <w:r>
        <w:rPr>
          <w:rFonts w:ascii="Times New Roman" w:hAnsi="Times New Roman" w:cs="Times New Roman"/>
          <w:kern w:val="28"/>
          <w:sz w:val="28"/>
          <w:szCs w:val="28"/>
        </w:rPr>
        <w:t>депутата, выборного  должностного</w:t>
      </w: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kern w:val="28"/>
          <w:sz w:val="28"/>
          <w:szCs w:val="28"/>
        </w:rPr>
        <w:t>а</w:t>
      </w:r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 местного самоуправления</w:t>
      </w:r>
      <w:r w:rsidR="0002148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Pr="00855AC4">
        <w:rPr>
          <w:rFonts w:ascii="Times New Roman" w:hAnsi="Times New Roman" w:cs="Times New Roman"/>
          <w:kern w:val="28"/>
          <w:sz w:val="28"/>
          <w:szCs w:val="28"/>
        </w:rPr>
        <w:t>Троснянского</w:t>
      </w:r>
      <w:proofErr w:type="spellEnd"/>
      <w:r w:rsidRPr="00855AC4">
        <w:rPr>
          <w:rFonts w:ascii="Times New Roman" w:hAnsi="Times New Roman" w:cs="Times New Roman"/>
          <w:kern w:val="28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kern w:val="28"/>
          <w:sz w:val="28"/>
          <w:szCs w:val="28"/>
        </w:rPr>
        <w:t>»</w:t>
      </w:r>
    </w:p>
    <w:p w:rsidR="002F746C" w:rsidRDefault="002F746C" w:rsidP="002F746C">
      <w:pPr>
        <w:pStyle w:val="a4"/>
        <w:jc w:val="right"/>
        <w:rPr>
          <w:szCs w:val="28"/>
        </w:rPr>
      </w:pPr>
    </w:p>
    <w:p w:rsidR="00921184" w:rsidRDefault="00921184" w:rsidP="002F746C">
      <w:pPr>
        <w:pStyle w:val="a4"/>
        <w:jc w:val="right"/>
        <w:rPr>
          <w:szCs w:val="28"/>
        </w:rPr>
      </w:pPr>
    </w:p>
    <w:p w:rsidR="002F746C" w:rsidRPr="003E05F2" w:rsidRDefault="002F746C" w:rsidP="002F746C">
      <w:pPr>
        <w:pStyle w:val="a4"/>
        <w:jc w:val="right"/>
        <w:rPr>
          <w:szCs w:val="28"/>
        </w:rPr>
      </w:pPr>
      <w:r w:rsidRPr="003E05F2">
        <w:rPr>
          <w:szCs w:val="28"/>
        </w:rPr>
        <w:t xml:space="preserve">Принято на </w:t>
      </w:r>
      <w:r w:rsidR="00FF7C5B">
        <w:rPr>
          <w:szCs w:val="28"/>
        </w:rPr>
        <w:t>____________</w:t>
      </w:r>
      <w:r w:rsidRPr="003E05F2">
        <w:rPr>
          <w:szCs w:val="28"/>
        </w:rPr>
        <w:t xml:space="preserve"> заседании</w:t>
      </w:r>
    </w:p>
    <w:p w:rsidR="002D65A9" w:rsidRDefault="002F746C" w:rsidP="002D65A9">
      <w:pPr>
        <w:pStyle w:val="a4"/>
        <w:jc w:val="right"/>
        <w:rPr>
          <w:szCs w:val="28"/>
        </w:rPr>
      </w:pPr>
      <w:r>
        <w:rPr>
          <w:szCs w:val="28"/>
        </w:rPr>
        <w:t xml:space="preserve">              </w:t>
      </w:r>
      <w:r w:rsidR="002D65A9">
        <w:rPr>
          <w:szCs w:val="28"/>
        </w:rPr>
        <w:t xml:space="preserve">                            </w:t>
      </w:r>
      <w:proofErr w:type="spellStart"/>
      <w:r w:rsidR="002D65A9">
        <w:rPr>
          <w:szCs w:val="28"/>
        </w:rPr>
        <w:t>Троснянского</w:t>
      </w:r>
      <w:proofErr w:type="spellEnd"/>
      <w:r w:rsidR="002D65A9">
        <w:rPr>
          <w:szCs w:val="28"/>
        </w:rPr>
        <w:t xml:space="preserve"> </w:t>
      </w:r>
      <w:r w:rsidRPr="003E05F2">
        <w:rPr>
          <w:szCs w:val="28"/>
        </w:rPr>
        <w:t>районного Совета</w:t>
      </w:r>
      <w:r>
        <w:rPr>
          <w:szCs w:val="28"/>
        </w:rPr>
        <w:t xml:space="preserve"> </w:t>
      </w:r>
      <w:proofErr w:type="gramStart"/>
      <w:r w:rsidR="002D65A9">
        <w:rPr>
          <w:szCs w:val="28"/>
        </w:rPr>
        <w:t>на</w:t>
      </w:r>
      <w:r>
        <w:rPr>
          <w:szCs w:val="28"/>
        </w:rPr>
        <w:t>родных</w:t>
      </w:r>
      <w:proofErr w:type="gramEnd"/>
    </w:p>
    <w:p w:rsidR="002F746C" w:rsidRPr="003E05F2" w:rsidRDefault="002F746C" w:rsidP="002D65A9">
      <w:pPr>
        <w:pStyle w:val="a4"/>
        <w:jc w:val="right"/>
        <w:rPr>
          <w:szCs w:val="28"/>
        </w:rPr>
      </w:pPr>
      <w:r w:rsidRPr="003E05F2">
        <w:rPr>
          <w:szCs w:val="28"/>
        </w:rPr>
        <w:t xml:space="preserve">депутатов </w:t>
      </w:r>
      <w:r w:rsidRPr="00854A0E">
        <w:rPr>
          <w:color w:val="000000" w:themeColor="text1"/>
          <w:szCs w:val="28"/>
        </w:rPr>
        <w:t>шестого</w:t>
      </w:r>
      <w:r w:rsidRPr="003E05F2">
        <w:rPr>
          <w:szCs w:val="28"/>
        </w:rPr>
        <w:t xml:space="preserve"> созыва</w:t>
      </w:r>
    </w:p>
    <w:p w:rsidR="00921184" w:rsidRDefault="00921184" w:rsidP="00A00817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1184" w:rsidRDefault="00921184" w:rsidP="00A00817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00817" w:rsidRDefault="00A00817" w:rsidP="00A008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 целях приведения нормативных правовых актов в соответствие с действующим законодательством, </w:t>
      </w:r>
      <w:proofErr w:type="spellStart"/>
      <w:r>
        <w:rPr>
          <w:rFonts w:ascii="Times New Roman" w:hAnsi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народных депутатов РЕШИЛ:</w:t>
      </w:r>
    </w:p>
    <w:p w:rsidR="00A00817" w:rsidRPr="00A00817" w:rsidRDefault="00A00817" w:rsidP="009118CF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 решение </w:t>
      </w:r>
      <w:r>
        <w:rPr>
          <w:rFonts w:ascii="Times New Roman" w:hAnsi="Times New Roman"/>
          <w:kern w:val="28"/>
          <w:sz w:val="28"/>
          <w:szCs w:val="28"/>
        </w:rPr>
        <w:t>№224 от 24.03.2020 года «</w:t>
      </w:r>
      <w:r w:rsidRPr="00855AC4">
        <w:rPr>
          <w:rFonts w:ascii="Times New Roman" w:hAnsi="Times New Roman"/>
          <w:kern w:val="28"/>
          <w:sz w:val="28"/>
          <w:szCs w:val="28"/>
        </w:rPr>
        <w:t xml:space="preserve">О гарантиях осуществления полномочий </w:t>
      </w:r>
      <w:r>
        <w:rPr>
          <w:rFonts w:ascii="Times New Roman" w:hAnsi="Times New Roman"/>
          <w:kern w:val="28"/>
          <w:sz w:val="28"/>
          <w:szCs w:val="28"/>
        </w:rPr>
        <w:t>депутата, выборного  должностного</w:t>
      </w:r>
      <w:r w:rsidRPr="00855AC4">
        <w:rPr>
          <w:rFonts w:ascii="Times New Roman" w:hAnsi="Times New Roman"/>
          <w:kern w:val="28"/>
          <w:sz w:val="28"/>
          <w:szCs w:val="28"/>
        </w:rPr>
        <w:t xml:space="preserve"> лиц</w:t>
      </w:r>
      <w:r>
        <w:rPr>
          <w:rFonts w:ascii="Times New Roman" w:hAnsi="Times New Roman"/>
          <w:kern w:val="28"/>
          <w:sz w:val="28"/>
          <w:szCs w:val="28"/>
        </w:rPr>
        <w:t>а</w:t>
      </w:r>
      <w:r w:rsidRPr="00855AC4">
        <w:rPr>
          <w:rFonts w:ascii="Times New Roman" w:hAnsi="Times New Roman"/>
          <w:kern w:val="28"/>
          <w:sz w:val="28"/>
          <w:szCs w:val="28"/>
        </w:rPr>
        <w:t xml:space="preserve"> местного самоуправления</w:t>
      </w:r>
      <w:r w:rsidR="00854A0E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spellStart"/>
      <w:r w:rsidRPr="00855AC4">
        <w:rPr>
          <w:rFonts w:ascii="Times New Roman" w:hAnsi="Times New Roman"/>
          <w:kern w:val="28"/>
          <w:sz w:val="28"/>
          <w:szCs w:val="28"/>
        </w:rPr>
        <w:t>Троснянского</w:t>
      </w:r>
      <w:proofErr w:type="spellEnd"/>
      <w:r w:rsidRPr="00855AC4">
        <w:rPr>
          <w:rFonts w:ascii="Times New Roman" w:hAnsi="Times New Roman"/>
          <w:kern w:val="28"/>
          <w:sz w:val="28"/>
          <w:szCs w:val="28"/>
        </w:rPr>
        <w:t xml:space="preserve"> района</w:t>
      </w:r>
      <w:r>
        <w:rPr>
          <w:rFonts w:ascii="Times New Roman" w:hAnsi="Times New Roman"/>
          <w:kern w:val="28"/>
          <w:sz w:val="28"/>
          <w:szCs w:val="28"/>
        </w:rPr>
        <w:t>»</w:t>
      </w:r>
      <w:r w:rsidR="009118CF">
        <w:rPr>
          <w:rFonts w:ascii="Times New Roman" w:hAnsi="Times New Roman"/>
          <w:sz w:val="28"/>
          <w:szCs w:val="28"/>
        </w:rPr>
        <w:t xml:space="preserve"> следующие изменения в</w:t>
      </w:r>
      <w:r w:rsidRPr="00A00817">
        <w:rPr>
          <w:rFonts w:ascii="Times New Roman" w:hAnsi="Times New Roman"/>
          <w:sz w:val="28"/>
          <w:szCs w:val="28"/>
        </w:rPr>
        <w:t xml:space="preserve"> пункт 2 статьи 11 Положени</w:t>
      </w:r>
      <w:r>
        <w:rPr>
          <w:rFonts w:ascii="Times New Roman" w:hAnsi="Times New Roman"/>
          <w:sz w:val="28"/>
          <w:szCs w:val="28"/>
        </w:rPr>
        <w:t>я</w:t>
      </w:r>
      <w:r w:rsidRPr="00A00817">
        <w:rPr>
          <w:rFonts w:ascii="Times New Roman" w:hAnsi="Times New Roman"/>
          <w:sz w:val="28"/>
          <w:szCs w:val="28"/>
        </w:rPr>
        <w:t xml:space="preserve"> «</w:t>
      </w:r>
      <w:r w:rsidRPr="00A00817">
        <w:rPr>
          <w:rFonts w:ascii="Times New Roman" w:hAnsi="Times New Roman"/>
          <w:kern w:val="28"/>
          <w:sz w:val="28"/>
          <w:szCs w:val="28"/>
        </w:rPr>
        <w:t xml:space="preserve">О гарантиях осуществления полномочий депутата, выборного  должностного лица местного самоуправления  </w:t>
      </w:r>
      <w:proofErr w:type="spellStart"/>
      <w:r w:rsidRPr="00A00817">
        <w:rPr>
          <w:rFonts w:ascii="Times New Roman" w:hAnsi="Times New Roman"/>
          <w:kern w:val="28"/>
          <w:sz w:val="28"/>
          <w:szCs w:val="28"/>
        </w:rPr>
        <w:t>Троснянского</w:t>
      </w:r>
      <w:proofErr w:type="spellEnd"/>
      <w:r w:rsidRPr="00A00817">
        <w:rPr>
          <w:rFonts w:ascii="Times New Roman" w:hAnsi="Times New Roman"/>
          <w:kern w:val="28"/>
          <w:sz w:val="28"/>
          <w:szCs w:val="28"/>
        </w:rPr>
        <w:t xml:space="preserve"> района»</w:t>
      </w:r>
      <w:r w:rsidRPr="00A00817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A00817" w:rsidRDefault="00A00817" w:rsidP="00A00817">
      <w:pPr>
        <w:pStyle w:val="a4"/>
        <w:ind w:firstLine="709"/>
        <w:jc w:val="both"/>
        <w:rPr>
          <w:szCs w:val="28"/>
        </w:rPr>
      </w:pPr>
      <w:r w:rsidRPr="00A64D1C">
        <w:rPr>
          <w:szCs w:val="28"/>
        </w:rPr>
        <w:t xml:space="preserve">«2. Размер базового должностного оклада устанавливается в размере  </w:t>
      </w:r>
      <w:r w:rsidR="00AA30BE">
        <w:rPr>
          <w:color w:val="000000" w:themeColor="text1"/>
          <w:szCs w:val="28"/>
        </w:rPr>
        <w:t>5200</w:t>
      </w:r>
      <w:r w:rsidRPr="00854A0E">
        <w:rPr>
          <w:color w:val="000000" w:themeColor="text1"/>
          <w:szCs w:val="28"/>
        </w:rPr>
        <w:t xml:space="preserve"> </w:t>
      </w:r>
      <w:r w:rsidRPr="00A64D1C">
        <w:rPr>
          <w:szCs w:val="28"/>
        </w:rPr>
        <w:t>рублей»;</w:t>
      </w:r>
    </w:p>
    <w:p w:rsidR="00A00817" w:rsidRPr="00854A0E" w:rsidRDefault="00A00817" w:rsidP="00854A0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9727A">
        <w:rPr>
          <w:rFonts w:ascii="Times New Roman" w:hAnsi="Times New Roman"/>
          <w:sz w:val="28"/>
          <w:szCs w:val="28"/>
        </w:rPr>
        <w:t>2. Настоящее решение вступ</w:t>
      </w:r>
      <w:r w:rsidR="00F44EBF">
        <w:rPr>
          <w:rFonts w:ascii="Times New Roman" w:hAnsi="Times New Roman"/>
          <w:sz w:val="28"/>
          <w:szCs w:val="28"/>
        </w:rPr>
        <w:t>ает в силу с</w:t>
      </w:r>
      <w:r w:rsidR="002B2FD0">
        <w:rPr>
          <w:rFonts w:ascii="Times New Roman" w:hAnsi="Times New Roman"/>
          <w:sz w:val="28"/>
          <w:szCs w:val="28"/>
        </w:rPr>
        <w:t xml:space="preserve">о дня </w:t>
      </w:r>
      <w:r w:rsidR="00AB1897">
        <w:rPr>
          <w:rFonts w:ascii="Times New Roman" w:hAnsi="Times New Roman"/>
          <w:sz w:val="28"/>
          <w:szCs w:val="28"/>
        </w:rPr>
        <w:t>официального опубликования</w:t>
      </w:r>
      <w:r w:rsidR="00854A0E">
        <w:rPr>
          <w:rFonts w:ascii="Times New Roman" w:hAnsi="Times New Roman"/>
          <w:sz w:val="28"/>
          <w:szCs w:val="28"/>
        </w:rPr>
        <w:t xml:space="preserve"> </w:t>
      </w:r>
      <w:r w:rsidR="00E719C1">
        <w:rPr>
          <w:rFonts w:ascii="Times New Roman" w:hAnsi="Times New Roman"/>
          <w:sz w:val="28"/>
          <w:szCs w:val="28"/>
        </w:rPr>
        <w:t xml:space="preserve">и распространяется на взаимоотношения, возникшие </w:t>
      </w:r>
      <w:bookmarkStart w:id="0" w:name="_GoBack"/>
      <w:bookmarkEnd w:id="0"/>
      <w:r w:rsidR="00E719C1">
        <w:rPr>
          <w:rFonts w:ascii="Times New Roman" w:hAnsi="Times New Roman"/>
          <w:sz w:val="28"/>
          <w:szCs w:val="28"/>
        </w:rPr>
        <w:t xml:space="preserve">с 1 </w:t>
      </w:r>
      <w:r w:rsidR="00E719C1" w:rsidRPr="00854A0E">
        <w:rPr>
          <w:rFonts w:ascii="Times New Roman" w:hAnsi="Times New Roman"/>
          <w:color w:val="000000" w:themeColor="text1"/>
          <w:sz w:val="28"/>
          <w:szCs w:val="28"/>
        </w:rPr>
        <w:t>января</w:t>
      </w:r>
      <w:r w:rsidR="00A87744">
        <w:rPr>
          <w:rFonts w:ascii="Times New Roman" w:hAnsi="Times New Roman"/>
          <w:sz w:val="28"/>
          <w:szCs w:val="28"/>
        </w:rPr>
        <w:t xml:space="preserve"> 2025</w:t>
      </w:r>
      <w:r w:rsidR="00E719C1">
        <w:rPr>
          <w:rFonts w:ascii="Times New Roman" w:hAnsi="Times New Roman"/>
          <w:sz w:val="28"/>
          <w:szCs w:val="28"/>
        </w:rPr>
        <w:t xml:space="preserve"> года.</w:t>
      </w:r>
    </w:p>
    <w:p w:rsidR="00A00817" w:rsidRPr="00854A0E" w:rsidRDefault="00A00817" w:rsidP="00854A0E">
      <w:pPr>
        <w:ind w:firstLine="0"/>
        <w:rPr>
          <w:rFonts w:ascii="Times New Roman" w:hAnsi="Times New Roman"/>
          <w:sz w:val="28"/>
          <w:szCs w:val="28"/>
        </w:rPr>
      </w:pPr>
    </w:p>
    <w:p w:rsidR="00A00817" w:rsidRPr="0079727A" w:rsidRDefault="00A00817" w:rsidP="00A0081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817" w:rsidRPr="0079727A" w:rsidRDefault="00A00817" w:rsidP="00A00817">
      <w:pPr>
        <w:ind w:left="284" w:firstLine="0"/>
        <w:rPr>
          <w:rFonts w:ascii="Times New Roman" w:hAnsi="Times New Roman"/>
          <w:b/>
          <w:sz w:val="28"/>
          <w:szCs w:val="28"/>
        </w:rPr>
      </w:pPr>
      <w:r w:rsidRPr="0079727A">
        <w:rPr>
          <w:rFonts w:ascii="Times New Roman" w:hAnsi="Times New Roman"/>
          <w:b/>
          <w:sz w:val="28"/>
          <w:szCs w:val="28"/>
        </w:rPr>
        <w:t xml:space="preserve">Председатель районного Совета       Глава района   </w:t>
      </w:r>
    </w:p>
    <w:p w:rsidR="00A00817" w:rsidRPr="0079727A" w:rsidRDefault="00A00817" w:rsidP="00A00817">
      <w:pPr>
        <w:ind w:left="284" w:firstLine="0"/>
        <w:rPr>
          <w:rFonts w:ascii="Times New Roman" w:hAnsi="Times New Roman"/>
          <w:b/>
          <w:sz w:val="28"/>
          <w:szCs w:val="28"/>
        </w:rPr>
      </w:pPr>
      <w:r w:rsidRPr="0079727A">
        <w:rPr>
          <w:rFonts w:ascii="Times New Roman" w:hAnsi="Times New Roman"/>
          <w:b/>
          <w:sz w:val="28"/>
          <w:szCs w:val="28"/>
        </w:rPr>
        <w:t xml:space="preserve">народных депутатов </w:t>
      </w:r>
    </w:p>
    <w:p w:rsidR="00A00817" w:rsidRPr="0079727A" w:rsidRDefault="00A00817" w:rsidP="00A00817">
      <w:pPr>
        <w:ind w:left="284"/>
        <w:rPr>
          <w:rFonts w:ascii="Times New Roman" w:hAnsi="Times New Roman"/>
          <w:b/>
          <w:sz w:val="28"/>
          <w:szCs w:val="28"/>
        </w:rPr>
      </w:pPr>
    </w:p>
    <w:p w:rsidR="00E47906" w:rsidRPr="009118CF" w:rsidRDefault="00021488" w:rsidP="009118CF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A00817">
        <w:rPr>
          <w:rFonts w:ascii="Times New Roman" w:hAnsi="Times New Roman"/>
          <w:b/>
          <w:sz w:val="28"/>
          <w:szCs w:val="28"/>
        </w:rPr>
        <w:t>А.Г.Кисель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854A0E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00817" w:rsidRPr="0079727A">
        <w:rPr>
          <w:rFonts w:ascii="Times New Roman" w:hAnsi="Times New Roman"/>
          <w:b/>
          <w:sz w:val="28"/>
          <w:szCs w:val="28"/>
        </w:rPr>
        <w:t xml:space="preserve">      </w:t>
      </w:r>
      <w:r w:rsidR="00854A0E">
        <w:rPr>
          <w:rFonts w:ascii="Times New Roman" w:hAnsi="Times New Roman"/>
          <w:b/>
          <w:sz w:val="28"/>
          <w:szCs w:val="28"/>
        </w:rPr>
        <w:t xml:space="preserve">А. В. </w:t>
      </w:r>
      <w:proofErr w:type="spellStart"/>
      <w:r w:rsidR="00854A0E">
        <w:rPr>
          <w:rFonts w:ascii="Times New Roman" w:hAnsi="Times New Roman"/>
          <w:b/>
          <w:sz w:val="28"/>
          <w:szCs w:val="28"/>
        </w:rPr>
        <w:t>Левковский</w:t>
      </w:r>
      <w:proofErr w:type="spellEnd"/>
      <w:r w:rsidR="00A00817" w:rsidRPr="0079727A">
        <w:rPr>
          <w:rFonts w:ascii="Times New Roman" w:hAnsi="Times New Roman"/>
          <w:b/>
          <w:sz w:val="28"/>
          <w:szCs w:val="28"/>
        </w:rPr>
        <w:t xml:space="preserve"> </w:t>
      </w:r>
    </w:p>
    <w:sectPr w:rsidR="00E47906" w:rsidRPr="009118CF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817"/>
    <w:rsid w:val="00021488"/>
    <w:rsid w:val="00055E36"/>
    <w:rsid w:val="0022317A"/>
    <w:rsid w:val="0025628F"/>
    <w:rsid w:val="002B2FD0"/>
    <w:rsid w:val="002B464F"/>
    <w:rsid w:val="002D65A9"/>
    <w:rsid w:val="002F746C"/>
    <w:rsid w:val="003007BE"/>
    <w:rsid w:val="00312A71"/>
    <w:rsid w:val="00442695"/>
    <w:rsid w:val="004460E1"/>
    <w:rsid w:val="00497FB4"/>
    <w:rsid w:val="004E30CD"/>
    <w:rsid w:val="005E73A4"/>
    <w:rsid w:val="0060016F"/>
    <w:rsid w:val="006F301C"/>
    <w:rsid w:val="0075500F"/>
    <w:rsid w:val="00775221"/>
    <w:rsid w:val="00854A0E"/>
    <w:rsid w:val="009118CF"/>
    <w:rsid w:val="00921184"/>
    <w:rsid w:val="0092398B"/>
    <w:rsid w:val="00965981"/>
    <w:rsid w:val="00A00817"/>
    <w:rsid w:val="00A87744"/>
    <w:rsid w:val="00AA200E"/>
    <w:rsid w:val="00AA30BE"/>
    <w:rsid w:val="00AB1897"/>
    <w:rsid w:val="00AF2F70"/>
    <w:rsid w:val="00C520E2"/>
    <w:rsid w:val="00C83085"/>
    <w:rsid w:val="00D3015F"/>
    <w:rsid w:val="00D41F44"/>
    <w:rsid w:val="00E47906"/>
    <w:rsid w:val="00E719C1"/>
    <w:rsid w:val="00F44EBF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08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0817"/>
    <w:rPr>
      <w:color w:val="0000FF"/>
      <w:u w:val="none"/>
    </w:rPr>
  </w:style>
  <w:style w:type="paragraph" w:customStyle="1" w:styleId="ConsPlusNormal">
    <w:name w:val="ConsPlusNormal"/>
    <w:rsid w:val="00A00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0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A008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A0081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08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EE16-F6EA-4000-B43B-108B650C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Астрал</cp:lastModifiedBy>
  <cp:revision>4</cp:revision>
  <cp:lastPrinted>2023-01-24T06:52:00Z</cp:lastPrinted>
  <dcterms:created xsi:type="dcterms:W3CDTF">2025-01-29T10:56:00Z</dcterms:created>
  <dcterms:modified xsi:type="dcterms:W3CDTF">2025-02-03T13:12:00Z</dcterms:modified>
</cp:coreProperties>
</file>