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F8" w:rsidRDefault="000C0BF8" w:rsidP="000C0BF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0C0BF8" w:rsidRDefault="000C0BF8" w:rsidP="000C0BF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0C0BF8" w:rsidRDefault="000C0BF8" w:rsidP="000C0BF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0C0BF8" w:rsidRDefault="000C0BF8" w:rsidP="000C0BF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0C0BF8" w:rsidRDefault="000C0BF8" w:rsidP="000C0BF8">
      <w:pPr>
        <w:jc w:val="center"/>
        <w:outlineLvl w:val="0"/>
        <w:rPr>
          <w:rFonts w:ascii="Arial" w:hAnsi="Arial" w:cs="Arial"/>
        </w:rPr>
      </w:pPr>
    </w:p>
    <w:p w:rsidR="000C0BF8" w:rsidRDefault="000C0BF8" w:rsidP="000C0BF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C0BF8" w:rsidRDefault="000C0BF8" w:rsidP="000C0BF8">
      <w:pPr>
        <w:jc w:val="center"/>
        <w:outlineLvl w:val="0"/>
        <w:rPr>
          <w:rFonts w:ascii="Arial" w:hAnsi="Arial" w:cs="Arial"/>
        </w:rPr>
      </w:pPr>
    </w:p>
    <w:p w:rsidR="000C0BF8" w:rsidRDefault="000C0BF8" w:rsidP="000C0BF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14 июня 2023 года                                                                </w:t>
      </w:r>
      <w:r w:rsidR="00DB4CBB">
        <w:rPr>
          <w:rFonts w:ascii="Arial" w:hAnsi="Arial" w:cs="Arial"/>
        </w:rPr>
        <w:t xml:space="preserve">                            № 22</w:t>
      </w:r>
    </w:p>
    <w:p w:rsidR="000C0BF8" w:rsidRPr="00C817D4" w:rsidRDefault="00DB4CBB" w:rsidP="000C0BF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0BF8" w:rsidRPr="00C817D4" w:rsidRDefault="000C0BF8" w:rsidP="000C0BF8">
      <w:pPr>
        <w:rPr>
          <w:rFonts w:ascii="Arial" w:hAnsi="Arial" w:cs="Arial"/>
        </w:rPr>
      </w:pPr>
    </w:p>
    <w:p w:rsidR="000C0BF8" w:rsidRPr="00C817D4" w:rsidRDefault="000C0BF8" w:rsidP="000C0BF8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 О внесении изменений в постановление </w:t>
      </w:r>
      <w:r>
        <w:rPr>
          <w:rFonts w:ascii="Arial" w:eastAsia="Arial" w:hAnsi="Arial" w:cs="Arial"/>
        </w:rPr>
        <w:t xml:space="preserve">администрации </w:t>
      </w:r>
      <w:proofErr w:type="spellStart"/>
      <w:r w:rsidR="00DB4CBB">
        <w:rPr>
          <w:rFonts w:ascii="Arial" w:eastAsia="Arial" w:hAnsi="Arial" w:cs="Arial"/>
        </w:rPr>
        <w:t>Пенновского</w:t>
      </w:r>
      <w:proofErr w:type="spellEnd"/>
      <w:r w:rsidR="00DB4CB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сельского поселения </w:t>
      </w:r>
      <w:proofErr w:type="spellStart"/>
      <w:r>
        <w:rPr>
          <w:rFonts w:ascii="Arial" w:eastAsia="Arial" w:hAnsi="Arial" w:cs="Arial"/>
        </w:rPr>
        <w:t>Троснянског</w:t>
      </w:r>
      <w:r w:rsidR="00DB4CBB">
        <w:rPr>
          <w:rFonts w:ascii="Arial" w:eastAsia="Arial" w:hAnsi="Arial" w:cs="Arial"/>
        </w:rPr>
        <w:t>о</w:t>
      </w:r>
      <w:proofErr w:type="spellEnd"/>
      <w:r w:rsidR="00DB4CBB">
        <w:rPr>
          <w:rFonts w:ascii="Arial" w:eastAsia="Arial" w:hAnsi="Arial" w:cs="Arial"/>
        </w:rPr>
        <w:t xml:space="preserve"> района Орловской области от 26.12.2022 № 90</w:t>
      </w:r>
      <w:r>
        <w:rPr>
          <w:rFonts w:ascii="Arial" w:eastAsia="Arial" w:hAnsi="Arial" w:cs="Arial"/>
        </w:rPr>
        <w:t xml:space="preserve"> «</w:t>
      </w:r>
      <w:r w:rsidRPr="002535D1">
        <w:rPr>
          <w:rFonts w:ascii="Arial" w:eastAsia="Arial" w:hAnsi="Arial" w:cs="Arial"/>
        </w:rPr>
        <w:t xml:space="preserve">Об утверждении Программы профилактики рисков причинения вреда (ущерба) охраняемым законом ценностям на 2023 год по муниципальному контролю в сфере благоустройства на территории                 </w:t>
      </w:r>
      <w:proofErr w:type="spellStart"/>
      <w:r w:rsidR="00DB4CBB">
        <w:rPr>
          <w:rFonts w:ascii="Arial" w:eastAsia="Arial" w:hAnsi="Arial" w:cs="Arial"/>
        </w:rPr>
        <w:t>Пенновского</w:t>
      </w:r>
      <w:proofErr w:type="spellEnd"/>
      <w:r w:rsidR="00DB4CBB">
        <w:rPr>
          <w:rFonts w:ascii="Arial" w:eastAsia="Arial" w:hAnsi="Arial" w:cs="Arial"/>
        </w:rPr>
        <w:t xml:space="preserve"> </w:t>
      </w:r>
      <w:r w:rsidRPr="002535D1">
        <w:rPr>
          <w:rFonts w:ascii="Arial" w:eastAsia="Arial" w:hAnsi="Arial" w:cs="Arial"/>
        </w:rPr>
        <w:t>сельского поселения</w:t>
      </w:r>
      <w:r>
        <w:rPr>
          <w:rFonts w:ascii="Arial" w:eastAsia="Arial" w:hAnsi="Arial" w:cs="Arial"/>
        </w:rPr>
        <w:t>»</w:t>
      </w:r>
    </w:p>
    <w:p w:rsidR="000C0BF8" w:rsidRPr="00C817D4" w:rsidRDefault="000C0BF8" w:rsidP="000C0BF8">
      <w:pPr>
        <w:pStyle w:val="a3"/>
        <w:spacing w:after="0"/>
        <w:jc w:val="both"/>
        <w:rPr>
          <w:rFonts w:ascii="Arial" w:hAnsi="Arial" w:cs="Arial"/>
        </w:rPr>
      </w:pPr>
    </w:p>
    <w:p w:rsidR="000C0BF8" w:rsidRPr="00C817D4" w:rsidRDefault="000C0BF8" w:rsidP="000C0BF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На основании Постановления Правительства РФ от 25.06.2021 № 990, д</w:t>
      </w:r>
      <w:r w:rsidRPr="00C817D4">
        <w:rPr>
          <w:rFonts w:ascii="Arial" w:hAnsi="Arial" w:cs="Arial"/>
        </w:rPr>
        <w:t>ля упорядочения работы</w:t>
      </w:r>
      <w:r>
        <w:rPr>
          <w:rFonts w:ascii="Arial" w:hAnsi="Arial" w:cs="Arial"/>
        </w:rPr>
        <w:t>,</w:t>
      </w:r>
      <w:r w:rsidRPr="00C817D4">
        <w:rPr>
          <w:rFonts w:ascii="Arial" w:hAnsi="Arial" w:cs="Arial"/>
        </w:rPr>
        <w:t xml:space="preserve">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DB4CBB">
        <w:rPr>
          <w:rFonts w:ascii="Arial" w:eastAsia="Arial" w:hAnsi="Arial" w:cs="Arial"/>
        </w:rPr>
        <w:t>Пенновского</w:t>
      </w:r>
      <w:proofErr w:type="spellEnd"/>
      <w:r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 </w:t>
      </w:r>
      <w:r>
        <w:rPr>
          <w:rFonts w:ascii="Arial" w:eastAsia="Arial" w:hAnsi="Arial" w:cs="Arial"/>
        </w:rPr>
        <w:t>ПОСТАНОВЛЯЕТ</w:t>
      </w:r>
      <w:r w:rsidRPr="00C817D4">
        <w:rPr>
          <w:rFonts w:ascii="Arial" w:hAnsi="Arial" w:cs="Arial"/>
        </w:rPr>
        <w:t>:</w:t>
      </w:r>
    </w:p>
    <w:p w:rsidR="000C0BF8" w:rsidRPr="00122627" w:rsidRDefault="000C0BF8" w:rsidP="000C0BF8">
      <w:pPr>
        <w:pStyle w:val="a5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4"/>
        </w:rPr>
        <w:t xml:space="preserve">1. </w:t>
      </w: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DB4CBB">
        <w:rPr>
          <w:rFonts w:ascii="Arial" w:eastAsia="Arial" w:hAnsi="Arial" w:cs="Arial"/>
          <w:szCs w:val="24"/>
        </w:rPr>
        <w:t>Пенновского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  <w:szCs w:val="24"/>
        </w:rPr>
        <w:t>Троснянского</w:t>
      </w:r>
      <w:proofErr w:type="spellEnd"/>
      <w:r w:rsidRPr="00C817D4">
        <w:rPr>
          <w:rFonts w:ascii="Arial" w:eastAsia="Arial" w:hAnsi="Arial" w:cs="Arial"/>
          <w:szCs w:val="24"/>
        </w:rPr>
        <w:t xml:space="preserve"> района Орловской области  от </w:t>
      </w:r>
      <w:r w:rsidR="00DB4CBB">
        <w:rPr>
          <w:rFonts w:ascii="Arial" w:eastAsia="Arial" w:hAnsi="Arial" w:cs="Arial"/>
        </w:rPr>
        <w:t>26.12.2022 № 90</w:t>
      </w:r>
      <w:r>
        <w:rPr>
          <w:rFonts w:ascii="Arial" w:eastAsia="Arial" w:hAnsi="Arial" w:cs="Arial"/>
        </w:rPr>
        <w:t xml:space="preserve"> «</w:t>
      </w:r>
      <w:r w:rsidRPr="00122627">
        <w:rPr>
          <w:rFonts w:ascii="Arial" w:eastAsia="Arial" w:hAnsi="Arial" w:cs="Arial"/>
        </w:rPr>
        <w:t xml:space="preserve">Об утверждении Программы профилактики рисков причинения вреда (ущерба) охраняемым законом ценностям на 2023 год по муниципальному контролю в сфере благоустройства на территории                 </w:t>
      </w:r>
      <w:proofErr w:type="spellStart"/>
      <w:r w:rsidR="00DB4CBB">
        <w:rPr>
          <w:rFonts w:ascii="Arial" w:eastAsia="Arial" w:hAnsi="Arial" w:cs="Arial"/>
        </w:rPr>
        <w:t>Пенновского</w:t>
      </w:r>
      <w:proofErr w:type="spellEnd"/>
      <w:r w:rsidRPr="00122627">
        <w:rPr>
          <w:rFonts w:ascii="Arial" w:eastAsia="Arial" w:hAnsi="Arial" w:cs="Arial"/>
        </w:rPr>
        <w:t xml:space="preserve"> сельского поселения</w:t>
      </w:r>
      <w:r w:rsidRPr="000E4FCD">
        <w:rPr>
          <w:rFonts w:ascii="Arial" w:eastAsia="Arial" w:hAnsi="Arial" w:cs="Arial"/>
        </w:rPr>
        <w:t xml:space="preserve">» </w:t>
      </w:r>
      <w:r w:rsidRPr="000E4FCD">
        <w:rPr>
          <w:rFonts w:ascii="Arial" w:eastAsia="Arial" w:hAnsi="Arial" w:cs="Arial"/>
          <w:szCs w:val="24"/>
        </w:rPr>
        <w:t>изменения, согласно приложению.</w:t>
      </w:r>
    </w:p>
    <w:p w:rsidR="000C0BF8" w:rsidRPr="00C817D4" w:rsidRDefault="000C0BF8" w:rsidP="000C0BF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 w:rsidRPr="00C817D4">
        <w:rPr>
          <w:rFonts w:ascii="Arial" w:hAnsi="Arial" w:cs="Arial"/>
        </w:rPr>
        <w:t>. Настоящее постановление подлежит обнародованию  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0C0BF8" w:rsidRPr="00C817D4" w:rsidRDefault="000C0BF8" w:rsidP="000C0B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17D4">
        <w:rPr>
          <w:rFonts w:ascii="Arial" w:hAnsi="Arial" w:cs="Arial"/>
        </w:rPr>
        <w:t xml:space="preserve">.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</w:t>
      </w:r>
      <w:r w:rsidR="00DB4CBB">
        <w:rPr>
          <w:rFonts w:ascii="Arial" w:eastAsia="Arial" w:hAnsi="Arial" w:cs="Arial"/>
        </w:rPr>
        <w:t>возложить на главу сельского поселения</w:t>
      </w:r>
      <w:r>
        <w:rPr>
          <w:rFonts w:ascii="Arial" w:eastAsia="Arial" w:hAnsi="Arial" w:cs="Arial"/>
        </w:rPr>
        <w:t>.</w:t>
      </w:r>
    </w:p>
    <w:p w:rsidR="000C0BF8" w:rsidRPr="00C817D4" w:rsidRDefault="000C0BF8" w:rsidP="000C0BF8">
      <w:pPr>
        <w:rPr>
          <w:rFonts w:ascii="Arial" w:hAnsi="Arial" w:cs="Arial"/>
        </w:rPr>
      </w:pPr>
    </w:p>
    <w:p w:rsidR="000C0BF8" w:rsidRPr="00C817D4" w:rsidRDefault="000C0BF8" w:rsidP="000C0BF8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0C0BF8" w:rsidRPr="00C817D4" w:rsidRDefault="000C0BF8" w:rsidP="000C0BF8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  </w:t>
      </w:r>
      <w:r w:rsidRPr="00C817D4">
        <w:rPr>
          <w:rFonts w:ascii="Arial" w:eastAsia="Arial" w:hAnsi="Arial" w:cs="Arial"/>
        </w:rPr>
        <w:t xml:space="preserve"> </w:t>
      </w:r>
      <w:proofErr w:type="spellStart"/>
      <w:r w:rsidR="00DB4CBB">
        <w:rPr>
          <w:rFonts w:ascii="Arial" w:eastAsia="Arial" w:hAnsi="Arial" w:cs="Arial"/>
        </w:rPr>
        <w:t>Т.И.Глазкова</w:t>
      </w:r>
      <w:proofErr w:type="spellEnd"/>
    </w:p>
    <w:p w:rsidR="000C0BF8" w:rsidRPr="00C817D4" w:rsidRDefault="000C0BF8" w:rsidP="000C0BF8">
      <w:pPr>
        <w:autoSpaceDE w:val="0"/>
        <w:ind w:firstLine="540"/>
        <w:jc w:val="both"/>
        <w:rPr>
          <w:rFonts w:ascii="Arial" w:hAnsi="Arial" w:cs="Arial"/>
        </w:rPr>
      </w:pPr>
    </w:p>
    <w:p w:rsidR="000C0BF8" w:rsidRPr="00C817D4" w:rsidRDefault="000C0BF8" w:rsidP="000C0BF8">
      <w:pPr>
        <w:autoSpaceDE w:val="0"/>
        <w:ind w:hanging="453"/>
        <w:jc w:val="both"/>
        <w:rPr>
          <w:rFonts w:ascii="Arial" w:hAnsi="Arial" w:cs="Arial"/>
        </w:rPr>
      </w:pPr>
    </w:p>
    <w:p w:rsidR="000C0BF8" w:rsidRPr="00C817D4" w:rsidRDefault="00DB4CBB" w:rsidP="000C0BF8">
      <w:pPr>
        <w:autoSpaceDE w:val="0"/>
        <w:ind w:firstLine="540"/>
        <w:jc w:val="both"/>
        <w:rPr>
          <w:rFonts w:ascii="Arial" w:hAnsi="Arial" w:cs="Arial"/>
        </w:rPr>
      </w:pPr>
      <w:hyperlink r:id="rId6" w:history="1"/>
    </w:p>
    <w:p w:rsidR="000C0BF8" w:rsidRDefault="000C0BF8" w:rsidP="000C0BF8">
      <w:pPr>
        <w:rPr>
          <w:rFonts w:ascii="Arial" w:hAnsi="Arial" w:cs="Arial"/>
        </w:rPr>
      </w:pPr>
    </w:p>
    <w:p w:rsidR="000C0BF8" w:rsidRDefault="000C0BF8" w:rsidP="000C0BF8">
      <w:pPr>
        <w:rPr>
          <w:rFonts w:ascii="Arial" w:hAnsi="Arial" w:cs="Arial"/>
        </w:rPr>
      </w:pPr>
    </w:p>
    <w:p w:rsidR="000C0BF8" w:rsidRDefault="000C0BF8" w:rsidP="000C0BF8">
      <w:pPr>
        <w:rPr>
          <w:rFonts w:ascii="Arial" w:hAnsi="Arial" w:cs="Arial"/>
        </w:rPr>
      </w:pPr>
    </w:p>
    <w:p w:rsidR="000C0BF8" w:rsidRDefault="000C0BF8" w:rsidP="000C0BF8">
      <w:pPr>
        <w:rPr>
          <w:rFonts w:ascii="Arial" w:hAnsi="Arial" w:cs="Arial"/>
        </w:rPr>
      </w:pPr>
    </w:p>
    <w:p w:rsidR="000C0BF8" w:rsidRDefault="000C0BF8" w:rsidP="000C0BF8">
      <w:pPr>
        <w:rPr>
          <w:rFonts w:ascii="Arial" w:hAnsi="Arial" w:cs="Arial"/>
        </w:rPr>
      </w:pPr>
    </w:p>
    <w:p w:rsidR="000C0BF8" w:rsidRDefault="000C0BF8" w:rsidP="000C0BF8">
      <w:pPr>
        <w:rPr>
          <w:rFonts w:ascii="Arial" w:hAnsi="Arial" w:cs="Arial"/>
        </w:rPr>
      </w:pPr>
    </w:p>
    <w:p w:rsidR="000C0BF8" w:rsidRDefault="000C0BF8" w:rsidP="000C0BF8">
      <w:pPr>
        <w:rPr>
          <w:rFonts w:ascii="Arial" w:hAnsi="Arial" w:cs="Arial"/>
        </w:rPr>
      </w:pPr>
    </w:p>
    <w:p w:rsidR="000C0BF8" w:rsidRDefault="000C0BF8" w:rsidP="000C0BF8">
      <w:pPr>
        <w:rPr>
          <w:rFonts w:ascii="Arial" w:hAnsi="Arial" w:cs="Arial"/>
        </w:rPr>
      </w:pPr>
    </w:p>
    <w:p w:rsidR="000C0BF8" w:rsidRDefault="000C0BF8" w:rsidP="000C0BF8">
      <w:pPr>
        <w:rPr>
          <w:rFonts w:ascii="Arial" w:hAnsi="Arial" w:cs="Arial"/>
        </w:rPr>
      </w:pPr>
    </w:p>
    <w:p w:rsidR="000C0BF8" w:rsidRDefault="000C0BF8" w:rsidP="000C0BF8">
      <w:pPr>
        <w:rPr>
          <w:rFonts w:ascii="Arial" w:hAnsi="Arial" w:cs="Arial"/>
        </w:rPr>
      </w:pPr>
    </w:p>
    <w:p w:rsidR="000C0BF8" w:rsidRDefault="000C0BF8" w:rsidP="000C0B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0C0BF8" w:rsidRDefault="000C0BF8" w:rsidP="000C0B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0C0BF8" w:rsidRDefault="00DB4CBB" w:rsidP="000C0BF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 w:rsidR="000C0BF8">
        <w:rPr>
          <w:rFonts w:ascii="Arial" w:hAnsi="Arial" w:cs="Arial"/>
        </w:rPr>
        <w:t xml:space="preserve"> сельского поселения</w:t>
      </w:r>
    </w:p>
    <w:p w:rsidR="000C0BF8" w:rsidRDefault="00DB4CBB" w:rsidP="000C0B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22</w:t>
      </w:r>
      <w:r w:rsidR="000C0BF8">
        <w:rPr>
          <w:rFonts w:ascii="Arial" w:hAnsi="Arial" w:cs="Arial"/>
        </w:rPr>
        <w:t xml:space="preserve"> от 14.06.2023</w:t>
      </w:r>
    </w:p>
    <w:p w:rsidR="000C0BF8" w:rsidRDefault="000C0BF8" w:rsidP="000C0BF8">
      <w:pPr>
        <w:jc w:val="both"/>
        <w:rPr>
          <w:rFonts w:ascii="Arial" w:hAnsi="Arial" w:cs="Arial"/>
        </w:rPr>
      </w:pPr>
    </w:p>
    <w:p w:rsidR="000C0BF8" w:rsidRDefault="000C0BF8" w:rsidP="000C0BF8">
      <w:pPr>
        <w:pStyle w:val="a5"/>
        <w:numPr>
          <w:ilvl w:val="0"/>
          <w:numId w:val="1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Таблицу п. 3 Приложения дополнить п. 4 следующего содержания:</w:t>
      </w:r>
    </w:p>
    <w:p w:rsidR="000C0BF8" w:rsidRDefault="000C0BF8" w:rsidP="000C0BF8">
      <w:pPr>
        <w:pStyle w:val="a5"/>
        <w:spacing w:after="196" w:line="207" w:lineRule="atLeast"/>
        <w:ind w:left="1080"/>
        <w:jc w:val="both"/>
        <w:rPr>
          <w:rFonts w:ascii="Arial" w:eastAsia="Times New Roman" w:hAnsi="Arial" w:cs="Arial"/>
          <w:color w:val="333333"/>
        </w:rPr>
      </w:pP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390"/>
        <w:gridCol w:w="2440"/>
        <w:gridCol w:w="2830"/>
        <w:gridCol w:w="2830"/>
      </w:tblGrid>
      <w:tr w:rsidR="000C0BF8" w:rsidTr="00716513">
        <w:tc>
          <w:tcPr>
            <w:tcW w:w="390" w:type="dxa"/>
          </w:tcPr>
          <w:p w:rsidR="000C0BF8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4</w:t>
            </w:r>
          </w:p>
        </w:tc>
        <w:tc>
          <w:tcPr>
            <w:tcW w:w="2440" w:type="dxa"/>
          </w:tcPr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Профилактический визит. Проводится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в ф</w:t>
            </w:r>
            <w:r>
              <w:rPr>
                <w:rFonts w:ascii="Arial" w:eastAsia="Times New Roman" w:hAnsi="Arial" w:cs="Arial"/>
                <w:color w:val="333333"/>
              </w:rPr>
              <w:t xml:space="preserve">орме профилактической беседы по </w:t>
            </w:r>
            <w:r w:rsidRPr="00122627">
              <w:rPr>
                <w:rFonts w:ascii="Arial" w:eastAsia="Times New Roman" w:hAnsi="Arial" w:cs="Arial"/>
                <w:color w:val="333333"/>
              </w:rPr>
              <w:t>месту осуществления деятельности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контролируемого лица либо путем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использования видео-конференц-</w:t>
            </w:r>
          </w:p>
          <w:p w:rsidR="000C0BF8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связи.</w:t>
            </w:r>
          </w:p>
        </w:tc>
        <w:tc>
          <w:tcPr>
            <w:tcW w:w="2830" w:type="dxa"/>
          </w:tcPr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обязательный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профилактический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визит в отношении: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- контролируемых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 xml:space="preserve">лиц, приступающих </w:t>
            </w:r>
            <w:proofErr w:type="gramStart"/>
            <w:r w:rsidRPr="00122627">
              <w:rPr>
                <w:rFonts w:ascii="Arial" w:eastAsia="Times New Roman" w:hAnsi="Arial" w:cs="Arial"/>
                <w:color w:val="333333"/>
              </w:rPr>
              <w:t>к</w:t>
            </w:r>
            <w:proofErr w:type="gramEnd"/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осуществлению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деятельности в сфере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благоустройства, не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позднее чем в течение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1 года с момента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 xml:space="preserve">начала </w:t>
            </w:r>
            <w:proofErr w:type="gramStart"/>
            <w:r w:rsidRPr="00122627">
              <w:rPr>
                <w:rFonts w:ascii="Arial" w:eastAsia="Times New Roman" w:hAnsi="Arial" w:cs="Arial"/>
                <w:color w:val="333333"/>
              </w:rPr>
              <w:t>такой</w:t>
            </w:r>
            <w:proofErr w:type="gramEnd"/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деятельности;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- объектов контроля,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</w:rPr>
              <w:t>отнесенных</w:t>
            </w:r>
            <w:proofErr w:type="gramEnd"/>
            <w:r>
              <w:rPr>
                <w:rFonts w:ascii="Arial" w:eastAsia="Times New Roman" w:hAnsi="Arial" w:cs="Arial"/>
                <w:color w:val="333333"/>
              </w:rPr>
              <w:t xml:space="preserve"> к к</w:t>
            </w:r>
            <w:r w:rsidRPr="00122627">
              <w:rPr>
                <w:rFonts w:ascii="Arial" w:eastAsia="Times New Roman" w:hAnsi="Arial" w:cs="Arial"/>
                <w:color w:val="333333"/>
              </w:rPr>
              <w:t>атегориям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значительного риска,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не позднее 1 года со</w:t>
            </w:r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  <w:r w:rsidRPr="00122627">
              <w:rPr>
                <w:rFonts w:ascii="Arial" w:eastAsia="Times New Roman" w:hAnsi="Arial" w:cs="Arial"/>
                <w:color w:val="333333"/>
              </w:rPr>
              <w:t>дня принятия</w:t>
            </w:r>
            <w:r>
              <w:rPr>
                <w:rFonts w:ascii="Arial" w:eastAsia="Times New Roman" w:hAnsi="Arial" w:cs="Arial"/>
                <w:color w:val="333333"/>
              </w:rPr>
              <w:t xml:space="preserve"> решения об </w:t>
            </w:r>
            <w:r w:rsidRPr="00122627">
              <w:rPr>
                <w:rFonts w:ascii="Arial" w:eastAsia="Times New Roman" w:hAnsi="Arial" w:cs="Arial"/>
                <w:color w:val="333333"/>
              </w:rPr>
              <w:t>отнесении объекта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 xml:space="preserve">контроля к </w:t>
            </w:r>
            <w:proofErr w:type="gramStart"/>
            <w:r w:rsidRPr="00122627">
              <w:rPr>
                <w:rFonts w:ascii="Arial" w:eastAsia="Times New Roman" w:hAnsi="Arial" w:cs="Arial"/>
                <w:color w:val="333333"/>
              </w:rPr>
              <w:t>указанной</w:t>
            </w:r>
            <w:proofErr w:type="gramEnd"/>
          </w:p>
          <w:p w:rsidR="000C0BF8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>категории.</w:t>
            </w:r>
          </w:p>
        </w:tc>
        <w:tc>
          <w:tcPr>
            <w:tcW w:w="2830" w:type="dxa"/>
          </w:tcPr>
          <w:p w:rsidR="000C0BF8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 xml:space="preserve">Глава администрации </w:t>
            </w:r>
            <w:proofErr w:type="spellStart"/>
            <w:r w:rsidR="00DB4CBB">
              <w:rPr>
                <w:rFonts w:ascii="Arial" w:eastAsia="Times New Roman" w:hAnsi="Arial" w:cs="Arial"/>
                <w:color w:val="333333"/>
              </w:rPr>
              <w:t>Пенновского</w:t>
            </w:r>
            <w:proofErr w:type="spellEnd"/>
            <w:r w:rsidR="00DB4CBB">
              <w:rPr>
                <w:rFonts w:ascii="Arial" w:eastAsia="Times New Roman" w:hAnsi="Arial" w:cs="Arial"/>
                <w:color w:val="333333"/>
              </w:rPr>
              <w:t xml:space="preserve"> </w:t>
            </w:r>
            <w:r w:rsidRPr="00122627">
              <w:rPr>
                <w:rFonts w:ascii="Arial" w:eastAsia="Times New Roman" w:hAnsi="Arial" w:cs="Arial"/>
                <w:color w:val="333333"/>
              </w:rPr>
              <w:t>сельского поселения;</w:t>
            </w:r>
          </w:p>
          <w:p w:rsidR="000C0BF8" w:rsidRPr="00122627" w:rsidRDefault="000C0BF8" w:rsidP="00716513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</w:p>
          <w:p w:rsidR="000C0BF8" w:rsidRDefault="000C0BF8" w:rsidP="00DB4CBB">
            <w:pPr>
              <w:pStyle w:val="a5"/>
              <w:spacing w:after="196" w:line="207" w:lineRule="atLeast"/>
              <w:ind w:left="0"/>
              <w:jc w:val="both"/>
              <w:rPr>
                <w:rFonts w:ascii="Arial" w:eastAsia="Times New Roman" w:hAnsi="Arial" w:cs="Arial"/>
                <w:color w:val="333333"/>
              </w:rPr>
            </w:pPr>
            <w:r w:rsidRPr="00122627">
              <w:rPr>
                <w:rFonts w:ascii="Arial" w:eastAsia="Times New Roman" w:hAnsi="Arial" w:cs="Arial"/>
                <w:color w:val="333333"/>
              </w:rPr>
              <w:t xml:space="preserve"> ведущий специалист администрации </w:t>
            </w:r>
            <w:proofErr w:type="spellStart"/>
            <w:r w:rsidR="00DB4CBB">
              <w:rPr>
                <w:rFonts w:ascii="Arial" w:eastAsia="Times New Roman" w:hAnsi="Arial" w:cs="Arial"/>
                <w:color w:val="333333"/>
              </w:rPr>
              <w:t>Пенновского</w:t>
            </w:r>
            <w:proofErr w:type="spellEnd"/>
            <w:r w:rsidR="00DB4CBB">
              <w:rPr>
                <w:rFonts w:ascii="Arial" w:eastAsia="Times New Roman" w:hAnsi="Arial" w:cs="Arial"/>
                <w:color w:val="333333"/>
              </w:rPr>
              <w:t xml:space="preserve"> </w:t>
            </w:r>
            <w:bookmarkStart w:id="0" w:name="_GoBack"/>
            <w:bookmarkEnd w:id="0"/>
            <w:r w:rsidRPr="00122627">
              <w:rPr>
                <w:rFonts w:ascii="Arial" w:eastAsia="Times New Roman" w:hAnsi="Arial" w:cs="Arial"/>
                <w:color w:val="333333"/>
              </w:rPr>
              <w:t>сельского поселения</w:t>
            </w:r>
          </w:p>
        </w:tc>
      </w:tr>
    </w:tbl>
    <w:p w:rsidR="000C0BF8" w:rsidRDefault="000C0BF8" w:rsidP="000C0BF8">
      <w:pPr>
        <w:pStyle w:val="a5"/>
        <w:spacing w:after="196" w:line="207" w:lineRule="atLeast"/>
        <w:ind w:left="1080"/>
        <w:jc w:val="both"/>
        <w:rPr>
          <w:rFonts w:ascii="Arial" w:eastAsia="Times New Roman" w:hAnsi="Arial" w:cs="Arial"/>
          <w:color w:val="333333"/>
        </w:rPr>
      </w:pPr>
    </w:p>
    <w:p w:rsidR="000C0BF8" w:rsidRDefault="000C0BF8" w:rsidP="000C0BF8">
      <w:pPr>
        <w:pStyle w:val="a5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0C0BF8" w:rsidRDefault="000C0BF8" w:rsidP="000C0BF8">
      <w:pPr>
        <w:pStyle w:val="a5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0C0BF8" w:rsidRPr="003478A3" w:rsidRDefault="000C0BF8" w:rsidP="000C0BF8">
      <w:pPr>
        <w:pStyle w:val="a5"/>
        <w:jc w:val="both"/>
        <w:rPr>
          <w:rFonts w:ascii="Arial" w:eastAsia="Times New Roman" w:hAnsi="Arial" w:cs="Arial"/>
          <w:color w:val="333333"/>
        </w:rPr>
      </w:pPr>
    </w:p>
    <w:p w:rsidR="000C0BF8" w:rsidRDefault="000C0BF8" w:rsidP="000C0BF8">
      <w:pPr>
        <w:pStyle w:val="a5"/>
        <w:jc w:val="both"/>
        <w:rPr>
          <w:rFonts w:ascii="Arial" w:eastAsia="Times New Roman" w:hAnsi="Arial" w:cs="Arial"/>
          <w:color w:val="333333"/>
        </w:rPr>
      </w:pPr>
    </w:p>
    <w:p w:rsidR="000C0BF8" w:rsidRPr="0002367D" w:rsidRDefault="000C0BF8" w:rsidP="000C0BF8">
      <w:pPr>
        <w:ind w:left="360"/>
        <w:rPr>
          <w:rFonts w:ascii="Arial" w:eastAsia="Times New Roman" w:hAnsi="Arial" w:cs="Arial"/>
          <w:color w:val="333333"/>
        </w:rPr>
      </w:pPr>
    </w:p>
    <w:p w:rsidR="000C0BF8" w:rsidRDefault="000C0BF8" w:rsidP="000C0BF8">
      <w:pPr>
        <w:pStyle w:val="a5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0C0BF8" w:rsidRPr="00A93C9C" w:rsidRDefault="000C0BF8" w:rsidP="000C0BF8">
      <w:pPr>
        <w:ind w:left="360"/>
        <w:jc w:val="both"/>
        <w:rPr>
          <w:rFonts w:ascii="Arial" w:hAnsi="Arial" w:cs="Arial"/>
        </w:rPr>
      </w:pPr>
    </w:p>
    <w:p w:rsidR="000C0BF8" w:rsidRDefault="000C0BF8" w:rsidP="000C0BF8">
      <w:pPr>
        <w:ind w:left="720"/>
        <w:jc w:val="both"/>
        <w:rPr>
          <w:rFonts w:ascii="Arial" w:hAnsi="Arial" w:cs="Arial"/>
        </w:rPr>
      </w:pPr>
    </w:p>
    <w:p w:rsidR="000C0BF8" w:rsidRDefault="000C0BF8" w:rsidP="000C0BF8">
      <w:pPr>
        <w:ind w:left="720"/>
        <w:jc w:val="both"/>
        <w:rPr>
          <w:rFonts w:ascii="Arial" w:hAnsi="Arial" w:cs="Arial"/>
        </w:rPr>
      </w:pPr>
    </w:p>
    <w:p w:rsidR="000C0BF8" w:rsidRDefault="000C0BF8" w:rsidP="000C0BF8">
      <w:pPr>
        <w:ind w:left="720"/>
        <w:jc w:val="both"/>
        <w:rPr>
          <w:rFonts w:ascii="Arial" w:hAnsi="Arial" w:cs="Arial"/>
        </w:rPr>
      </w:pPr>
    </w:p>
    <w:p w:rsidR="000C0BF8" w:rsidRPr="00187CF3" w:rsidRDefault="000C0BF8" w:rsidP="000C0BF8">
      <w:pPr>
        <w:ind w:left="720"/>
        <w:jc w:val="both"/>
        <w:rPr>
          <w:rFonts w:ascii="Arial" w:hAnsi="Arial" w:cs="Arial"/>
        </w:rPr>
      </w:pPr>
    </w:p>
    <w:p w:rsidR="00D40F90" w:rsidRDefault="00D40F90"/>
    <w:sectPr w:rsidR="00D40F90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6F33"/>
    <w:multiLevelType w:val="hybridMultilevel"/>
    <w:tmpl w:val="598831CA"/>
    <w:lvl w:ilvl="0" w:tplc="18143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43"/>
    <w:rsid w:val="000C0BF8"/>
    <w:rsid w:val="001E5743"/>
    <w:rsid w:val="007C2429"/>
    <w:rsid w:val="00D40F90"/>
    <w:rsid w:val="00D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BF8"/>
    <w:pPr>
      <w:spacing w:after="120"/>
    </w:pPr>
  </w:style>
  <w:style w:type="character" w:customStyle="1" w:styleId="a4">
    <w:name w:val="Основной текст Знак"/>
    <w:basedOn w:val="a0"/>
    <w:link w:val="a3"/>
    <w:rsid w:val="000C0BF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0C0BF8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0C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BF8"/>
    <w:pPr>
      <w:spacing w:after="120"/>
    </w:pPr>
  </w:style>
  <w:style w:type="character" w:customStyle="1" w:styleId="a4">
    <w:name w:val="Основной текст Знак"/>
    <w:basedOn w:val="a0"/>
    <w:link w:val="a3"/>
    <w:rsid w:val="000C0BF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0C0BF8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0C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2023-06-14T12:07:00Z</cp:lastPrinted>
  <dcterms:created xsi:type="dcterms:W3CDTF">2023-06-14T11:40:00Z</dcterms:created>
  <dcterms:modified xsi:type="dcterms:W3CDTF">2023-06-14T12:08:00Z</dcterms:modified>
</cp:coreProperties>
</file>