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Pr="00AF5EDD" w:rsidRDefault="00D03161" w:rsidP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AF5EDD">
        <w:rPr>
          <w:rFonts w:ascii="Arial" w:eastAsia="Arial" w:hAnsi="Arial" w:cs="Arial"/>
          <w:b/>
          <w:sz w:val="28"/>
          <w:u w:val="single"/>
        </w:rPr>
        <w:t xml:space="preserve">АДМИНИСТРАЦИЯ </w:t>
      </w:r>
      <w:r w:rsidR="000C3E98" w:rsidRPr="00AF5EDD">
        <w:rPr>
          <w:rFonts w:ascii="Arial" w:eastAsia="Arial" w:hAnsi="Arial" w:cs="Arial"/>
          <w:b/>
          <w:sz w:val="28"/>
          <w:u w:val="single"/>
        </w:rPr>
        <w:t>НИКОЛЬСКОГО СЕЛЬСКОГО ПОСЕЛЕНИЯ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0C3E98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Pr="00AF5EDD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F5EDD">
        <w:rPr>
          <w:rFonts w:ascii="Arial" w:eastAsia="Arial" w:hAnsi="Arial" w:cs="Arial"/>
          <w:b/>
          <w:sz w:val="28"/>
          <w:szCs w:val="28"/>
        </w:rPr>
        <w:t>П О С Т А Н О В Л Е Н И 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DB64BC" w:rsidRPr="00213E32">
        <w:rPr>
          <w:rFonts w:ascii="Arial" w:eastAsia="Arial" w:hAnsi="Arial" w:cs="Arial"/>
          <w:color w:val="000000" w:themeColor="text1"/>
          <w:sz w:val="24"/>
        </w:rPr>
        <w:t>2</w:t>
      </w:r>
      <w:r w:rsidR="00A23EB5">
        <w:rPr>
          <w:rFonts w:ascii="Arial" w:eastAsia="Arial" w:hAnsi="Arial" w:cs="Arial"/>
          <w:color w:val="000000" w:themeColor="text1"/>
          <w:sz w:val="24"/>
        </w:rPr>
        <w:t>0</w:t>
      </w:r>
      <w:r w:rsidR="00215A1A" w:rsidRPr="00213E32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23EB5">
        <w:rPr>
          <w:rFonts w:ascii="Arial" w:eastAsia="Arial" w:hAnsi="Arial" w:cs="Arial"/>
          <w:color w:val="000000" w:themeColor="text1"/>
          <w:sz w:val="24"/>
        </w:rPr>
        <w:t>апреля</w:t>
      </w:r>
      <w:r w:rsidR="00215A1A" w:rsidRPr="00213E32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A23EB5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                                                          </w:t>
      </w:r>
      <w:r w:rsidR="000C3E98"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 xml:space="preserve">               №</w:t>
      </w:r>
      <w:r w:rsidR="000C3E98">
        <w:rPr>
          <w:rFonts w:ascii="Arial" w:eastAsia="Arial" w:hAnsi="Arial" w:cs="Arial"/>
          <w:sz w:val="24"/>
        </w:rPr>
        <w:t xml:space="preserve"> </w:t>
      </w:r>
      <w:r w:rsidR="00A23EB5">
        <w:rPr>
          <w:rFonts w:ascii="Arial" w:eastAsia="Arial" w:hAnsi="Arial" w:cs="Arial"/>
          <w:sz w:val="24"/>
        </w:rPr>
        <w:t>14</w:t>
      </w:r>
      <w:bookmarkStart w:id="0" w:name="_GoBack"/>
      <w:bookmarkEnd w:id="0"/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</w:t>
      </w:r>
      <w:r w:rsidR="00723A6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Никольское</w:t>
      </w:r>
      <w:r w:rsidR="000C3E98">
        <w:rPr>
          <w:rFonts w:ascii="Arial" w:eastAsia="Arial" w:hAnsi="Arial" w:cs="Arial"/>
          <w:sz w:val="24"/>
        </w:rPr>
        <w:t xml:space="preserve">   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Троснянского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района Орловской области за 20</w:t>
      </w:r>
      <w:r w:rsidR="00C835C0">
        <w:rPr>
          <w:rFonts w:ascii="Arial" w:eastAsia="Arial" w:hAnsi="Arial" w:cs="Arial"/>
          <w:b/>
          <w:sz w:val="24"/>
        </w:rPr>
        <w:t>2</w:t>
      </w:r>
      <w:r w:rsidR="004E5FDA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335A8D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ставленный главным бухгалтером Бувиной Ниной Никитичной отчет об исполнении бюджета Никольского сельского поселения Троснянского района Орловской области за 2</w:t>
      </w:r>
      <w:r w:rsidR="004E5FDA">
        <w:rPr>
          <w:rFonts w:ascii="Arial" w:eastAsia="Arial" w:hAnsi="Arial" w:cs="Arial"/>
          <w:sz w:val="24"/>
        </w:rPr>
        <w:t xml:space="preserve">022 </w:t>
      </w:r>
      <w:r>
        <w:rPr>
          <w:rFonts w:ascii="Arial" w:eastAsia="Arial" w:hAnsi="Arial" w:cs="Arial"/>
          <w:sz w:val="24"/>
        </w:rPr>
        <w:t>год,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Утвердить прилагаемый отчет об исполнении бюджета Никольского сельского поселения Троснянского района Орловской области</w:t>
      </w:r>
      <w:r w:rsidR="00300008">
        <w:rPr>
          <w:rFonts w:ascii="Arial" w:eastAsia="Arial" w:hAnsi="Arial" w:cs="Arial"/>
          <w:sz w:val="24"/>
        </w:rPr>
        <w:t xml:space="preserve"> за 202</w:t>
      </w:r>
      <w:r w:rsidR="004E5FDA">
        <w:rPr>
          <w:rFonts w:ascii="Arial" w:eastAsia="Arial" w:hAnsi="Arial" w:cs="Arial"/>
          <w:sz w:val="24"/>
        </w:rPr>
        <w:t>2</w:t>
      </w:r>
      <w:r w:rsidR="00300008">
        <w:rPr>
          <w:rFonts w:ascii="Arial" w:eastAsia="Arial" w:hAnsi="Arial" w:cs="Arial"/>
          <w:sz w:val="24"/>
        </w:rPr>
        <w:t xml:space="preserve"> год</w:t>
      </w:r>
      <w:r>
        <w:rPr>
          <w:rFonts w:ascii="Arial" w:eastAsia="Arial" w:hAnsi="Arial" w:cs="Arial"/>
          <w:sz w:val="24"/>
        </w:rPr>
        <w:t>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Бувиной Нине Никитичне подготовить и направить в Никольский сельский Совет народных депутатов отчет об исполнении бюджета Никольского сельского поселения Троснянского района Орловской области </w:t>
      </w:r>
      <w:r w:rsidR="00300008">
        <w:rPr>
          <w:rFonts w:ascii="Arial" w:eastAsia="Arial" w:hAnsi="Arial" w:cs="Arial"/>
          <w:sz w:val="24"/>
        </w:rPr>
        <w:t>за 202</w:t>
      </w:r>
      <w:r w:rsidR="004E5FDA">
        <w:rPr>
          <w:rFonts w:ascii="Arial" w:eastAsia="Arial" w:hAnsi="Arial" w:cs="Arial"/>
          <w:sz w:val="24"/>
        </w:rPr>
        <w:t>2</w:t>
      </w:r>
      <w:r w:rsidR="00300008">
        <w:rPr>
          <w:rFonts w:ascii="Arial" w:eastAsia="Arial" w:hAnsi="Arial" w:cs="Arial"/>
          <w:sz w:val="24"/>
        </w:rPr>
        <w:t xml:space="preserve"> год </w:t>
      </w:r>
      <w:r>
        <w:rPr>
          <w:rFonts w:ascii="Arial" w:eastAsia="Arial" w:hAnsi="Arial" w:cs="Arial"/>
          <w:sz w:val="24"/>
        </w:rPr>
        <w:t>в сроки, предусмотренные «Об утверждении Положения «О бюджетном процессе Никольского сельского поселения Троснянского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Контроль за исполнением данного постановления возложить на главного бухгалтера Бувину Н.Н.</w:t>
      </w:r>
    </w:p>
    <w:p w:rsidR="00C6427C" w:rsidRDefault="00C6427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86339A">
        <w:rPr>
          <w:rFonts w:ascii="Arial" w:eastAsia="Arial" w:hAnsi="Arial" w:cs="Arial"/>
          <w:sz w:val="24"/>
        </w:rPr>
        <w:t>Н.С. Долгушин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BE6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F436D" w:rsidRDefault="00D03161" w:rsidP="00D84BE6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9"/>
        <w:gridCol w:w="2866"/>
        <w:gridCol w:w="1190"/>
        <w:gridCol w:w="1353"/>
      </w:tblGrid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2605514,00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2478788,36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12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  <w:r w:rsidR="00BA12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10840</w:t>
            </w:r>
            <w:r w:rsidR="00300008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723A66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1049896,36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12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</w:t>
            </w:r>
            <w:r w:rsidR="00BA12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1 01 00000 00 0000 000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 w:rsidP="00BF1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40614,87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40614,87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C40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</w:t>
            </w:r>
            <w:r w:rsidR="00C40F03"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тся в соответствии со статьями 227,</w:t>
            </w:r>
            <w:r w:rsidR="002C5A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215A1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40202,99</w:t>
            </w:r>
          </w:p>
        </w:tc>
      </w:tr>
      <w:tr w:rsidR="004E5FDA" w:rsidTr="00C40F03">
        <w:trPr>
          <w:trHeight w:val="120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FDA" w:rsidRDefault="004E5FDA" w:rsidP="00C40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</w:t>
            </w:r>
            <w:r w:rsidR="00D05A36">
              <w:rPr>
                <w:rFonts w:ascii="Times New Roman" w:eastAsia="Times New Roman" w:hAnsi="Times New Roman" w:cs="Times New Roman"/>
              </w:rPr>
              <w:t xml:space="preserve">от осуществления деятельности </w:t>
            </w:r>
            <w:r>
              <w:rPr>
                <w:rFonts w:ascii="Times New Roman" w:eastAsia="Times New Roman" w:hAnsi="Times New Roman" w:cs="Times New Roman"/>
              </w:rPr>
              <w:t>физическими лицами</w:t>
            </w:r>
            <w:r w:rsidR="00D05A36">
              <w:rPr>
                <w:rFonts w:ascii="Times New Roman" w:eastAsia="Times New Roman" w:hAnsi="Times New Roman" w:cs="Times New Roman"/>
              </w:rP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="00C40F03">
              <w:rPr>
                <w:rFonts w:ascii="Times New Roman" w:eastAsia="Times New Roman" w:hAnsi="Times New Roman" w:cs="Times New Roman"/>
              </w:rPr>
              <w:t>адвокатские кабинеты и других лиц, занимающихся частной практикой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со статьей 22</w:t>
            </w:r>
            <w:r w:rsidR="00C40F0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FDA" w:rsidRDefault="004E5FDA" w:rsidP="00C4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FDA" w:rsidRDefault="004E5FDA" w:rsidP="00C4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FDA" w:rsidRDefault="004E5FDA" w:rsidP="00C4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FDA" w:rsidRDefault="004E5FDA" w:rsidP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182 1 01 02020 01 0000 110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FDA" w:rsidRDefault="004E5FDA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E5FDA" w:rsidRDefault="004E5FDA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E5FDA" w:rsidRDefault="004E5FDA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E5FDA" w:rsidRDefault="004E5FDA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E5FDA" w:rsidRDefault="004E5FDA" w:rsidP="004E5FDA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FDA" w:rsidRDefault="004E5FD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0,22</w:t>
            </w:r>
          </w:p>
        </w:tc>
      </w:tr>
      <w:tr w:rsidR="00D44B6D" w:rsidTr="00BA12C7">
        <w:trPr>
          <w:trHeight w:val="120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4E5FDA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411,66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C40F03" w:rsidP="0069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  <w:r w:rsidR="003000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="00723A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3A66" w:rsidRDefault="00C40F03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28170,90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C40F03" w:rsidP="003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  <w:r w:rsidR="003000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="003A4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3A66" w:rsidRDefault="00C40F03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28170,90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C40F03" w:rsidP="00C40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300008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C40F03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28170,90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НАЛОГИ НА ИМУЩЕСТВО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9800</w:t>
            </w:r>
            <w:r w:rsidR="00BB0355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723A66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968345,58</w:t>
            </w:r>
          </w:p>
        </w:tc>
      </w:tr>
      <w:tr w:rsidR="007F436D" w:rsidTr="00BA12C7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7C02" w:rsidP="00EC7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C40F0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24956,42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C7C02" w:rsidP="00EC7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C40F03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24956,42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EC7C02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 w:rsidR="00C40F03">
              <w:rPr>
                <w:rFonts w:ascii="Times New Roman" w:eastAsia="Times New Roman" w:hAnsi="Times New Roman" w:cs="Times New Roman"/>
                <w:b/>
                <w:sz w:val="20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C40F03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943389,16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Земельный налог с организаций, обладающих земельным участком,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182 1 06 06033 10 0000 110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C7C02" w:rsidP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40F03">
              <w:rPr>
                <w:rFonts w:ascii="Times New Roman" w:eastAsia="Times New Roman" w:hAnsi="Times New Roman" w:cs="Times New Roman"/>
                <w:sz w:val="20"/>
              </w:rPr>
              <w:t>463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547667,50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C7C02" w:rsidP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C40F03">
              <w:rPr>
                <w:rFonts w:ascii="Times New Roman" w:eastAsia="Times New Roman" w:hAnsi="Times New Roman" w:cs="Times New Roman"/>
                <w:sz w:val="20"/>
              </w:rPr>
              <w:t>937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7C02" w:rsidRDefault="00EC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7C02" w:rsidRDefault="00EC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40F03" w:rsidP="00EC7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395721,66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000 1 13 00000 00 0000 000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42714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42714" w:rsidRDefault="00C40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BB03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C5AB6" w:rsidRPr="0094271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12765,01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001 1 13 02000 00 0000 130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42714" w:rsidRDefault="00C40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BB0355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12765,01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C4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B035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C5AB6" w:rsidRPr="002C5A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12765,01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Pr="00D44B6D" w:rsidRDefault="00C4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B0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4B6D" w:rsidRPr="00D44B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0F03" w:rsidP="00C40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12765,01</w:t>
            </w:r>
          </w:p>
        </w:tc>
      </w:tr>
      <w:tr w:rsidR="00E2577F" w:rsidTr="00E2577F">
        <w:trPr>
          <w:trHeight w:val="24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Pr="00942714" w:rsidRDefault="00E2577F" w:rsidP="00E2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Pr="0094271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Pr="00721E67" w:rsidRDefault="00E2577F" w:rsidP="00E2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77F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Средства самооблажения граждан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001 1 17 14000 00 0000 180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Pr="00942714" w:rsidRDefault="00E2577F" w:rsidP="00E2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Pr="00721E67" w:rsidRDefault="00E2577F" w:rsidP="00E2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77F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Pr="00E2577F" w:rsidRDefault="00E2577F" w:rsidP="00E2577F">
            <w:pPr>
              <w:spacing w:after="0" w:line="240" w:lineRule="auto"/>
              <w:jc w:val="both"/>
            </w:pPr>
            <w:r w:rsidRPr="00E2577F">
              <w:rPr>
                <w:rFonts w:ascii="Arial" w:eastAsia="Arial" w:hAnsi="Arial" w:cs="Arial"/>
                <w:color w:val="000000"/>
                <w:sz w:val="2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001 1 17 14030 10 0000 180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Pr="002C5AB6" w:rsidRDefault="00E2577F" w:rsidP="00E2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Pr="002C5A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Pr="00721E67" w:rsidRDefault="00E2577F" w:rsidP="00E2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75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1521514,00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684D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1428892,00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75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1521514,00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684D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1428892,00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8014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8014</w:t>
            </w:r>
            <w:r w:rsidR="00752BFB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8014</w:t>
            </w:r>
            <w:r w:rsidR="00752BF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бюджетам </w:t>
            </w:r>
            <w:r w:rsidR="003A4F65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выравнивание бюджетной обеспеченности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8014</w:t>
            </w:r>
            <w:r w:rsidR="00752BFB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2C5AB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b/>
                <w:color w:val="000000"/>
                <w:sz w:val="20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Российской Федерации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E2577F">
              <w:rPr>
                <w:rFonts w:ascii="Times New Roman" w:eastAsia="Times New Roman" w:hAnsi="Times New Roman" w:cs="Times New Roman"/>
                <w:b/>
                <w:sz w:val="20"/>
              </w:rPr>
              <w:t>396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2F5A9B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E2577F">
              <w:rPr>
                <w:rFonts w:ascii="Times New Roman" w:eastAsia="Times New Roman" w:hAnsi="Times New Roman" w:cs="Times New Roman"/>
                <w:b/>
                <w:sz w:val="20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на осуществление первичного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воинского </w:t>
            </w:r>
            <w:r>
              <w:rPr>
                <w:rFonts w:ascii="Arial" w:eastAsia="Arial" w:hAnsi="Arial" w:cs="Arial"/>
                <w:color w:val="000000"/>
                <w:sz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2577F">
              <w:rPr>
                <w:rFonts w:ascii="Times New Roman" w:eastAsia="Times New Roman" w:hAnsi="Times New Roman" w:cs="Times New Roman"/>
                <w:sz w:val="20"/>
              </w:rPr>
              <w:t>396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F5A9B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2577F">
              <w:rPr>
                <w:rFonts w:ascii="Times New Roman" w:eastAsia="Times New Roman" w:hAnsi="Times New Roman" w:cs="Times New Roman"/>
                <w:sz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2F5A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139600,00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F5A9B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2577F">
              <w:rPr>
                <w:rFonts w:ascii="Times New Roman" w:eastAsia="Times New Roman" w:hAnsi="Times New Roman" w:cs="Times New Roman"/>
                <w:sz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0E71B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580514,00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684D29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487892,00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F5A9B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E2577F">
              <w:rPr>
                <w:rFonts w:ascii="Times New Roman" w:eastAsia="Times New Roman" w:hAnsi="Times New Roman" w:cs="Times New Roman"/>
                <w:sz w:val="20"/>
              </w:rPr>
              <w:t>60514,00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752BF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467892,00</w:t>
            </w:r>
          </w:p>
        </w:tc>
      </w:tr>
      <w:tr w:rsidR="007F436D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Межбюджетные трансферты, передаваемые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соглашениями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C93B53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560514,00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2577F" w:rsidP="00752BF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467892,00</w:t>
            </w:r>
          </w:p>
        </w:tc>
      </w:tr>
      <w:tr w:rsidR="009C2FD0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FD0" w:rsidRPr="009C2FD0" w:rsidRDefault="009C2FD0" w:rsidP="009C2F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2FD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9C2FD0" w:rsidP="009C2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001 2 02 49999 00 0000 150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E2577F" w:rsidP="009C2FD0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</w:t>
            </w:r>
            <w:r w:rsidR="009C2FD0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E2577F" w:rsidP="009C2FD0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</w:t>
            </w:r>
            <w:r w:rsidR="009C2FD0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9C2FD0" w:rsidTr="00BA12C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FD0" w:rsidRPr="009C2FD0" w:rsidRDefault="009C2FD0" w:rsidP="009C2F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2FD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9C2FD0" w:rsidP="009C2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001 2 02 49999 10 0000 150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E2577F" w:rsidP="009C2FD0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</w:t>
            </w:r>
            <w:r w:rsidR="009C2FD0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E2577F" w:rsidP="00E2577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</w:t>
            </w:r>
            <w:r w:rsidR="009C2FD0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</w:tbl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561B" w:rsidRDefault="00EF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2C7" w:rsidRDefault="00BA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Рз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2577F" w:rsidP="00684D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2605514,00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2577F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2503692,78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E2577F" w:rsidP="00942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1380773,62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E257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1380138,72</w:t>
            </w:r>
          </w:p>
        </w:tc>
      </w:tr>
      <w:tr w:rsidR="00E2577F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538282,87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538282,87</w:t>
            </w:r>
          </w:p>
        </w:tc>
      </w:tr>
      <w:tr w:rsidR="00E2577F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538282,87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538282,87</w:t>
            </w:r>
          </w:p>
        </w:tc>
      </w:tr>
      <w:tr w:rsidR="00E2577F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538282,87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77F" w:rsidRDefault="00E2577F" w:rsidP="00E25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538282,87</w:t>
            </w:r>
          </w:p>
        </w:tc>
      </w:tr>
      <w:tr w:rsidR="00782F51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416160,88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416160,88</w:t>
            </w:r>
          </w:p>
        </w:tc>
      </w:tr>
      <w:tr w:rsidR="00782F51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122121,99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122121,99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82F51" w:rsidP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818990,75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82F51" w:rsidP="00EF56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818355,85</w:t>
            </w:r>
          </w:p>
        </w:tc>
      </w:tr>
      <w:tr w:rsidR="00782F51" w:rsidTr="00A96DC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584366,27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584366,27</w:t>
            </w:r>
          </w:p>
        </w:tc>
      </w:tr>
      <w:tr w:rsidR="00782F51" w:rsidTr="00A96DC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584366,27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584366,27</w:t>
            </w:r>
          </w:p>
        </w:tc>
      </w:tr>
      <w:tr w:rsidR="00782F51" w:rsidTr="00A96DC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451983,37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451983,37</w:t>
            </w:r>
          </w:p>
        </w:tc>
      </w:tr>
      <w:tr w:rsidR="00782F51" w:rsidTr="00A96DC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</w:tr>
      <w:tr w:rsidR="00782F51" w:rsidTr="00A96DC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131382,90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2F51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131382,90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82F51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220351,47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82F51" w:rsidP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219899,83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82F51" w:rsidP="00EE13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220351,47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82F51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219899,83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82F51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136737,82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82F51" w:rsidP="000405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136286,18</w:t>
            </w:r>
          </w:p>
        </w:tc>
      </w:tr>
      <w:tr w:rsidR="00903EC3" w:rsidTr="004E5FDA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0405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0405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83613,65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83613,65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14273,01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82F51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14089,75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14273,01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14089,75</w:t>
            </w:r>
          </w:p>
        </w:tc>
      </w:tr>
      <w:tr w:rsidR="00903EC3" w:rsidTr="004E5FDA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0405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0405FA" w:rsidP="000405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12800</w:t>
            </w:r>
            <w:r w:rsidR="000405F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FA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12722</w:t>
            </w:r>
            <w:r w:rsidR="000405F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1473,01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782F51" w:rsidP="0068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1367,75</w:t>
            </w:r>
          </w:p>
        </w:tc>
      </w:tr>
      <w:tr w:rsidR="00903EC3" w:rsidTr="004E5FDA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903E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EC3" w:rsidRDefault="00903EC3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EC3" w:rsidRDefault="00903EC3" w:rsidP="00903E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EC3" w:rsidRDefault="00903EC3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EC3" w:rsidRDefault="00903EC3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EC3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903EC3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EC3" w:rsidRPr="004E655E" w:rsidRDefault="00782F51" w:rsidP="0090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03EC3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903EC3" w:rsidTr="004E5FDA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903E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903EC3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903EC3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</w:tr>
      <w:tr w:rsidR="00903EC3" w:rsidTr="004E5FDA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903E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Специальные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903E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903EC3" w:rsidP="00903E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903EC3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C3" w:rsidRDefault="00782F51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903EC3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82F51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4E655E" w:rsidRDefault="007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82F51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CE3BE8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82F51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82F51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CE3BE8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5B4D9D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782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82F51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CE3BE8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5B4D9D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5B4D9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Pr="009E4344" w:rsidRDefault="005B4D9D" w:rsidP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13960</w:t>
            </w:r>
            <w:r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Pr="009E4344" w:rsidRDefault="005B4D9D" w:rsidP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13960</w:t>
            </w:r>
            <w:r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B4D9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Pr="009E4344" w:rsidRDefault="005B4D9D" w:rsidP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13960</w:t>
            </w:r>
            <w:r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Pr="009E4344" w:rsidRDefault="005B4D9D" w:rsidP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13960</w:t>
            </w:r>
            <w:r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B4D9D" w:rsidTr="005B4D9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124529,88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124529,88</w:t>
            </w:r>
          </w:p>
        </w:tc>
      </w:tr>
      <w:tr w:rsidR="005B4D9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124529,88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124529,88</w:t>
            </w:r>
          </w:p>
        </w:tc>
      </w:tr>
      <w:tr w:rsidR="005B4D9D" w:rsidTr="005B4D9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95430,02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95430,02</w:t>
            </w:r>
          </w:p>
        </w:tc>
      </w:tr>
      <w:tr w:rsidR="005B4D9D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280,00</w:t>
            </w:r>
          </w:p>
        </w:tc>
      </w:tr>
      <w:tr w:rsidR="005B4D9D" w:rsidTr="005B4D9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28819,86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28819,86</w:t>
            </w:r>
          </w:p>
        </w:tc>
      </w:tr>
      <w:tr w:rsidR="005B4D9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15070,12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15070,12</w:t>
            </w:r>
          </w:p>
        </w:tc>
      </w:tr>
      <w:tr w:rsidR="005B4D9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15070,12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15070,12</w:t>
            </w:r>
          </w:p>
        </w:tc>
      </w:tr>
      <w:tr w:rsidR="005B4D9D" w:rsidTr="005B4D9D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D9D" w:rsidRDefault="005B4D9D" w:rsidP="005B4D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15070,12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4D9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15070,12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5B4D9D" w:rsidP="00CE3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507514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446522,05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507514</w:t>
            </w:r>
            <w:r w:rsidR="00845826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446522,05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507514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446522,05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507514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446522,05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507514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B4D9D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446522,05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610CB" w:rsidRDefault="005B4D9D" w:rsidP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73504,18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610CB" w:rsidRDefault="005B4D9D" w:rsidP="005B4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33616,13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17115,18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4500,13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4384,95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4384,95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4384,95</w:t>
            </w:r>
          </w:p>
        </w:tc>
      </w:tr>
      <w:tr w:rsidR="00BA4017" w:rsidTr="00ED04D7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115,18</w:t>
            </w:r>
          </w:p>
        </w:tc>
      </w:tr>
      <w:tr w:rsidR="00BA4017" w:rsidTr="00BA4017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115,18</w:t>
            </w:r>
          </w:p>
        </w:tc>
      </w:tr>
      <w:tr w:rsidR="00BA4017" w:rsidTr="00ED04D7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115,18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56389,00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29116,00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56389,00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29116,00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56389,00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29116,0</w:t>
            </w:r>
          </w:p>
        </w:tc>
      </w:tr>
      <w:tr w:rsidR="007F436D" w:rsidTr="005B4D9D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55289</w:t>
            </w:r>
            <w:r w:rsidR="00845826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5B4D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29116</w:t>
            </w:r>
            <w:r w:rsidR="00845826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845826" w:rsidTr="004E5FDA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845826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845826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845826" w:rsidP="008458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845826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845826" w:rsidP="004E5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BA4017" w:rsidP="004E5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826" w:rsidRDefault="00845826" w:rsidP="004E5FDA">
            <w:pPr>
              <w:spacing w:after="0" w:line="240" w:lineRule="auto"/>
              <w:jc w:val="center"/>
            </w:pP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4017" w:rsidP="004E655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429422,20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401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429136,48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4017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429422,20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429136,48</w:t>
            </w:r>
          </w:p>
        </w:tc>
      </w:tr>
      <w:tr w:rsidR="007F436D" w:rsidTr="00BA401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16985,00</w:t>
            </w:r>
          </w:p>
        </w:tc>
      </w:tr>
      <w:tr w:rsidR="007F436D" w:rsidTr="00BA401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16985,00</w:t>
            </w:r>
          </w:p>
        </w:tc>
      </w:tr>
      <w:tr w:rsidR="007F436D" w:rsidTr="00BA401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16985,00</w:t>
            </w:r>
          </w:p>
        </w:tc>
      </w:tr>
      <w:tr w:rsidR="007F436D" w:rsidTr="00BA401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412422,20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412151,48</w:t>
            </w:r>
          </w:p>
        </w:tc>
      </w:tr>
      <w:tr w:rsidR="00BA4017" w:rsidTr="00BA4017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412422,20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412151,48</w:t>
            </w:r>
          </w:p>
        </w:tc>
      </w:tr>
      <w:tr w:rsidR="00BA4017" w:rsidTr="00BA401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017" w:rsidRDefault="00BA4017" w:rsidP="00BA4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412422,20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017" w:rsidRDefault="00BA4017" w:rsidP="00BA4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412151,48</w:t>
            </w:r>
          </w:p>
        </w:tc>
      </w:tr>
      <w:tr w:rsidR="00003D5E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00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CC2E9A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7470</w:t>
            </w:r>
            <w:r w:rsidR="0035189F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CC2E9A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74679,40</w:t>
            </w:r>
          </w:p>
        </w:tc>
      </w:tr>
      <w:tr w:rsidR="00003D5E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CC2E9A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7470</w:t>
            </w:r>
            <w:r w:rsidR="0035189F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CC2E9A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74679,40</w:t>
            </w:r>
          </w:p>
        </w:tc>
      </w:tr>
      <w:tr w:rsidR="00003D5E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CC2E9A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7470</w:t>
            </w:r>
            <w:r w:rsidR="0035189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CC2E9A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74679,40</w:t>
            </w:r>
          </w:p>
        </w:tc>
      </w:tr>
      <w:tr w:rsidR="00003D5E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35189F" w:rsidP="00852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Публичные нормативные с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>оциальные выплаты гражданам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3518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35189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CC2E9A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7470</w:t>
            </w:r>
            <w:r w:rsidR="0035189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CC2E9A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74679,40</w:t>
            </w:r>
          </w:p>
        </w:tc>
      </w:tr>
      <w:tr w:rsidR="00003D5E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852712" w:rsidP="00852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пенсии, 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социальные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платы </w:t>
            </w:r>
            <w:r>
              <w:rPr>
                <w:rFonts w:ascii="Times New Roman" w:eastAsia="Times New Roman" w:hAnsi="Times New Roman" w:cs="Times New Roman"/>
                <w:sz w:val="20"/>
              </w:rPr>
              <w:t>к пенсиям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3518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5189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CC2E9A" w:rsidP="003518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7470</w:t>
            </w:r>
            <w:r w:rsidR="0035189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CC2E9A" w:rsidP="00CC2E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74679,40</w:t>
            </w:r>
          </w:p>
        </w:tc>
      </w:tr>
    </w:tbl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712" w:rsidRDefault="00852712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712" w:rsidRDefault="00852712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712" w:rsidRDefault="00852712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712" w:rsidRDefault="00852712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712" w:rsidRDefault="00852712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712" w:rsidRDefault="00852712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2E9A" w:rsidRDefault="00CC2E9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07"/>
        <w:gridCol w:w="3142"/>
        <w:gridCol w:w="1430"/>
        <w:gridCol w:w="1368"/>
      </w:tblGrid>
      <w:tr w:rsidR="007F436D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9100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</w:t>
            </w:r>
            <w:r w:rsidR="009100D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C2E9A" w:rsidP="00562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24904,42</w:t>
            </w:r>
          </w:p>
        </w:tc>
      </w:tr>
      <w:tr w:rsidR="007F436D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C2E9A">
              <w:rPr>
                <w:rFonts w:ascii="Times New Roman" w:eastAsia="Times New Roman" w:hAnsi="Times New Roman" w:cs="Times New Roman"/>
              </w:rPr>
              <w:t>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C2E9A">
              <w:rPr>
                <w:rFonts w:ascii="Times New Roman" w:eastAsia="Times New Roman" w:hAnsi="Times New Roman" w:cs="Times New Roman"/>
              </w:rPr>
              <w:t>2478788,36</w:t>
            </w:r>
          </w:p>
        </w:tc>
      </w:tr>
      <w:tr w:rsidR="00CC2E9A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-2478788,36</w:t>
            </w:r>
          </w:p>
        </w:tc>
      </w:tr>
      <w:tr w:rsidR="00CC2E9A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-2478788,36</w:t>
            </w:r>
          </w:p>
        </w:tc>
      </w:tr>
      <w:tr w:rsidR="00CC2E9A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-2478788,36</w:t>
            </w:r>
          </w:p>
        </w:tc>
      </w:tr>
      <w:tr w:rsidR="007F436D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C2E9A" w:rsidP="00562C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2503692,78</w:t>
            </w:r>
          </w:p>
        </w:tc>
      </w:tr>
      <w:tr w:rsidR="00CC2E9A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r w:rsidRPr="00C81204">
              <w:rPr>
                <w:rFonts w:ascii="Times New Roman" w:eastAsia="Times New Roman" w:hAnsi="Times New Roman" w:cs="Times New Roman"/>
              </w:rPr>
              <w:t>2503692,78</w:t>
            </w:r>
          </w:p>
        </w:tc>
      </w:tr>
      <w:tr w:rsidR="00CC2E9A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r w:rsidRPr="00C81204">
              <w:rPr>
                <w:rFonts w:ascii="Times New Roman" w:eastAsia="Times New Roman" w:hAnsi="Times New Roman" w:cs="Times New Roman"/>
              </w:rPr>
              <w:t>2503692,78</w:t>
            </w:r>
          </w:p>
        </w:tc>
      </w:tr>
      <w:tr w:rsidR="00CC2E9A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2605514,00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E9A" w:rsidRDefault="00CC2E9A" w:rsidP="00CC2E9A">
            <w:r w:rsidRPr="00C81204">
              <w:rPr>
                <w:rFonts w:ascii="Times New Roman" w:eastAsia="Times New Roman" w:hAnsi="Times New Roman" w:cs="Times New Roman"/>
              </w:rPr>
              <w:t>2503692,78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 w:rsidSect="00AA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436D"/>
    <w:rsid w:val="00003D5E"/>
    <w:rsid w:val="00036E42"/>
    <w:rsid w:val="00036E43"/>
    <w:rsid w:val="000405FA"/>
    <w:rsid w:val="00052020"/>
    <w:rsid w:val="000967F6"/>
    <w:rsid w:val="000C3E98"/>
    <w:rsid w:val="000E2B6A"/>
    <w:rsid w:val="000E71BF"/>
    <w:rsid w:val="001000E1"/>
    <w:rsid w:val="00111585"/>
    <w:rsid w:val="0014134E"/>
    <w:rsid w:val="00142970"/>
    <w:rsid w:val="001610CB"/>
    <w:rsid w:val="00176C49"/>
    <w:rsid w:val="001C58C3"/>
    <w:rsid w:val="00205C1F"/>
    <w:rsid w:val="00213E32"/>
    <w:rsid w:val="00215A1A"/>
    <w:rsid w:val="00217B92"/>
    <w:rsid w:val="002412F1"/>
    <w:rsid w:val="002471DA"/>
    <w:rsid w:val="002C5AB6"/>
    <w:rsid w:val="002F5A9B"/>
    <w:rsid w:val="00300008"/>
    <w:rsid w:val="00335A8D"/>
    <w:rsid w:val="003460BF"/>
    <w:rsid w:val="00346E13"/>
    <w:rsid w:val="0035189F"/>
    <w:rsid w:val="003622D0"/>
    <w:rsid w:val="003A4F65"/>
    <w:rsid w:val="003A72F8"/>
    <w:rsid w:val="004414A3"/>
    <w:rsid w:val="00465FCB"/>
    <w:rsid w:val="004716AF"/>
    <w:rsid w:val="00480D68"/>
    <w:rsid w:val="00482C0E"/>
    <w:rsid w:val="00487013"/>
    <w:rsid w:val="004C59B9"/>
    <w:rsid w:val="004E1C02"/>
    <w:rsid w:val="004E5FDA"/>
    <w:rsid w:val="004E655E"/>
    <w:rsid w:val="00514E76"/>
    <w:rsid w:val="00544763"/>
    <w:rsid w:val="00562CCB"/>
    <w:rsid w:val="00567592"/>
    <w:rsid w:val="0059041E"/>
    <w:rsid w:val="005B4D9D"/>
    <w:rsid w:val="00623D9A"/>
    <w:rsid w:val="0064668A"/>
    <w:rsid w:val="00682EE3"/>
    <w:rsid w:val="00684D29"/>
    <w:rsid w:val="00695245"/>
    <w:rsid w:val="006C57D0"/>
    <w:rsid w:val="006E3DE1"/>
    <w:rsid w:val="00706F5D"/>
    <w:rsid w:val="00721E67"/>
    <w:rsid w:val="00723A66"/>
    <w:rsid w:val="00752BFB"/>
    <w:rsid w:val="00767673"/>
    <w:rsid w:val="00773B4D"/>
    <w:rsid w:val="00782F51"/>
    <w:rsid w:val="007C1264"/>
    <w:rsid w:val="007F436D"/>
    <w:rsid w:val="008427B1"/>
    <w:rsid w:val="00845826"/>
    <w:rsid w:val="00852712"/>
    <w:rsid w:val="0086339A"/>
    <w:rsid w:val="008B0550"/>
    <w:rsid w:val="00903EC3"/>
    <w:rsid w:val="009100DE"/>
    <w:rsid w:val="00942714"/>
    <w:rsid w:val="00997FE1"/>
    <w:rsid w:val="009C2FD0"/>
    <w:rsid w:val="009E4344"/>
    <w:rsid w:val="00A17FEB"/>
    <w:rsid w:val="00A23EB5"/>
    <w:rsid w:val="00A414FF"/>
    <w:rsid w:val="00A4491C"/>
    <w:rsid w:val="00AA4676"/>
    <w:rsid w:val="00AB45C7"/>
    <w:rsid w:val="00AE2C45"/>
    <w:rsid w:val="00AE4EFC"/>
    <w:rsid w:val="00AF5EDD"/>
    <w:rsid w:val="00B35BE8"/>
    <w:rsid w:val="00BA12C7"/>
    <w:rsid w:val="00BA4017"/>
    <w:rsid w:val="00BA46BA"/>
    <w:rsid w:val="00BB0355"/>
    <w:rsid w:val="00BF18D8"/>
    <w:rsid w:val="00C12AE2"/>
    <w:rsid w:val="00C26051"/>
    <w:rsid w:val="00C40F03"/>
    <w:rsid w:val="00C61703"/>
    <w:rsid w:val="00C6427C"/>
    <w:rsid w:val="00C835C0"/>
    <w:rsid w:val="00C870EA"/>
    <w:rsid w:val="00C93B53"/>
    <w:rsid w:val="00CC2E9A"/>
    <w:rsid w:val="00CE3BE8"/>
    <w:rsid w:val="00D03161"/>
    <w:rsid w:val="00D05A36"/>
    <w:rsid w:val="00D3012F"/>
    <w:rsid w:val="00D44B6D"/>
    <w:rsid w:val="00D60102"/>
    <w:rsid w:val="00D84BE6"/>
    <w:rsid w:val="00DB64BC"/>
    <w:rsid w:val="00E2577F"/>
    <w:rsid w:val="00EA08E8"/>
    <w:rsid w:val="00EC3809"/>
    <w:rsid w:val="00EC7C02"/>
    <w:rsid w:val="00EE13CA"/>
    <w:rsid w:val="00EF561B"/>
    <w:rsid w:val="00F014E9"/>
    <w:rsid w:val="00F05E8A"/>
    <w:rsid w:val="00F16B40"/>
    <w:rsid w:val="00F60926"/>
    <w:rsid w:val="00FB72DB"/>
    <w:rsid w:val="00F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3D0F-41C1-44A0-A7AC-3FA80EB2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2023-04-24T06:13:00Z</cp:lastPrinted>
  <dcterms:created xsi:type="dcterms:W3CDTF">2023-05-04T08:49:00Z</dcterms:created>
  <dcterms:modified xsi:type="dcterms:W3CDTF">2023-05-04T08:49:00Z</dcterms:modified>
</cp:coreProperties>
</file>