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D" w:rsidRPr="00731C9D" w:rsidRDefault="000C2F0D" w:rsidP="00BC2D11">
      <w:pPr>
        <w:pStyle w:val="1"/>
        <w:jc w:val="left"/>
        <w:rPr>
          <w:rFonts w:ascii="Arial" w:hAnsi="Arial" w:cs="Arial"/>
          <w:szCs w:val="24"/>
        </w:rPr>
      </w:pPr>
    </w:p>
    <w:p w:rsidR="004A7C64" w:rsidRPr="00731C9D" w:rsidRDefault="00BC2D11" w:rsidP="00BC2D11">
      <w:pPr>
        <w:pStyle w:val="1"/>
        <w:jc w:val="left"/>
        <w:rPr>
          <w:rFonts w:ascii="Arial" w:hAnsi="Arial" w:cs="Arial"/>
          <w:szCs w:val="24"/>
        </w:rPr>
      </w:pPr>
      <w:r w:rsidRPr="00731C9D">
        <w:rPr>
          <w:rFonts w:ascii="Arial" w:hAnsi="Arial" w:cs="Arial"/>
          <w:szCs w:val="24"/>
        </w:rPr>
        <w:t xml:space="preserve">                                    </w:t>
      </w:r>
    </w:p>
    <w:p w:rsidR="004A7C64" w:rsidRPr="00731C9D" w:rsidRDefault="004A7C64" w:rsidP="00BC2D11">
      <w:pPr>
        <w:pStyle w:val="1"/>
        <w:jc w:val="left"/>
        <w:rPr>
          <w:rFonts w:ascii="Arial" w:hAnsi="Arial" w:cs="Arial"/>
          <w:b w:val="0"/>
          <w:szCs w:val="24"/>
        </w:rPr>
      </w:pPr>
    </w:p>
    <w:p w:rsidR="00BC2D11" w:rsidRPr="00731C9D" w:rsidRDefault="00BC2D11" w:rsidP="00731C9D">
      <w:pPr>
        <w:pStyle w:val="1"/>
        <w:rPr>
          <w:rFonts w:ascii="Arial" w:hAnsi="Arial" w:cs="Arial"/>
          <w:b w:val="0"/>
          <w:szCs w:val="24"/>
        </w:rPr>
      </w:pPr>
      <w:r w:rsidRPr="00731C9D">
        <w:rPr>
          <w:rFonts w:ascii="Arial" w:hAnsi="Arial" w:cs="Arial"/>
          <w:b w:val="0"/>
          <w:szCs w:val="24"/>
        </w:rPr>
        <w:t>РОССИЙСКАЯ  ФЕДЕРАЦИЯ</w:t>
      </w:r>
    </w:p>
    <w:p w:rsidR="00FB1D36" w:rsidRPr="00731C9D" w:rsidRDefault="00BC2D11" w:rsidP="00FB1D36">
      <w:pPr>
        <w:jc w:val="center"/>
        <w:rPr>
          <w:rFonts w:ascii="Arial" w:hAnsi="Arial" w:cs="Arial"/>
        </w:rPr>
      </w:pPr>
      <w:r w:rsidRPr="00731C9D">
        <w:rPr>
          <w:rFonts w:ascii="Arial" w:hAnsi="Arial" w:cs="Arial"/>
        </w:rPr>
        <w:t>ОРЛОВСКАЯ ОБЛАСТЬ</w:t>
      </w:r>
    </w:p>
    <w:p w:rsidR="003838D3" w:rsidRDefault="00BC2D11" w:rsidP="00731C9D">
      <w:pPr>
        <w:jc w:val="center"/>
        <w:rPr>
          <w:rFonts w:ascii="Arial" w:hAnsi="Arial" w:cs="Arial"/>
        </w:rPr>
      </w:pPr>
      <w:r w:rsidRPr="00731C9D">
        <w:rPr>
          <w:rFonts w:ascii="Arial" w:hAnsi="Arial" w:cs="Arial"/>
        </w:rPr>
        <w:t>ТРОСНЯНСКИЙ РАЙОН</w:t>
      </w:r>
    </w:p>
    <w:p w:rsidR="009B2D51" w:rsidRPr="00731C9D" w:rsidRDefault="008958AF" w:rsidP="00731C9D">
      <w:pPr>
        <w:jc w:val="center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АДМИНИСТРАЦИЯ  </w:t>
      </w:r>
      <w:r w:rsidR="00780E2F" w:rsidRPr="00731C9D">
        <w:rPr>
          <w:rFonts w:ascii="Arial" w:hAnsi="Arial" w:cs="Arial"/>
        </w:rPr>
        <w:t>МУРАВЛЬСКОГО</w:t>
      </w:r>
      <w:r w:rsidR="00BC2D11" w:rsidRPr="00731C9D">
        <w:rPr>
          <w:rFonts w:ascii="Arial" w:hAnsi="Arial" w:cs="Arial"/>
        </w:rPr>
        <w:t xml:space="preserve"> СЕЛЬСКОГО  ПОСЕЛЕН</w:t>
      </w:r>
      <w:r w:rsidR="009B2D51" w:rsidRPr="00731C9D">
        <w:rPr>
          <w:rFonts w:ascii="Arial" w:hAnsi="Arial" w:cs="Arial"/>
        </w:rPr>
        <w:t>ИЯ</w:t>
      </w:r>
    </w:p>
    <w:p w:rsidR="00D26F8C" w:rsidRPr="00731C9D" w:rsidRDefault="00D26F8C" w:rsidP="009B2D51">
      <w:pPr>
        <w:jc w:val="center"/>
        <w:rPr>
          <w:rFonts w:ascii="Arial" w:hAnsi="Arial" w:cs="Arial"/>
        </w:rPr>
      </w:pPr>
    </w:p>
    <w:p w:rsidR="00D26F8C" w:rsidRPr="00731C9D" w:rsidRDefault="00D26F8C" w:rsidP="009B2D51">
      <w:pPr>
        <w:jc w:val="center"/>
        <w:rPr>
          <w:rFonts w:ascii="Arial" w:hAnsi="Arial" w:cs="Arial"/>
        </w:rPr>
      </w:pPr>
    </w:p>
    <w:p w:rsidR="009B2D51" w:rsidRPr="00731C9D" w:rsidRDefault="00154022" w:rsidP="009B2D51">
      <w:pPr>
        <w:jc w:val="center"/>
        <w:rPr>
          <w:rFonts w:ascii="Arial" w:hAnsi="Arial" w:cs="Arial"/>
        </w:rPr>
      </w:pPr>
      <w:r w:rsidRPr="00731C9D">
        <w:rPr>
          <w:rFonts w:ascii="Arial" w:hAnsi="Arial" w:cs="Arial"/>
        </w:rPr>
        <w:t>ПОСТАНОВЛЕНИЕ</w:t>
      </w:r>
    </w:p>
    <w:p w:rsidR="009B2D51" w:rsidRPr="00731C9D" w:rsidRDefault="009B2D51" w:rsidP="00BC2D11">
      <w:pPr>
        <w:rPr>
          <w:rFonts w:ascii="Arial" w:hAnsi="Arial" w:cs="Arial"/>
        </w:rPr>
      </w:pPr>
    </w:p>
    <w:p w:rsidR="00D26F8C" w:rsidRDefault="00731C9D" w:rsidP="00BC2D11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5EE9" w:rsidRPr="00731C9D">
        <w:rPr>
          <w:rFonts w:ascii="Arial" w:hAnsi="Arial" w:cs="Arial"/>
        </w:rPr>
        <w:t xml:space="preserve">т </w:t>
      </w:r>
      <w:r w:rsidR="006709E8">
        <w:rPr>
          <w:rFonts w:ascii="Arial" w:hAnsi="Arial" w:cs="Arial"/>
        </w:rPr>
        <w:t xml:space="preserve"> </w:t>
      </w:r>
      <w:r w:rsidR="00CF6AF1">
        <w:rPr>
          <w:rFonts w:ascii="Arial" w:hAnsi="Arial" w:cs="Arial"/>
        </w:rPr>
        <w:t>26 августа</w:t>
      </w:r>
      <w:r w:rsidR="006D38F6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                                                                        </w:t>
      </w:r>
      <w:r w:rsidR="006D38F6">
        <w:rPr>
          <w:rFonts w:ascii="Arial" w:hAnsi="Arial" w:cs="Arial"/>
        </w:rPr>
        <w:t xml:space="preserve">        </w:t>
      </w:r>
      <w:r w:rsidR="003838D3">
        <w:rPr>
          <w:rFonts w:ascii="Arial" w:hAnsi="Arial" w:cs="Arial"/>
        </w:rPr>
        <w:t xml:space="preserve">   </w:t>
      </w:r>
      <w:r w:rsidR="006D38F6">
        <w:rPr>
          <w:rFonts w:ascii="Arial" w:hAnsi="Arial" w:cs="Arial"/>
        </w:rPr>
        <w:t xml:space="preserve">     </w:t>
      </w:r>
      <w:r w:rsidR="00FC175E">
        <w:rPr>
          <w:rFonts w:ascii="Arial" w:hAnsi="Arial" w:cs="Arial"/>
        </w:rPr>
        <w:t xml:space="preserve">№ </w:t>
      </w:r>
      <w:r w:rsidR="00CF6AF1">
        <w:rPr>
          <w:rFonts w:ascii="Arial" w:hAnsi="Arial" w:cs="Arial"/>
        </w:rPr>
        <w:t>121</w:t>
      </w:r>
    </w:p>
    <w:p w:rsidR="00731C9D" w:rsidRPr="00731C9D" w:rsidRDefault="00731C9D" w:rsidP="00BC2D11">
      <w:pPr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4C5EE9" w:rsidRPr="00731C9D" w:rsidRDefault="004C5EE9" w:rsidP="00BC2D11">
      <w:pPr>
        <w:rPr>
          <w:rFonts w:ascii="Arial" w:hAnsi="Arial" w:cs="Arial"/>
        </w:rPr>
      </w:pPr>
    </w:p>
    <w:p w:rsidR="004C5EE9" w:rsidRPr="00731C9D" w:rsidRDefault="00731C9D" w:rsidP="00BC2D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5EE9" w:rsidRPr="00731C9D">
        <w:rPr>
          <w:rFonts w:ascii="Arial" w:hAnsi="Arial" w:cs="Arial"/>
        </w:rPr>
        <w:t>Об утверждении отчета об исполнении бюджета</w:t>
      </w:r>
    </w:p>
    <w:p w:rsidR="004C5EE9" w:rsidRPr="00731C9D" w:rsidRDefault="004C5EE9" w:rsidP="00BC2D11">
      <w:pPr>
        <w:rPr>
          <w:rFonts w:ascii="Arial" w:hAnsi="Arial" w:cs="Arial"/>
        </w:rPr>
      </w:pPr>
      <w:r w:rsidRPr="00731C9D">
        <w:rPr>
          <w:rFonts w:ascii="Arial" w:hAnsi="Arial" w:cs="Arial"/>
        </w:rPr>
        <w:t>Муравльского сельского поселения Троснянс</w:t>
      </w:r>
      <w:r w:rsidR="006B2227">
        <w:rPr>
          <w:rFonts w:ascii="Arial" w:hAnsi="Arial" w:cs="Arial"/>
        </w:rPr>
        <w:t>к</w:t>
      </w:r>
      <w:r w:rsidRPr="00731C9D">
        <w:rPr>
          <w:rFonts w:ascii="Arial" w:hAnsi="Arial" w:cs="Arial"/>
        </w:rPr>
        <w:t>ого</w:t>
      </w:r>
    </w:p>
    <w:p w:rsidR="004C5EE9" w:rsidRPr="00731C9D" w:rsidRDefault="00731C9D" w:rsidP="00BC2D11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C5EE9" w:rsidRPr="00731C9D">
        <w:rPr>
          <w:rFonts w:ascii="Arial" w:hAnsi="Arial" w:cs="Arial"/>
        </w:rPr>
        <w:t>айона Орл</w:t>
      </w:r>
      <w:r w:rsidR="008611FA">
        <w:rPr>
          <w:rFonts w:ascii="Arial" w:hAnsi="Arial" w:cs="Arial"/>
        </w:rPr>
        <w:t>овской области за 2</w:t>
      </w:r>
      <w:r w:rsidR="006D38F6">
        <w:rPr>
          <w:rFonts w:ascii="Arial" w:hAnsi="Arial" w:cs="Arial"/>
        </w:rPr>
        <w:t xml:space="preserve"> квартал 2024</w:t>
      </w:r>
      <w:r w:rsidR="006B2227">
        <w:rPr>
          <w:rFonts w:ascii="Arial" w:hAnsi="Arial" w:cs="Arial"/>
        </w:rPr>
        <w:t xml:space="preserve"> </w:t>
      </w:r>
      <w:r w:rsidR="004C5EE9" w:rsidRPr="00731C9D">
        <w:rPr>
          <w:rFonts w:ascii="Arial" w:hAnsi="Arial" w:cs="Arial"/>
        </w:rPr>
        <w:t>года</w:t>
      </w:r>
    </w:p>
    <w:p w:rsidR="004C5EE9" w:rsidRPr="00731C9D" w:rsidRDefault="004C5EE9" w:rsidP="00BC2D11">
      <w:pPr>
        <w:rPr>
          <w:rFonts w:ascii="Arial" w:hAnsi="Arial" w:cs="Arial"/>
        </w:rPr>
      </w:pPr>
    </w:p>
    <w:p w:rsidR="004C5EE9" w:rsidRPr="00731C9D" w:rsidRDefault="00731C9D" w:rsidP="00731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5EE9" w:rsidRPr="00731C9D">
        <w:rPr>
          <w:rFonts w:ascii="Arial" w:hAnsi="Arial" w:cs="Arial"/>
        </w:rPr>
        <w:t>Рассмотрев представленный главным бухгалтером Зуйковой Т.В. отчет об исполнении бюджета Муравльского сельского поселения Троснянского района</w:t>
      </w:r>
    </w:p>
    <w:p w:rsidR="004C5EE9" w:rsidRPr="00731C9D" w:rsidRDefault="004C5EE9" w:rsidP="00731C9D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>Орл</w:t>
      </w:r>
      <w:r w:rsidR="008611FA">
        <w:rPr>
          <w:rFonts w:ascii="Arial" w:hAnsi="Arial" w:cs="Arial"/>
        </w:rPr>
        <w:t>овской области за 2</w:t>
      </w:r>
      <w:r w:rsidR="006D38F6">
        <w:rPr>
          <w:rFonts w:ascii="Arial" w:hAnsi="Arial" w:cs="Arial"/>
        </w:rPr>
        <w:t xml:space="preserve"> квартал 2024</w:t>
      </w:r>
      <w:r w:rsidRPr="00731C9D">
        <w:rPr>
          <w:rFonts w:ascii="Arial" w:hAnsi="Arial" w:cs="Arial"/>
        </w:rPr>
        <w:t xml:space="preserve"> года, администрация Муравльского сельского поселения ПОСТАНОВЛЯЕТ:</w:t>
      </w:r>
    </w:p>
    <w:p w:rsidR="004C5EE9" w:rsidRPr="00731C9D" w:rsidRDefault="004C5EE9" w:rsidP="00731C9D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>1.Утвердить прилагаемый отчет об испо</w:t>
      </w:r>
      <w:r w:rsidR="008611FA">
        <w:rPr>
          <w:rFonts w:ascii="Arial" w:hAnsi="Arial" w:cs="Arial"/>
        </w:rPr>
        <w:t>лнении бюджета за 2</w:t>
      </w:r>
      <w:r w:rsidR="006D38F6">
        <w:rPr>
          <w:rFonts w:ascii="Arial" w:hAnsi="Arial" w:cs="Arial"/>
        </w:rPr>
        <w:t xml:space="preserve"> квартал 2024</w:t>
      </w:r>
      <w:r w:rsidRPr="00731C9D">
        <w:rPr>
          <w:rFonts w:ascii="Arial" w:hAnsi="Arial" w:cs="Arial"/>
        </w:rPr>
        <w:t xml:space="preserve"> года Муравльского сельского поселения Троснянского района Орловской области.</w:t>
      </w:r>
    </w:p>
    <w:p w:rsidR="004C5EE9" w:rsidRPr="00731C9D" w:rsidRDefault="004C5EE9" w:rsidP="00731C9D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>2.</w:t>
      </w:r>
      <w:r w:rsidR="00457F4D" w:rsidRPr="00731C9D">
        <w:rPr>
          <w:rFonts w:ascii="Arial" w:hAnsi="Arial" w:cs="Arial"/>
        </w:rPr>
        <w:t>Главному бухгалтеру Зуйковой Т.В. подготовить и направить  в Муравльский сельский Совет народных депутатов отчет об испо</w:t>
      </w:r>
      <w:r w:rsidR="008611FA">
        <w:rPr>
          <w:rFonts w:ascii="Arial" w:hAnsi="Arial" w:cs="Arial"/>
        </w:rPr>
        <w:t>лнении бюджета за 2</w:t>
      </w:r>
      <w:r w:rsidR="006D38F6">
        <w:rPr>
          <w:rFonts w:ascii="Arial" w:hAnsi="Arial" w:cs="Arial"/>
        </w:rPr>
        <w:t xml:space="preserve"> квартал 2024</w:t>
      </w:r>
      <w:r w:rsidR="00457F4D" w:rsidRPr="00731C9D">
        <w:rPr>
          <w:rFonts w:ascii="Arial" w:hAnsi="Arial" w:cs="Arial"/>
        </w:rPr>
        <w:t xml:space="preserve"> года Муравльского сельского поселения Троснянского района Орловской области</w:t>
      </w:r>
      <w:r w:rsidRPr="00731C9D">
        <w:rPr>
          <w:rFonts w:ascii="Arial" w:hAnsi="Arial" w:cs="Arial"/>
        </w:rPr>
        <w:t xml:space="preserve"> </w:t>
      </w:r>
      <w:r w:rsidR="00457F4D" w:rsidRPr="00731C9D">
        <w:rPr>
          <w:rFonts w:ascii="Arial" w:hAnsi="Arial" w:cs="Arial"/>
        </w:rPr>
        <w:t xml:space="preserve"> в сроки, предусмотренные Положением «О бюджетном процессе Муравльского сельского поселения Троснянского района Орловской области</w:t>
      </w:r>
      <w:r w:rsidR="00731C9D">
        <w:rPr>
          <w:rFonts w:ascii="Arial" w:hAnsi="Arial" w:cs="Arial"/>
        </w:rPr>
        <w:t>».</w:t>
      </w:r>
    </w:p>
    <w:p w:rsidR="00457F4D" w:rsidRPr="00731C9D" w:rsidRDefault="00457F4D" w:rsidP="00731C9D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>3.</w:t>
      </w:r>
      <w:proofErr w:type="gramStart"/>
      <w:r w:rsidRPr="00731C9D">
        <w:rPr>
          <w:rFonts w:ascii="Arial" w:hAnsi="Arial" w:cs="Arial"/>
        </w:rPr>
        <w:t>Контроль за</w:t>
      </w:r>
      <w:proofErr w:type="gramEnd"/>
      <w:r w:rsidRPr="00731C9D">
        <w:rPr>
          <w:rFonts w:ascii="Arial" w:hAnsi="Arial" w:cs="Arial"/>
        </w:rPr>
        <w:t xml:space="preserve"> исполнением данного постановления возложить на главного бухгалтера Зуйкову Т.В.</w:t>
      </w:r>
    </w:p>
    <w:p w:rsidR="004C5EE9" w:rsidRPr="00731C9D" w:rsidRDefault="004C5EE9" w:rsidP="00BC2D11">
      <w:pPr>
        <w:rPr>
          <w:rFonts w:ascii="Arial" w:hAnsi="Arial" w:cs="Arial"/>
        </w:rPr>
      </w:pPr>
    </w:p>
    <w:p w:rsidR="004C5EE9" w:rsidRPr="00731C9D" w:rsidRDefault="004C5EE9" w:rsidP="00BC2D11">
      <w:pPr>
        <w:rPr>
          <w:rFonts w:ascii="Arial" w:hAnsi="Arial" w:cs="Arial"/>
        </w:rPr>
      </w:pPr>
    </w:p>
    <w:p w:rsidR="00D26F8C" w:rsidRPr="00731C9D" w:rsidRDefault="001E4B34" w:rsidP="00BC2D11">
      <w:pPr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Глава </w:t>
      </w:r>
      <w:r w:rsidR="00D26F8C" w:rsidRPr="00731C9D">
        <w:rPr>
          <w:rFonts w:ascii="Arial" w:hAnsi="Arial" w:cs="Arial"/>
        </w:rPr>
        <w:t xml:space="preserve">сельского поселения                         </w:t>
      </w:r>
      <w:r w:rsidR="008958AF" w:rsidRPr="00731C9D">
        <w:rPr>
          <w:rFonts w:ascii="Arial" w:hAnsi="Arial" w:cs="Arial"/>
        </w:rPr>
        <w:t xml:space="preserve">                         </w:t>
      </w:r>
      <w:r w:rsidR="00731C9D">
        <w:rPr>
          <w:rFonts w:ascii="Arial" w:hAnsi="Arial" w:cs="Arial"/>
        </w:rPr>
        <w:t xml:space="preserve">               </w:t>
      </w:r>
      <w:r w:rsidR="00780E2F" w:rsidRPr="00731C9D">
        <w:rPr>
          <w:rFonts w:ascii="Arial" w:hAnsi="Arial" w:cs="Arial"/>
        </w:rPr>
        <w:t>Е.</w:t>
      </w:r>
      <w:r w:rsidR="00731C9D">
        <w:rPr>
          <w:rFonts w:ascii="Arial" w:hAnsi="Arial" w:cs="Arial"/>
        </w:rPr>
        <w:t xml:space="preserve"> </w:t>
      </w:r>
      <w:r w:rsidR="00780E2F" w:rsidRPr="00731C9D">
        <w:rPr>
          <w:rFonts w:ascii="Arial" w:hAnsi="Arial" w:cs="Arial"/>
        </w:rPr>
        <w:t>Н.</w:t>
      </w:r>
      <w:r w:rsidR="00731C9D">
        <w:rPr>
          <w:rFonts w:ascii="Arial" w:hAnsi="Arial" w:cs="Arial"/>
        </w:rPr>
        <w:t xml:space="preserve"> </w:t>
      </w:r>
      <w:r w:rsidR="00780E2F" w:rsidRPr="00731C9D">
        <w:rPr>
          <w:rFonts w:ascii="Arial" w:hAnsi="Arial" w:cs="Arial"/>
        </w:rPr>
        <w:t>Ковалькова</w:t>
      </w:r>
    </w:p>
    <w:p w:rsidR="00BC2D11" w:rsidRPr="00731C9D" w:rsidRDefault="00BC2D11">
      <w:pPr>
        <w:rPr>
          <w:rFonts w:ascii="Arial" w:hAnsi="Arial" w:cs="Arial"/>
        </w:rPr>
      </w:pPr>
    </w:p>
    <w:p w:rsidR="00F9101F" w:rsidRPr="00731C9D" w:rsidRDefault="00F9101F" w:rsidP="00F9101F">
      <w:pPr>
        <w:jc w:val="right"/>
        <w:rPr>
          <w:rFonts w:ascii="Arial" w:hAnsi="Arial" w:cs="Arial"/>
        </w:rPr>
      </w:pPr>
    </w:p>
    <w:p w:rsidR="00F9101F" w:rsidRPr="00731C9D" w:rsidRDefault="00F9101F" w:rsidP="00F9101F">
      <w:pPr>
        <w:jc w:val="right"/>
        <w:rPr>
          <w:rFonts w:ascii="Arial" w:hAnsi="Arial" w:cs="Arial"/>
        </w:rPr>
      </w:pPr>
    </w:p>
    <w:p w:rsidR="00F9101F" w:rsidRPr="00731C9D" w:rsidRDefault="00F9101F" w:rsidP="00F9101F">
      <w:pPr>
        <w:jc w:val="right"/>
        <w:rPr>
          <w:rFonts w:ascii="Arial" w:hAnsi="Arial" w:cs="Arial"/>
        </w:rPr>
      </w:pPr>
    </w:p>
    <w:p w:rsidR="00F9101F" w:rsidRPr="00731C9D" w:rsidRDefault="00F9101F" w:rsidP="00F9101F">
      <w:pPr>
        <w:jc w:val="right"/>
        <w:rPr>
          <w:rFonts w:ascii="Arial" w:hAnsi="Arial" w:cs="Arial"/>
        </w:rPr>
      </w:pPr>
    </w:p>
    <w:p w:rsidR="00F9101F" w:rsidRDefault="00F9101F" w:rsidP="00F9101F">
      <w:pPr>
        <w:jc w:val="right"/>
        <w:rPr>
          <w:rFonts w:ascii="Arial" w:hAnsi="Arial" w:cs="Arial"/>
        </w:rPr>
      </w:pPr>
    </w:p>
    <w:p w:rsidR="00731C9D" w:rsidRDefault="00731C9D" w:rsidP="00F9101F">
      <w:pPr>
        <w:jc w:val="right"/>
        <w:rPr>
          <w:rFonts w:ascii="Arial" w:hAnsi="Arial" w:cs="Arial"/>
        </w:rPr>
      </w:pPr>
    </w:p>
    <w:p w:rsidR="00731C9D" w:rsidRDefault="00731C9D" w:rsidP="00F9101F">
      <w:pPr>
        <w:jc w:val="right"/>
        <w:rPr>
          <w:rFonts w:ascii="Arial" w:hAnsi="Arial" w:cs="Arial"/>
        </w:rPr>
      </w:pPr>
    </w:p>
    <w:p w:rsidR="00731C9D" w:rsidRDefault="00731C9D" w:rsidP="00F9101F">
      <w:pPr>
        <w:jc w:val="right"/>
        <w:rPr>
          <w:rFonts w:ascii="Arial" w:hAnsi="Arial" w:cs="Arial"/>
        </w:rPr>
      </w:pPr>
    </w:p>
    <w:p w:rsidR="00731C9D" w:rsidRDefault="00731C9D" w:rsidP="00F9101F">
      <w:pPr>
        <w:jc w:val="right"/>
        <w:rPr>
          <w:rFonts w:ascii="Arial" w:hAnsi="Arial" w:cs="Arial"/>
        </w:rPr>
      </w:pPr>
    </w:p>
    <w:p w:rsidR="00731C9D" w:rsidRDefault="00731C9D" w:rsidP="00F9101F">
      <w:pPr>
        <w:jc w:val="right"/>
        <w:rPr>
          <w:rFonts w:ascii="Arial" w:hAnsi="Arial" w:cs="Arial"/>
        </w:rPr>
      </w:pPr>
    </w:p>
    <w:p w:rsidR="00731C9D" w:rsidRPr="00731C9D" w:rsidRDefault="00731C9D" w:rsidP="00F9101F">
      <w:pPr>
        <w:jc w:val="right"/>
        <w:rPr>
          <w:rFonts w:ascii="Arial" w:hAnsi="Arial" w:cs="Arial"/>
        </w:rPr>
      </w:pPr>
    </w:p>
    <w:p w:rsidR="00F9101F" w:rsidRPr="00731C9D" w:rsidRDefault="00F9101F" w:rsidP="00F9101F">
      <w:pPr>
        <w:jc w:val="right"/>
        <w:rPr>
          <w:rFonts w:ascii="Arial" w:hAnsi="Arial" w:cs="Arial"/>
        </w:rPr>
      </w:pPr>
    </w:p>
    <w:p w:rsidR="00F9101F" w:rsidRPr="00731C9D" w:rsidRDefault="00BC2D11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lastRenderedPageBreak/>
        <w:t xml:space="preserve">           </w:t>
      </w:r>
      <w:r w:rsidR="00F9101F" w:rsidRPr="00731C9D">
        <w:rPr>
          <w:rFonts w:ascii="Arial" w:hAnsi="Arial" w:cs="Arial"/>
        </w:rPr>
        <w:t xml:space="preserve">                                                                                                                    Приложение 1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к постановлению Муравльского </w:t>
      </w:r>
      <w:proofErr w:type="gramStart"/>
      <w:r w:rsidRPr="00731C9D">
        <w:rPr>
          <w:rFonts w:ascii="Arial" w:hAnsi="Arial" w:cs="Arial"/>
        </w:rPr>
        <w:t>сельского</w:t>
      </w:r>
      <w:proofErr w:type="gramEnd"/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совета народных депутатов</w:t>
      </w:r>
    </w:p>
    <w:p w:rsidR="00F9101F" w:rsidRPr="00731C9D" w:rsidRDefault="00F9101F" w:rsidP="00F9101F">
      <w:pPr>
        <w:tabs>
          <w:tab w:val="left" w:pos="6439"/>
        </w:tabs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                                                                              №</w:t>
      </w:r>
      <w:r w:rsidR="006709E8">
        <w:rPr>
          <w:rFonts w:ascii="Arial" w:hAnsi="Arial" w:cs="Arial"/>
        </w:rPr>
        <w:t xml:space="preserve"> </w:t>
      </w:r>
      <w:r w:rsidR="00CF6AF1">
        <w:rPr>
          <w:rFonts w:ascii="Arial" w:hAnsi="Arial" w:cs="Arial"/>
        </w:rPr>
        <w:t>121</w:t>
      </w:r>
      <w:r w:rsidRPr="00731C9D">
        <w:rPr>
          <w:rFonts w:ascii="Arial" w:hAnsi="Arial" w:cs="Arial"/>
        </w:rPr>
        <w:t xml:space="preserve">  от </w:t>
      </w:r>
      <w:r w:rsidR="00CF6AF1">
        <w:rPr>
          <w:rFonts w:ascii="Arial" w:hAnsi="Arial" w:cs="Arial"/>
        </w:rPr>
        <w:t>26.08</w:t>
      </w:r>
      <w:r w:rsidR="006B2227">
        <w:rPr>
          <w:rFonts w:ascii="Arial" w:hAnsi="Arial" w:cs="Arial"/>
        </w:rPr>
        <w:t>.</w:t>
      </w:r>
      <w:r w:rsidR="006D38F6">
        <w:rPr>
          <w:rFonts w:ascii="Arial" w:hAnsi="Arial" w:cs="Arial"/>
        </w:rPr>
        <w:t>2024</w:t>
      </w: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6D38F6" w:rsidP="006B2227">
      <w:pPr>
        <w:tabs>
          <w:tab w:val="left" w:pos="161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поступления доходов на 2024</w:t>
      </w:r>
      <w:r w:rsidR="00F9101F" w:rsidRPr="00731C9D">
        <w:rPr>
          <w:rFonts w:ascii="Arial" w:hAnsi="Arial" w:cs="Arial"/>
        </w:rPr>
        <w:t xml:space="preserve"> год в бюджет Муравльского  сельского                      поселения</w:t>
      </w:r>
    </w:p>
    <w:p w:rsidR="00F9101F" w:rsidRPr="006B2227" w:rsidRDefault="00F9101F" w:rsidP="006B2227">
      <w:pPr>
        <w:rPr>
          <w:rFonts w:ascii="Arial" w:hAnsi="Arial" w:cs="Arial"/>
        </w:rPr>
      </w:pPr>
      <w:r w:rsidRPr="00731C9D">
        <w:rPr>
          <w:rFonts w:ascii="Arial" w:hAnsi="Arial" w:cs="Arial"/>
        </w:rPr>
        <w:tab/>
      </w:r>
      <w:r w:rsidRPr="00731C9D">
        <w:rPr>
          <w:rFonts w:ascii="Arial" w:hAnsi="Arial" w:cs="Arial"/>
        </w:rPr>
        <w:tab/>
      </w:r>
      <w:r w:rsidRPr="00731C9D">
        <w:rPr>
          <w:rFonts w:ascii="Arial" w:hAnsi="Arial" w:cs="Arial"/>
          <w:b/>
        </w:rPr>
        <w:t>Тыс</w:t>
      </w:r>
      <w:proofErr w:type="gramStart"/>
      <w:r w:rsidRPr="00731C9D">
        <w:rPr>
          <w:rFonts w:ascii="Arial" w:hAnsi="Arial" w:cs="Arial"/>
          <w:b/>
        </w:rPr>
        <w:t>.р</w:t>
      </w:r>
      <w:proofErr w:type="gramEnd"/>
      <w:r w:rsidRPr="00731C9D">
        <w:rPr>
          <w:rFonts w:ascii="Arial" w:hAnsi="Arial" w:cs="Arial"/>
          <w:b/>
        </w:rPr>
        <w:t>уб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4684"/>
        <w:gridCol w:w="850"/>
        <w:gridCol w:w="835"/>
        <w:gridCol w:w="859"/>
      </w:tblGrid>
      <w:tr w:rsidR="00F9101F" w:rsidRPr="002E29A3" w:rsidTr="00E31C2C">
        <w:trPr>
          <w:trHeight w:val="7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 xml:space="preserve">           Код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Наименование групп, подгрупп, статей, подстатей, элементов, програм</w:t>
            </w:r>
            <w:proofErr w:type="gramStart"/>
            <w:r w:rsidRPr="002E29A3">
              <w:rPr>
                <w:rFonts w:ascii="Arial" w:hAnsi="Arial" w:cs="Arial"/>
                <w:b/>
                <w:sz w:val="22"/>
                <w:szCs w:val="22"/>
              </w:rPr>
              <w:t>м(</w:t>
            </w:r>
            <w:proofErr w:type="gramEnd"/>
            <w:r w:rsidRPr="002E29A3">
              <w:rPr>
                <w:rFonts w:ascii="Arial" w:hAnsi="Arial" w:cs="Arial"/>
                <w:b/>
                <w:sz w:val="22"/>
                <w:szCs w:val="22"/>
              </w:rPr>
              <w:t>подпрограмм),кодов экономической классификации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Сумма на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исполнения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7</w:t>
            </w:r>
            <w:r w:rsidR="00E15328" w:rsidRPr="002E29A3">
              <w:rPr>
                <w:rFonts w:ascii="Arial" w:hAnsi="Arial" w:cs="Arial"/>
                <w:sz w:val="22"/>
                <w:szCs w:val="22"/>
              </w:rPr>
              <w:t>41,</w:t>
            </w:r>
            <w:r w:rsidRPr="002E29A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171,0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23,1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1532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</w:t>
            </w:r>
            <w:r w:rsidR="00E678B8" w:rsidRPr="002E29A3">
              <w:rPr>
                <w:rFonts w:ascii="Arial" w:hAnsi="Arial" w:cs="Arial"/>
                <w:sz w:val="22"/>
                <w:szCs w:val="22"/>
              </w:rPr>
              <w:t>5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34,3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182 1 01 02000 01 0000 110 </w:t>
            </w:r>
          </w:p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1532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</w:t>
            </w:r>
            <w:r w:rsidR="00E678B8" w:rsidRPr="002E29A3">
              <w:rPr>
                <w:rFonts w:ascii="Arial" w:hAnsi="Arial" w:cs="Arial"/>
                <w:sz w:val="22"/>
                <w:szCs w:val="22"/>
              </w:rPr>
              <w:t>5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34,3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облагаемых по налоговой ставке</w:t>
            </w:r>
            <w:r w:rsidR="006B2227" w:rsidRPr="002E29A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установленной п</w:t>
            </w:r>
            <w:r w:rsidR="006B2227" w:rsidRPr="002E29A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1 статьи 224 НК 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1532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</w:t>
            </w:r>
            <w:r w:rsidR="00E678B8" w:rsidRPr="002E29A3">
              <w:rPr>
                <w:rFonts w:ascii="Arial" w:hAnsi="Arial" w:cs="Arial"/>
                <w:sz w:val="22"/>
                <w:szCs w:val="22"/>
              </w:rPr>
              <w:t>5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34,3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182 1 01 02021 01 0000 110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облагаемых по налоговой ставке</w:t>
            </w:r>
            <w:r w:rsidR="006B2227" w:rsidRPr="002E29A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установленной п. 1 статьи 224 НК  РФ за исключением  доходов</w:t>
            </w:r>
            <w:r w:rsidR="006B2227" w:rsidRPr="002E29A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полученных  физическими</w:t>
            </w:r>
            <w:r w:rsidR="006B2227" w:rsidRPr="002E29A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зарегистрированными в качестве ИП, частных нотариусов  и других  лиц,, занимающихся частной практикой.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1532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</w:t>
            </w:r>
            <w:r w:rsidR="00E678B8" w:rsidRPr="002E29A3">
              <w:rPr>
                <w:rFonts w:ascii="Arial" w:hAnsi="Arial" w:cs="Arial"/>
                <w:sz w:val="22"/>
                <w:szCs w:val="22"/>
              </w:rPr>
              <w:t>5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34,3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182 1 05 00000 00 0000 000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57,4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155,1%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182 1 05 03000 01 000 110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57,4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155,1%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669,0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2E2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301A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17,8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182 1 06 01000 10 0000 110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119,0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678B8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2,9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182 1 06 06000 00 0000 110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55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C64D75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301A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17,8</w:t>
            </w:r>
            <w:r w:rsidR="00E15328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182 1 06 060</w:t>
            </w:r>
            <w:r w:rsidRPr="002E29A3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2E29A3">
              <w:rPr>
                <w:rFonts w:ascii="Arial" w:hAnsi="Arial" w:cs="Arial"/>
                <w:b/>
                <w:sz w:val="22"/>
                <w:szCs w:val="22"/>
              </w:rPr>
              <w:t>3 10 0000 110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  <w:proofErr w:type="gramStart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15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301A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301A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18210606043101000110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  <w:proofErr w:type="gramStart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4</w:t>
            </w:r>
            <w:r w:rsidR="00F9101F" w:rsidRPr="002E29A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301A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E31C2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5,</w:t>
            </w:r>
            <w:r w:rsidR="00301AAD">
              <w:rPr>
                <w:rFonts w:ascii="Arial" w:hAnsi="Arial" w:cs="Arial"/>
                <w:sz w:val="22"/>
                <w:szCs w:val="22"/>
              </w:rPr>
              <w:t>8</w:t>
            </w:r>
            <w:r w:rsidR="00F9101F" w:rsidRPr="002E29A3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 xml:space="preserve">000 1 08 04020 </w:t>
            </w:r>
            <w:r w:rsidRPr="002E29A3">
              <w:rPr>
                <w:rFonts w:ascii="Arial" w:hAnsi="Arial" w:cs="Arial"/>
                <w:b/>
                <w:sz w:val="22"/>
                <w:szCs w:val="22"/>
              </w:rPr>
              <w:lastRenderedPageBreak/>
              <w:t>01 000 110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Государственная пошлина  за совершение 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000 1 11 05000 00 0000 120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 арендной платы  за земельные участки</w:t>
            </w:r>
            <w:proofErr w:type="gramStart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000 1 11 05010 00 0000 120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6B2227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Арендная плата за земли, н</w:t>
            </w:r>
            <w:r w:rsidR="00F9101F" w:rsidRPr="002E29A3">
              <w:rPr>
                <w:rFonts w:ascii="Arial" w:hAnsi="Arial" w:cs="Arial"/>
                <w:color w:val="000000"/>
                <w:sz w:val="22"/>
                <w:szCs w:val="22"/>
              </w:rPr>
              <w:t>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000 1 11 05010 10 0000 120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000 1 14 00000 00 0000 000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000 1 14 06000 00 0000 430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Доходы  от продажи земельных участков</w:t>
            </w:r>
            <w:proofErr w:type="gramStart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01F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000 1 14 0601310 0000 430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Доходы  от продажи земельных участков</w:t>
            </w:r>
            <w:proofErr w:type="gramStart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2E29A3" w:rsidRDefault="00F9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1423,0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36,7</w:t>
            </w:r>
            <w:r w:rsidR="00E31C2C" w:rsidRPr="002E29A3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1B644D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1423,0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36,7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 xml:space="preserve">000 2 02 </w:t>
            </w:r>
            <w:r w:rsidRPr="002E29A3">
              <w:rPr>
                <w:rFonts w:ascii="Arial" w:hAnsi="Arial" w:cs="Arial"/>
                <w:b/>
                <w:sz w:val="22"/>
                <w:szCs w:val="22"/>
                <w:lang w:val="en-US"/>
              </w:rPr>
              <w:t>15</w:t>
            </w:r>
            <w:r w:rsidRPr="002E29A3">
              <w:rPr>
                <w:rFonts w:ascii="Arial" w:hAnsi="Arial" w:cs="Arial"/>
                <w:b/>
                <w:sz w:val="22"/>
                <w:szCs w:val="22"/>
              </w:rPr>
              <w:t>000 00 0000 15</w:t>
            </w:r>
            <w:r w:rsidRPr="002E29A3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1B644D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58,4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1B644D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000 2 02 15001 10 0000 150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1B644D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58,4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1B644D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000 2 02 15001 10 0000 15</w:t>
            </w:r>
            <w:r w:rsidRPr="002E29A3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1B644D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CA5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1B64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33,4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 xml:space="preserve">000 2 02 01003 </w:t>
            </w:r>
            <w:r w:rsidRPr="002E29A3">
              <w:rPr>
                <w:rFonts w:ascii="Arial" w:hAnsi="Arial" w:cs="Arial"/>
                <w:b/>
                <w:sz w:val="22"/>
                <w:szCs w:val="22"/>
              </w:rPr>
              <w:lastRenderedPageBreak/>
              <w:t>10 0000 15</w:t>
            </w:r>
            <w:r w:rsidRPr="002E29A3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Дотации бюджетам поселений  на </w:t>
            </w: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поддержку мер по осуществлению сбалансированности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lastRenderedPageBreak/>
              <w:t>000 2 02 01003 10 0000 151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2C" w:rsidRPr="002E29A3" w:rsidTr="00B207B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000 2 02 03000 00 0000 151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B207B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B207B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000 2 02 03012 00 0000 151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B207B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000 2 02 03015 10 0000 151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B207B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000 2 02 04000 00 0000 151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B207B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1203,6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33,2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000 2 02 040</w:t>
            </w:r>
            <w:r w:rsidRPr="002E29A3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  <w:r w:rsidRPr="002E29A3">
              <w:rPr>
                <w:rFonts w:ascii="Arial" w:hAnsi="Arial" w:cs="Arial"/>
                <w:b/>
                <w:sz w:val="22"/>
                <w:szCs w:val="22"/>
              </w:rPr>
              <w:t xml:space="preserve"> 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proofErr w:type="gramStart"/>
            <w:r w:rsidRPr="002E29A3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2E29A3">
              <w:rPr>
                <w:rFonts w:ascii="Arial" w:hAnsi="Arial" w:cs="Arial"/>
                <w:sz w:val="22"/>
                <w:szCs w:val="22"/>
              </w:rPr>
              <w:t>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B207B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1203,6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  <w:r w:rsidR="00B207BC" w:rsidRPr="002E29A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33,2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9A3">
              <w:rPr>
                <w:rFonts w:ascii="Arial" w:hAnsi="Arial" w:cs="Arial"/>
                <w:b/>
                <w:sz w:val="22"/>
                <w:szCs w:val="22"/>
              </w:rPr>
              <w:t>000 2 02 04999 10 0000 151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2C" w:rsidRPr="002E29A3" w:rsidTr="00E31C2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31C2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B207BC">
            <w:pPr>
              <w:rPr>
                <w:rFonts w:ascii="Arial" w:hAnsi="Arial" w:cs="Arial"/>
                <w:sz w:val="22"/>
                <w:szCs w:val="22"/>
              </w:rPr>
            </w:pPr>
            <w:r w:rsidRPr="002E29A3">
              <w:rPr>
                <w:rFonts w:ascii="Arial" w:hAnsi="Arial" w:cs="Arial"/>
                <w:sz w:val="22"/>
                <w:szCs w:val="22"/>
              </w:rPr>
              <w:t>2164,0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C" w:rsidRPr="002E29A3" w:rsidRDefault="00E10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32,0</w:t>
            </w:r>
            <w:r w:rsidR="00E31C2C" w:rsidRPr="002E2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5B6FCC" w:rsidRDefault="005B6FCC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E108E5" w:rsidRDefault="00E108E5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731C9D" w:rsidRPr="00731C9D" w:rsidRDefault="00731C9D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jc w:val="right"/>
        <w:outlineLvl w:val="0"/>
        <w:rPr>
          <w:rFonts w:ascii="Arial" w:hAnsi="Arial" w:cs="Arial"/>
        </w:rPr>
      </w:pPr>
    </w:p>
    <w:p w:rsidR="00F9101F" w:rsidRPr="00731C9D" w:rsidRDefault="00F9101F" w:rsidP="00F9101F">
      <w:pPr>
        <w:jc w:val="right"/>
        <w:outlineLvl w:val="0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                                                                                         Приложение 2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Муравльского </w:t>
      </w:r>
      <w:proofErr w:type="gramStart"/>
      <w:r w:rsidRPr="00731C9D">
        <w:rPr>
          <w:rFonts w:ascii="Arial" w:hAnsi="Arial" w:cs="Arial"/>
        </w:rPr>
        <w:t>сельского</w:t>
      </w:r>
      <w:proofErr w:type="gramEnd"/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Совета народных депутатов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№</w:t>
      </w:r>
      <w:r w:rsidR="00CF6AF1">
        <w:rPr>
          <w:rFonts w:ascii="Arial" w:hAnsi="Arial" w:cs="Arial"/>
        </w:rPr>
        <w:t xml:space="preserve"> 121</w:t>
      </w:r>
      <w:r w:rsidRPr="00731C9D">
        <w:rPr>
          <w:rFonts w:ascii="Arial" w:hAnsi="Arial" w:cs="Arial"/>
        </w:rPr>
        <w:t xml:space="preserve">  от </w:t>
      </w:r>
      <w:r w:rsidR="00CF6AF1">
        <w:rPr>
          <w:rFonts w:ascii="Arial" w:hAnsi="Arial" w:cs="Arial"/>
        </w:rPr>
        <w:t>26.08</w:t>
      </w:r>
      <w:r w:rsidR="006B2227">
        <w:rPr>
          <w:rFonts w:ascii="Arial" w:hAnsi="Arial" w:cs="Arial"/>
        </w:rPr>
        <w:t>.</w:t>
      </w:r>
      <w:r w:rsidR="006D38F6">
        <w:rPr>
          <w:rFonts w:ascii="Arial" w:hAnsi="Arial" w:cs="Arial"/>
        </w:rPr>
        <w:t>2024</w:t>
      </w:r>
    </w:p>
    <w:p w:rsidR="00F9101F" w:rsidRPr="00731C9D" w:rsidRDefault="00F9101F" w:rsidP="00F9101F">
      <w:pPr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</w:t>
      </w: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jc w:val="center"/>
        <w:outlineLvl w:val="0"/>
        <w:rPr>
          <w:rFonts w:ascii="Arial" w:hAnsi="Arial" w:cs="Arial"/>
        </w:rPr>
      </w:pPr>
      <w:r w:rsidRPr="00731C9D">
        <w:rPr>
          <w:rFonts w:ascii="Arial" w:hAnsi="Arial" w:cs="Arial"/>
        </w:rPr>
        <w:t>Отчет об исполнении бюджета Муравльского сельс</w:t>
      </w:r>
      <w:r w:rsidR="008611FA">
        <w:rPr>
          <w:rFonts w:ascii="Arial" w:hAnsi="Arial" w:cs="Arial"/>
        </w:rPr>
        <w:t>кого поселения за 2</w:t>
      </w:r>
      <w:r w:rsidR="006D38F6">
        <w:rPr>
          <w:rFonts w:ascii="Arial" w:hAnsi="Arial" w:cs="Arial"/>
        </w:rPr>
        <w:t xml:space="preserve"> квартал 2024</w:t>
      </w:r>
      <w:r w:rsidRPr="00731C9D">
        <w:rPr>
          <w:rFonts w:ascii="Arial" w:hAnsi="Arial" w:cs="Arial"/>
        </w:rPr>
        <w:t xml:space="preserve"> года по разделам и подразделам функциональной классификации</w:t>
      </w:r>
    </w:p>
    <w:p w:rsidR="00F9101F" w:rsidRPr="00731C9D" w:rsidRDefault="00F9101F" w:rsidP="00F9101F">
      <w:pPr>
        <w:rPr>
          <w:rFonts w:ascii="Arial" w:hAnsi="Arial" w:cs="Arial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3"/>
        <w:gridCol w:w="610"/>
        <w:gridCol w:w="705"/>
        <w:gridCol w:w="1497"/>
        <w:gridCol w:w="1445"/>
        <w:gridCol w:w="1585"/>
      </w:tblGrid>
      <w:tr w:rsidR="00F9101F" w:rsidRPr="00731C9D" w:rsidTr="006B2227">
        <w:trPr>
          <w:trHeight w:val="744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 xml:space="preserve">                 НАИМЕНОВАНИЕ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Рз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proofErr w:type="gramStart"/>
            <w:r w:rsidRPr="00731C9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  <w:lang w:val="en-US"/>
              </w:rPr>
            </w:pPr>
            <w:r w:rsidRPr="00731C9D">
              <w:rPr>
                <w:rFonts w:ascii="Arial" w:hAnsi="Arial" w:cs="Arial"/>
              </w:rPr>
              <w:t>План на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775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за 2</w:t>
            </w:r>
            <w:r w:rsidR="00F9101F" w:rsidRPr="00731C9D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% исполнения</w:t>
            </w: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8E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6B2227">
        <w:trPr>
          <w:trHeight w:val="6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  <w:b/>
              </w:rPr>
            </w:pPr>
            <w:r w:rsidRPr="00731C9D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8E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6B2227">
        <w:trPr>
          <w:trHeight w:val="834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  <w:b/>
              </w:rPr>
            </w:pPr>
            <w:r w:rsidRPr="00731C9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8E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6B2227">
        <w:trPr>
          <w:trHeight w:val="3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2,0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8E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DE421A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DE421A">
        <w:trPr>
          <w:trHeight w:val="2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Транспорт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08E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9,</w:t>
            </w:r>
            <w:r w:rsidR="00E108E5">
              <w:rPr>
                <w:rFonts w:ascii="Arial" w:hAnsi="Arial" w:cs="Aria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08E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,4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F9101F" w:rsidRPr="00731C9D">
              <w:rPr>
                <w:rFonts w:ascii="Arial" w:hAnsi="Arial" w:cs="Arial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F9101F" w:rsidRPr="00731C9D">
              <w:rPr>
                <w:rFonts w:ascii="Arial" w:hAnsi="Arial" w:cs="Arial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</w:tr>
      <w:tr w:rsidR="00F9101F" w:rsidRPr="00731C9D" w:rsidTr="006B2227">
        <w:trPr>
          <w:trHeight w:val="2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Культура, кинематография и средства массовой  информации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jc w:val="center"/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2F2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9101F" w:rsidRPr="00731C9D">
              <w:rPr>
                <w:rFonts w:ascii="Arial" w:hAnsi="Arial" w:cs="Arial"/>
              </w:rPr>
              <w:t>8,0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%</w:t>
            </w:r>
          </w:p>
        </w:tc>
      </w:tr>
      <w:tr w:rsidR="00F9101F" w:rsidRPr="00731C9D" w:rsidTr="006B2227">
        <w:trPr>
          <w:trHeight w:val="47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F9101F">
            <w:pPr>
              <w:rPr>
                <w:rFonts w:ascii="Arial" w:hAnsi="Arial" w:cs="Arial"/>
              </w:rPr>
            </w:pPr>
            <w:r w:rsidRPr="00731C9D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31C9D" w:rsidRDefault="00F9101F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DE4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31C9D" w:rsidRDefault="00E1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</w:t>
            </w:r>
            <w:r w:rsidR="00F9101F" w:rsidRPr="00731C9D">
              <w:rPr>
                <w:rFonts w:ascii="Arial" w:hAnsi="Arial" w:cs="Arial"/>
              </w:rPr>
              <w:t>%</w:t>
            </w:r>
          </w:p>
        </w:tc>
      </w:tr>
    </w:tbl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731C9D" w:rsidRDefault="00731C9D" w:rsidP="00F9101F">
      <w:pPr>
        <w:rPr>
          <w:rFonts w:ascii="Arial" w:hAnsi="Arial" w:cs="Arial"/>
        </w:rPr>
      </w:pPr>
    </w:p>
    <w:p w:rsidR="006B2227" w:rsidRDefault="006B2227" w:rsidP="00F9101F">
      <w:pPr>
        <w:rPr>
          <w:rFonts w:ascii="Arial" w:hAnsi="Arial" w:cs="Arial"/>
        </w:rPr>
      </w:pPr>
    </w:p>
    <w:p w:rsidR="006B2227" w:rsidRDefault="006B2227" w:rsidP="00F9101F">
      <w:pPr>
        <w:rPr>
          <w:rFonts w:ascii="Arial" w:hAnsi="Arial" w:cs="Arial"/>
        </w:rPr>
      </w:pPr>
    </w:p>
    <w:p w:rsidR="006B2227" w:rsidRDefault="006B2227" w:rsidP="00F9101F">
      <w:pPr>
        <w:rPr>
          <w:rFonts w:ascii="Arial" w:hAnsi="Arial" w:cs="Arial"/>
        </w:rPr>
      </w:pPr>
    </w:p>
    <w:p w:rsidR="00731C9D" w:rsidRDefault="00731C9D" w:rsidP="00F9101F">
      <w:pPr>
        <w:rPr>
          <w:rFonts w:ascii="Arial" w:hAnsi="Arial" w:cs="Arial"/>
        </w:rPr>
      </w:pPr>
    </w:p>
    <w:p w:rsidR="00731C9D" w:rsidRDefault="00731C9D" w:rsidP="00F9101F">
      <w:pPr>
        <w:rPr>
          <w:rFonts w:ascii="Arial" w:hAnsi="Arial" w:cs="Arial"/>
        </w:rPr>
      </w:pPr>
    </w:p>
    <w:p w:rsidR="00731C9D" w:rsidRDefault="00731C9D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6A6BFC" w:rsidRDefault="006A6BFC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Default="003838D3" w:rsidP="00F9101F">
      <w:pPr>
        <w:rPr>
          <w:rFonts w:ascii="Arial" w:hAnsi="Arial" w:cs="Arial"/>
        </w:rPr>
      </w:pPr>
    </w:p>
    <w:p w:rsidR="003838D3" w:rsidRPr="00731C9D" w:rsidRDefault="003838D3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Приложение 3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к постановлению  Муравльского </w:t>
      </w:r>
      <w:proofErr w:type="gramStart"/>
      <w:r w:rsidRPr="00731C9D">
        <w:rPr>
          <w:rFonts w:ascii="Arial" w:hAnsi="Arial" w:cs="Arial"/>
        </w:rPr>
        <w:t>сельского</w:t>
      </w:r>
      <w:proofErr w:type="gramEnd"/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Совета народных депутатов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№</w:t>
      </w:r>
      <w:r w:rsidR="00CF6AF1">
        <w:rPr>
          <w:rFonts w:ascii="Arial" w:hAnsi="Arial" w:cs="Arial"/>
        </w:rPr>
        <w:t xml:space="preserve"> 121</w:t>
      </w:r>
      <w:r w:rsidRPr="00731C9D">
        <w:rPr>
          <w:rFonts w:ascii="Arial" w:hAnsi="Arial" w:cs="Arial"/>
        </w:rPr>
        <w:t xml:space="preserve">  от  </w:t>
      </w:r>
      <w:r w:rsidR="00CF6AF1">
        <w:rPr>
          <w:rFonts w:ascii="Arial" w:hAnsi="Arial" w:cs="Arial"/>
        </w:rPr>
        <w:t>26.08</w:t>
      </w:r>
      <w:r w:rsidR="006B2227">
        <w:rPr>
          <w:rFonts w:ascii="Arial" w:hAnsi="Arial" w:cs="Arial"/>
        </w:rPr>
        <w:t>.</w:t>
      </w:r>
      <w:r w:rsidR="006D38F6">
        <w:rPr>
          <w:rFonts w:ascii="Arial" w:hAnsi="Arial" w:cs="Arial"/>
        </w:rPr>
        <w:t>2024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01F" w:rsidRPr="00731C9D" w:rsidRDefault="00F9101F" w:rsidP="006B2227">
      <w:pPr>
        <w:jc w:val="center"/>
        <w:outlineLvl w:val="0"/>
        <w:rPr>
          <w:rFonts w:ascii="Arial" w:hAnsi="Arial" w:cs="Arial"/>
        </w:rPr>
      </w:pPr>
      <w:r w:rsidRPr="00731C9D">
        <w:rPr>
          <w:rFonts w:ascii="Arial" w:hAnsi="Arial" w:cs="Arial"/>
        </w:rPr>
        <w:t>Распределение ассигнований бюджета Муравльского сельского поселения по разделам и подразделам, целевым статьям расходов функциональной</w:t>
      </w:r>
      <w:r w:rsidR="006D38F6">
        <w:rPr>
          <w:rFonts w:ascii="Arial" w:hAnsi="Arial" w:cs="Arial"/>
        </w:rPr>
        <w:t xml:space="preserve"> классификации за 1 квартал 2024</w:t>
      </w:r>
      <w:r w:rsidRPr="00731C9D">
        <w:rPr>
          <w:rFonts w:ascii="Arial" w:hAnsi="Arial" w:cs="Arial"/>
        </w:rPr>
        <w:t xml:space="preserve"> года</w:t>
      </w:r>
    </w:p>
    <w:p w:rsidR="00CF6AF1" w:rsidRPr="00731C9D" w:rsidRDefault="00CF6AF1" w:rsidP="005546C5">
      <w:pPr>
        <w:rPr>
          <w:rFonts w:ascii="Arial" w:hAnsi="Arial" w:cs="Arial"/>
        </w:rPr>
      </w:pPr>
    </w:p>
    <w:tbl>
      <w:tblPr>
        <w:tblW w:w="92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522"/>
        <w:gridCol w:w="567"/>
        <w:gridCol w:w="566"/>
        <w:gridCol w:w="1419"/>
        <w:gridCol w:w="567"/>
        <w:gridCol w:w="850"/>
        <w:gridCol w:w="851"/>
        <w:gridCol w:w="946"/>
      </w:tblGrid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                    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5D65">
              <w:rPr>
                <w:rFonts w:ascii="Arial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План на год</w:t>
            </w:r>
          </w:p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за 2</w:t>
            </w:r>
            <w:r w:rsidRPr="00775D65">
              <w:rPr>
                <w:rFonts w:ascii="Arial" w:hAnsi="Arial" w:cs="Arial"/>
                <w:sz w:val="20"/>
                <w:szCs w:val="20"/>
              </w:rPr>
              <w:t xml:space="preserve"> квартал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627,2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71,7%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76,8%</w:t>
            </w:r>
          </w:p>
        </w:tc>
      </w:tr>
      <w:tr w:rsidR="00426321" w:rsidRPr="00775D65" w:rsidTr="00426321">
        <w:trPr>
          <w:trHeight w:val="75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76,8%</w:t>
            </w:r>
          </w:p>
        </w:tc>
      </w:tr>
      <w:tr w:rsidR="00426321" w:rsidRPr="00775D65" w:rsidTr="00426321">
        <w:trPr>
          <w:trHeight w:val="5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76,8%</w:t>
            </w:r>
          </w:p>
        </w:tc>
      </w:tr>
      <w:tr w:rsidR="00426321" w:rsidRPr="00775D65" w:rsidTr="00426321">
        <w:trPr>
          <w:trHeight w:val="68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194,2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79,4%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68,0%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Функционирование 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56,8%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56,8%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56,8%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функций государственным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75,9%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</w:t>
            </w:r>
            <w:proofErr w:type="gramStart"/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75,9%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78,5%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)о</w:t>
            </w:r>
            <w:proofErr w:type="gramEnd"/>
            <w:r w:rsidRPr="00775D65">
              <w:rPr>
                <w:rFonts w:ascii="Arial" w:hAnsi="Arial" w:cs="Arial"/>
                <w:sz w:val="20"/>
                <w:szCs w:val="20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67,1%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sz w:val="20"/>
                <w:szCs w:val="20"/>
              </w:rPr>
              <w:t>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28,0%</w:t>
            </w:r>
          </w:p>
        </w:tc>
      </w:tr>
      <w:tr w:rsidR="00426321" w:rsidRPr="00775D65" w:rsidTr="00426321">
        <w:trPr>
          <w:trHeight w:val="57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энергоресурсов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50,1%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92,4%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93,4%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93,4%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71,5%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426321" w:rsidRPr="00775D65" w:rsidTr="00426321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Осуществление певичного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426321" w:rsidRPr="00775D65" w:rsidTr="00426321">
        <w:trPr>
          <w:trHeight w:val="69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41,6%</w:t>
            </w:r>
          </w:p>
        </w:tc>
      </w:tr>
      <w:tr w:rsidR="00426321" w:rsidRPr="00775D65" w:rsidTr="00426321">
        <w:trPr>
          <w:trHeight w:val="5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 (муниципальных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41,7%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41,9%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775D65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30,4%</w:t>
            </w:r>
          </w:p>
        </w:tc>
      </w:tr>
      <w:tr w:rsidR="00426321" w:rsidRPr="00775D65" w:rsidTr="00426321">
        <w:trPr>
          <w:trHeight w:val="53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30,4%</w:t>
            </w:r>
          </w:p>
        </w:tc>
      </w:tr>
      <w:tr w:rsidR="00426321" w:rsidRPr="00775D65" w:rsidTr="00426321">
        <w:trPr>
          <w:trHeight w:val="34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Содержание дорог общего пользования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30,4%</w:t>
            </w: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Закупка товаров работ и услуг для государственных и 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30,4%</w:t>
            </w: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Иные закупки товаров</w:t>
            </w:r>
            <w:proofErr w:type="gramStart"/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 ,</w:t>
            </w:r>
            <w:proofErr w:type="gramEnd"/>
            <w:r w:rsidRPr="00775D65">
              <w:rPr>
                <w:rFonts w:ascii="Arial" w:hAnsi="Arial" w:cs="Arial"/>
                <w:i/>
                <w:sz w:val="20"/>
                <w:szCs w:val="20"/>
              </w:rPr>
              <w:t>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30,4%</w:t>
            </w: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Прочая закупка товаров, работ, и услуг для обеспечения государственных </w:t>
            </w:r>
            <w:proofErr w:type="gramStart"/>
            <w:r w:rsidRPr="00775D65">
              <w:rPr>
                <w:rFonts w:ascii="Arial" w:hAnsi="Arial" w:cs="Arial"/>
                <w:i/>
                <w:sz w:val="20"/>
                <w:szCs w:val="20"/>
              </w:rPr>
              <w:t>)н</w:t>
            </w:r>
            <w:proofErr w:type="gramEnd"/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30,4%</w:t>
            </w: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Организация в границах поселения водоотведения</w:t>
            </w:r>
            <w:proofErr w:type="gramStart"/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тепло-и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Закупка товаров работ и услуг для государственных  и 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50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4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работ и услуг для государственных и 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работ и услуг для обеспечения государственных и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56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26321" w:rsidRPr="00775D65" w:rsidTr="00426321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местног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775D65">
              <w:rPr>
                <w:rFonts w:ascii="Arial" w:hAnsi="Arial" w:cs="Arial"/>
                <w:sz w:val="20"/>
                <w:szCs w:val="20"/>
              </w:rPr>
              <w:t>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72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321" w:rsidRPr="00775D65" w:rsidTr="00426321">
        <w:trPr>
          <w:trHeight w:val="70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1" w:rsidRPr="00775D65" w:rsidRDefault="00426321" w:rsidP="00C85E98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46,8%</w:t>
            </w:r>
          </w:p>
        </w:tc>
      </w:tr>
    </w:tbl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Default="00F9101F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5B6FCC" w:rsidRDefault="005B6FCC" w:rsidP="00F9101F">
      <w:pPr>
        <w:rPr>
          <w:rFonts w:ascii="Arial" w:hAnsi="Arial" w:cs="Arial"/>
        </w:rPr>
      </w:pPr>
    </w:p>
    <w:p w:rsidR="00F9101F" w:rsidRPr="00731C9D" w:rsidRDefault="00F9101F" w:rsidP="00F9101F">
      <w:pPr>
        <w:rPr>
          <w:rFonts w:ascii="Arial" w:hAnsi="Arial" w:cs="Arial"/>
        </w:rPr>
      </w:pPr>
    </w:p>
    <w:p w:rsidR="00F9101F" w:rsidRPr="00731C9D" w:rsidRDefault="00F9101F" w:rsidP="006B2227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Приложение 4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к постановлению Муравльского </w:t>
      </w:r>
      <w:proofErr w:type="gramStart"/>
      <w:r w:rsidRPr="00731C9D">
        <w:rPr>
          <w:rFonts w:ascii="Arial" w:hAnsi="Arial" w:cs="Arial"/>
        </w:rPr>
        <w:t>сельского</w:t>
      </w:r>
      <w:proofErr w:type="gramEnd"/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Совета народных депутатов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>№</w:t>
      </w:r>
      <w:r w:rsidR="00CF6AF1">
        <w:rPr>
          <w:rFonts w:ascii="Arial" w:hAnsi="Arial" w:cs="Arial"/>
        </w:rPr>
        <w:t xml:space="preserve"> 121 </w:t>
      </w:r>
      <w:r w:rsidRPr="00731C9D">
        <w:rPr>
          <w:rFonts w:ascii="Arial" w:hAnsi="Arial" w:cs="Arial"/>
        </w:rPr>
        <w:t xml:space="preserve">от </w:t>
      </w:r>
      <w:r w:rsidR="00CF6AF1">
        <w:rPr>
          <w:rFonts w:ascii="Arial" w:hAnsi="Arial" w:cs="Arial"/>
        </w:rPr>
        <w:t>26.08</w:t>
      </w:r>
      <w:r w:rsidR="006B2227">
        <w:rPr>
          <w:rFonts w:ascii="Arial" w:hAnsi="Arial" w:cs="Arial"/>
        </w:rPr>
        <w:t>.</w:t>
      </w:r>
      <w:r w:rsidR="003838D3">
        <w:rPr>
          <w:rFonts w:ascii="Arial" w:hAnsi="Arial" w:cs="Arial"/>
        </w:rPr>
        <w:t>2024</w:t>
      </w:r>
      <w:r w:rsidRPr="00731C9D">
        <w:rPr>
          <w:rFonts w:ascii="Arial" w:hAnsi="Arial" w:cs="Arial"/>
        </w:rPr>
        <w:t xml:space="preserve"> </w:t>
      </w:r>
    </w:p>
    <w:p w:rsidR="00F9101F" w:rsidRPr="00731C9D" w:rsidRDefault="00F9101F" w:rsidP="00F9101F">
      <w:pPr>
        <w:jc w:val="right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01F" w:rsidRPr="00731C9D" w:rsidRDefault="00F9101F" w:rsidP="006B2227">
      <w:pPr>
        <w:jc w:val="center"/>
        <w:outlineLvl w:val="0"/>
        <w:rPr>
          <w:rFonts w:ascii="Arial" w:hAnsi="Arial" w:cs="Arial"/>
        </w:rPr>
      </w:pPr>
      <w:r w:rsidRPr="00731C9D">
        <w:rPr>
          <w:rFonts w:ascii="Arial" w:hAnsi="Arial" w:cs="Arial"/>
        </w:rPr>
        <w:t>Ведомственная структура расходов бюджета Муравльского сельского поселения  за 1 квар</w:t>
      </w:r>
      <w:r w:rsidR="003838D3">
        <w:rPr>
          <w:rFonts w:ascii="Arial" w:hAnsi="Arial" w:cs="Arial"/>
        </w:rPr>
        <w:t>тал  2024</w:t>
      </w:r>
      <w:r w:rsidRPr="00731C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838D3">
        <w:rPr>
          <w:rFonts w:ascii="Arial" w:hAnsi="Arial" w:cs="Arial"/>
        </w:rPr>
        <w:t xml:space="preserve">                    </w:t>
      </w:r>
      <w:r w:rsidRPr="00731C9D">
        <w:rPr>
          <w:rFonts w:ascii="Arial" w:hAnsi="Arial" w:cs="Arial"/>
        </w:rPr>
        <w:t>год</w:t>
      </w:r>
    </w:p>
    <w:p w:rsidR="00F9101F" w:rsidRPr="00775D65" w:rsidRDefault="00F9101F" w:rsidP="00F9101F">
      <w:pPr>
        <w:rPr>
          <w:rFonts w:ascii="Arial" w:hAnsi="Arial" w:cs="Arial"/>
          <w:sz w:val="20"/>
          <w:szCs w:val="20"/>
        </w:rPr>
      </w:pPr>
    </w:p>
    <w:tbl>
      <w:tblPr>
        <w:tblW w:w="9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522"/>
        <w:gridCol w:w="567"/>
        <w:gridCol w:w="567"/>
        <w:gridCol w:w="566"/>
        <w:gridCol w:w="1419"/>
        <w:gridCol w:w="567"/>
        <w:gridCol w:w="850"/>
        <w:gridCol w:w="851"/>
        <w:gridCol w:w="946"/>
      </w:tblGrid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                    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5D65">
              <w:rPr>
                <w:rFonts w:ascii="Arial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План на год</w:t>
            </w:r>
          </w:p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775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за 2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 xml:space="preserve"> квартал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7771A3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108E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627,2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108E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71,7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571D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108E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108E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75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571D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108E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108E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5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</w:t>
            </w:r>
            <w:r w:rsidR="006B2227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(муниципальными)</w:t>
            </w:r>
            <w:r w:rsidR="006B2227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571D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68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</w:t>
            </w:r>
            <w:r w:rsidR="006B2227"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571D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</w:t>
            </w:r>
            <w:r w:rsidR="006B2227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</w:t>
            </w:r>
            <w:r w:rsidR="006B2227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571D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194,2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79,4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571D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73</w:t>
            </w:r>
            <w:r w:rsidR="00B229DB" w:rsidRPr="00775D65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68,0</w:t>
            </w:r>
            <w:r w:rsidR="00B229DB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Функционирование 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D4C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D4C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DE3AAD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490E9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56,8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функций государственным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C3670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75,9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</w:t>
            </w:r>
            <w:proofErr w:type="gramStart"/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637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75,9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637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</w:t>
            </w:r>
            <w:r w:rsidR="00B229DB" w:rsidRPr="00775D65">
              <w:rPr>
                <w:rFonts w:ascii="Arial" w:hAnsi="Arial" w:cs="Arial"/>
                <w:sz w:val="20"/>
                <w:szCs w:val="20"/>
              </w:rPr>
              <w:t>8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78,5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)о</w:t>
            </w:r>
            <w:proofErr w:type="gramEnd"/>
            <w:r w:rsidRPr="00775D65">
              <w:rPr>
                <w:rFonts w:ascii="Arial" w:hAnsi="Arial" w:cs="Arial"/>
                <w:sz w:val="20"/>
                <w:szCs w:val="20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637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67,1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sz w:val="20"/>
                <w:szCs w:val="20"/>
              </w:rPr>
              <w:t>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F5B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B229DB" w:rsidRPr="00775D65">
              <w:rPr>
                <w:rFonts w:ascii="Arial" w:hAnsi="Arial" w:cs="Arial"/>
                <w:sz w:val="20"/>
                <w:szCs w:val="20"/>
              </w:rPr>
              <w:t>4,</w:t>
            </w:r>
            <w:r w:rsidRPr="00775D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57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БЯ00082040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F5B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B229DB" w:rsidRPr="00775D65">
              <w:rPr>
                <w:rFonts w:ascii="Arial" w:hAnsi="Arial" w:cs="Arial"/>
                <w:sz w:val="20"/>
                <w:szCs w:val="20"/>
              </w:rPr>
              <w:t>4,</w:t>
            </w:r>
            <w:r w:rsidRPr="00775D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5C438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6B2227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F5B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энергоресурсов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F5B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80</w:t>
            </w:r>
            <w:r w:rsidR="00B229DB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7478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7478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50,1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F5B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7478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7478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92,4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EF5B3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7478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7478B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93,4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</w:t>
            </w:r>
            <w:r w:rsidR="00731C9D"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93,4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86749B" w:rsidRPr="00775D6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731C9D" w:rsidRPr="00775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71,5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</w:t>
            </w:r>
            <w:r w:rsidR="00731C9D" w:rsidRPr="00775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="00731C9D" w:rsidRPr="00775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F9101F" w:rsidRPr="00775D65" w:rsidTr="00775D65">
        <w:trPr>
          <w:trHeight w:val="3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Осуществление пе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 xml:space="preserve">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48,8%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(муниципальными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16,7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69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</w:t>
            </w:r>
            <w:r w:rsidR="00731C9D"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A6BFC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41,6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5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</w:t>
            </w:r>
            <w:proofErr w:type="gramStart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41,7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41</w:t>
            </w:r>
            <w:r w:rsidR="006225AE" w:rsidRPr="00775D65">
              <w:rPr>
                <w:rFonts w:ascii="Arial" w:hAnsi="Arial" w:cs="Arial"/>
                <w:sz w:val="20"/>
                <w:szCs w:val="20"/>
              </w:rPr>
              <w:t>,9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</w:t>
            </w:r>
            <w:r w:rsidR="00731C9D" w:rsidRPr="00775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="00731C9D" w:rsidRPr="00775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775D65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  <w:r w:rsidR="0086749B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 работ и услуг для государственных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  <w:r w:rsidR="0086749B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731C9D"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846041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100</w:t>
            </w:r>
            <w:r w:rsidR="0086749B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 w:rsidP="00731C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4</w:t>
            </w:r>
            <w:r w:rsidRPr="00775D65">
              <w:rPr>
                <w:rFonts w:ascii="Arial" w:hAnsi="Arial" w:cs="Arial"/>
                <w:sz w:val="20"/>
                <w:szCs w:val="20"/>
              </w:rPr>
              <w:t>9,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</w:rPr>
              <w:t>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53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4</w:t>
            </w:r>
            <w:r w:rsidRPr="00775D65">
              <w:rPr>
                <w:rFonts w:ascii="Arial" w:hAnsi="Arial" w:cs="Arial"/>
                <w:sz w:val="20"/>
                <w:szCs w:val="20"/>
              </w:rPr>
              <w:t>9,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</w:rPr>
              <w:t>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34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Содержание дорог общего пользования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4</w:t>
            </w:r>
            <w:r w:rsidRPr="00775D65">
              <w:rPr>
                <w:rFonts w:ascii="Arial" w:hAnsi="Arial" w:cs="Arial"/>
                <w:sz w:val="20"/>
                <w:szCs w:val="20"/>
              </w:rPr>
              <w:t>9,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</w:rPr>
              <w:t>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Закупка товаров работ и услуг для государственных и 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4</w:t>
            </w:r>
            <w:r w:rsidRPr="00775D65">
              <w:rPr>
                <w:rFonts w:ascii="Arial" w:hAnsi="Arial" w:cs="Arial"/>
                <w:sz w:val="20"/>
                <w:szCs w:val="20"/>
              </w:rPr>
              <w:t>9,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6225AE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</w:rPr>
              <w:t>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Иные закупки товаров</w:t>
            </w:r>
            <w:proofErr w:type="gramStart"/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 ,</w:t>
            </w:r>
            <w:proofErr w:type="gramEnd"/>
            <w:r w:rsidRPr="00775D65">
              <w:rPr>
                <w:rFonts w:ascii="Arial" w:hAnsi="Arial" w:cs="Arial"/>
                <w:i/>
                <w:sz w:val="20"/>
                <w:szCs w:val="20"/>
              </w:rPr>
              <w:t>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4</w:t>
            </w:r>
            <w:r w:rsidRPr="00775D65">
              <w:rPr>
                <w:rFonts w:ascii="Arial" w:hAnsi="Arial" w:cs="Arial"/>
                <w:sz w:val="20"/>
                <w:szCs w:val="20"/>
              </w:rPr>
              <w:t>9,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</w:rPr>
              <w:t>,4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i/>
                <w:sz w:val="20"/>
                <w:szCs w:val="20"/>
              </w:rPr>
              <w:t>Прочая закупка товаров,</w:t>
            </w:r>
            <w:r w:rsidR="00731C9D" w:rsidRPr="00775D6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i/>
                <w:sz w:val="20"/>
                <w:szCs w:val="20"/>
              </w:rPr>
              <w:t>работ, и услуг</w:t>
            </w:r>
            <w:r w:rsidR="00731C9D" w:rsidRPr="00775D6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для обеспечения государственных </w:t>
            </w:r>
            <w:proofErr w:type="gramStart"/>
            <w:r w:rsidRPr="00775D65">
              <w:rPr>
                <w:rFonts w:ascii="Arial" w:hAnsi="Arial" w:cs="Arial"/>
                <w:i/>
                <w:sz w:val="20"/>
                <w:szCs w:val="20"/>
              </w:rPr>
              <w:t>)н</w:t>
            </w:r>
            <w:proofErr w:type="gramEnd"/>
            <w:r w:rsidRPr="00775D65">
              <w:rPr>
                <w:rFonts w:ascii="Arial" w:hAnsi="Arial" w:cs="Arial"/>
                <w:i/>
                <w:sz w:val="20"/>
                <w:szCs w:val="20"/>
              </w:rPr>
              <w:t xml:space="preserve">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4</w:t>
            </w:r>
            <w:r w:rsidRPr="00775D65">
              <w:rPr>
                <w:rFonts w:ascii="Arial" w:hAnsi="Arial" w:cs="Arial"/>
                <w:sz w:val="20"/>
                <w:szCs w:val="20"/>
              </w:rPr>
              <w:t>9,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</w:t>
            </w:r>
            <w:r w:rsidR="00A11097"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</w:rPr>
              <w:t>,4</w:t>
            </w:r>
            <w:r w:rsidR="0086749B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Организация в границах поселения водоотведения</w:t>
            </w:r>
            <w:proofErr w:type="gramStart"/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тепло-и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46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Закупка товаров работ и услуг для государственных  и 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50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Иные закупки товаров работ и услуг для государственных</w:t>
            </w:r>
            <w:r w:rsidR="00731C9D"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4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Прочая закупка товаров работ и услуг для государственных (муниципальных)</w:t>
            </w:r>
            <w:r w:rsidR="00731C9D"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1F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775D65">
              <w:rPr>
                <w:rFonts w:ascii="Arial" w:hAnsi="Arial" w:cs="Arial"/>
                <w:sz w:val="20"/>
                <w:szCs w:val="20"/>
              </w:rPr>
              <w:t>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1F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34</w:t>
            </w:r>
            <w:r w:rsidR="00F9101F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F" w:rsidRPr="00775D65" w:rsidRDefault="00F9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3B2B45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работ и услуг для государственных и 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3B2B45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3B2B45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AD0530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14</w:t>
            </w:r>
            <w:r w:rsidR="003B2B45" w:rsidRPr="00775D6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19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работ и услуг для обеспечения государственных и </w:t>
            </w: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D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56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B2B45" w:rsidRPr="00775D65" w:rsidTr="00775D65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AD0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</w:t>
            </w:r>
            <w:r w:rsidR="003B2B45" w:rsidRPr="00775D6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54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местног</w:t>
            </w:r>
            <w:proofErr w:type="gramStart"/>
            <w:r w:rsidRPr="00775D65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775D65">
              <w:rPr>
                <w:rFonts w:ascii="Arial" w:hAnsi="Arial" w:cs="Arial"/>
                <w:sz w:val="20"/>
                <w:szCs w:val="20"/>
              </w:rPr>
              <w:t>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72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8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БЯ0</w:t>
            </w:r>
            <w:r w:rsidRPr="00775D65">
              <w:rPr>
                <w:rFonts w:ascii="Arial" w:hAnsi="Arial" w:cs="Arial"/>
                <w:sz w:val="20"/>
                <w:szCs w:val="20"/>
                <w:lang w:val="en-US"/>
              </w:rPr>
              <w:t>0081730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45" w:rsidRPr="00775D65" w:rsidTr="00775D65">
        <w:trPr>
          <w:trHeight w:val="70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3B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5" w:rsidRPr="00775D65" w:rsidRDefault="007771A3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2164,0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1012,5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45" w:rsidRPr="00775D65" w:rsidRDefault="00A11097">
            <w:pPr>
              <w:rPr>
                <w:rFonts w:ascii="Arial" w:hAnsi="Arial" w:cs="Arial"/>
                <w:sz w:val="20"/>
                <w:szCs w:val="20"/>
              </w:rPr>
            </w:pPr>
            <w:r w:rsidRPr="00775D65">
              <w:rPr>
                <w:rFonts w:ascii="Arial" w:hAnsi="Arial" w:cs="Arial"/>
                <w:sz w:val="20"/>
                <w:szCs w:val="20"/>
              </w:rPr>
              <w:t>46,8</w:t>
            </w:r>
            <w:r w:rsidR="003B2B45" w:rsidRPr="00775D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BC2D11" w:rsidRPr="00731C9D" w:rsidRDefault="00BC2D11">
      <w:pPr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 </w:t>
      </w:r>
    </w:p>
    <w:sectPr w:rsidR="00BC2D11" w:rsidRPr="00731C9D" w:rsidSect="00D26F8C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BC2D11"/>
    <w:rsid w:val="00024A08"/>
    <w:rsid w:val="00090832"/>
    <w:rsid w:val="000B1905"/>
    <w:rsid w:val="000C2F0D"/>
    <w:rsid w:val="001334F2"/>
    <w:rsid w:val="001511BC"/>
    <w:rsid w:val="00154022"/>
    <w:rsid w:val="001B644D"/>
    <w:rsid w:val="001B6748"/>
    <w:rsid w:val="001C0428"/>
    <w:rsid w:val="001C0594"/>
    <w:rsid w:val="001D4918"/>
    <w:rsid w:val="001E4B34"/>
    <w:rsid w:val="00246DE6"/>
    <w:rsid w:val="00257251"/>
    <w:rsid w:val="00270B90"/>
    <w:rsid w:val="00287969"/>
    <w:rsid w:val="002C6BAE"/>
    <w:rsid w:val="002E29A3"/>
    <w:rsid w:val="002E6891"/>
    <w:rsid w:val="002F2BB0"/>
    <w:rsid w:val="002F6610"/>
    <w:rsid w:val="00301AAD"/>
    <w:rsid w:val="003075CD"/>
    <w:rsid w:val="00344302"/>
    <w:rsid w:val="003838D3"/>
    <w:rsid w:val="003A33F2"/>
    <w:rsid w:val="003A4590"/>
    <w:rsid w:val="003B2B45"/>
    <w:rsid w:val="003C7D34"/>
    <w:rsid w:val="00426321"/>
    <w:rsid w:val="00441075"/>
    <w:rsid w:val="004440B6"/>
    <w:rsid w:val="00457F4D"/>
    <w:rsid w:val="004716FF"/>
    <w:rsid w:val="00490E9B"/>
    <w:rsid w:val="004A2436"/>
    <w:rsid w:val="004A7C64"/>
    <w:rsid w:val="004C1856"/>
    <w:rsid w:val="004C3634"/>
    <w:rsid w:val="004C5EE9"/>
    <w:rsid w:val="004D3D81"/>
    <w:rsid w:val="004F1407"/>
    <w:rsid w:val="00512EA3"/>
    <w:rsid w:val="00514CD0"/>
    <w:rsid w:val="005546C5"/>
    <w:rsid w:val="005B6FCC"/>
    <w:rsid w:val="005C4381"/>
    <w:rsid w:val="005D5704"/>
    <w:rsid w:val="005E3550"/>
    <w:rsid w:val="005F617B"/>
    <w:rsid w:val="006225AE"/>
    <w:rsid w:val="0063565F"/>
    <w:rsid w:val="006524D5"/>
    <w:rsid w:val="006709E8"/>
    <w:rsid w:val="006956E0"/>
    <w:rsid w:val="006A6BFC"/>
    <w:rsid w:val="006B2227"/>
    <w:rsid w:val="006B3A8A"/>
    <w:rsid w:val="006D38F6"/>
    <w:rsid w:val="006E5BFB"/>
    <w:rsid w:val="0070189F"/>
    <w:rsid w:val="00731C9D"/>
    <w:rsid w:val="007516C0"/>
    <w:rsid w:val="00764387"/>
    <w:rsid w:val="00775D65"/>
    <w:rsid w:val="007771A3"/>
    <w:rsid w:val="00780E2F"/>
    <w:rsid w:val="00782989"/>
    <w:rsid w:val="007B610F"/>
    <w:rsid w:val="007C1152"/>
    <w:rsid w:val="007D2264"/>
    <w:rsid w:val="007D7CF8"/>
    <w:rsid w:val="007E6942"/>
    <w:rsid w:val="007E698A"/>
    <w:rsid w:val="00846041"/>
    <w:rsid w:val="008521A2"/>
    <w:rsid w:val="008611FA"/>
    <w:rsid w:val="0086749B"/>
    <w:rsid w:val="008958AF"/>
    <w:rsid w:val="008E79A8"/>
    <w:rsid w:val="009000E1"/>
    <w:rsid w:val="00906F75"/>
    <w:rsid w:val="009106DB"/>
    <w:rsid w:val="009452FD"/>
    <w:rsid w:val="00983B03"/>
    <w:rsid w:val="009876B2"/>
    <w:rsid w:val="00993118"/>
    <w:rsid w:val="009B0A31"/>
    <w:rsid w:val="009B2D51"/>
    <w:rsid w:val="009E1CA2"/>
    <w:rsid w:val="00A10811"/>
    <w:rsid w:val="00A11097"/>
    <w:rsid w:val="00A11382"/>
    <w:rsid w:val="00A45F3D"/>
    <w:rsid w:val="00A472D0"/>
    <w:rsid w:val="00A63745"/>
    <w:rsid w:val="00A862A7"/>
    <w:rsid w:val="00A92F45"/>
    <w:rsid w:val="00AB0C3A"/>
    <w:rsid w:val="00AD0530"/>
    <w:rsid w:val="00AD25E4"/>
    <w:rsid w:val="00AF422F"/>
    <w:rsid w:val="00B207BC"/>
    <w:rsid w:val="00B229DB"/>
    <w:rsid w:val="00B27FE2"/>
    <w:rsid w:val="00BB1C31"/>
    <w:rsid w:val="00BC2D11"/>
    <w:rsid w:val="00BC4210"/>
    <w:rsid w:val="00BD573C"/>
    <w:rsid w:val="00BE23DE"/>
    <w:rsid w:val="00C1441D"/>
    <w:rsid w:val="00C15B73"/>
    <w:rsid w:val="00C3670E"/>
    <w:rsid w:val="00C371F1"/>
    <w:rsid w:val="00C56EA4"/>
    <w:rsid w:val="00C5794A"/>
    <w:rsid w:val="00C64D75"/>
    <w:rsid w:val="00C83F76"/>
    <w:rsid w:val="00C85E98"/>
    <w:rsid w:val="00CA0837"/>
    <w:rsid w:val="00CA557D"/>
    <w:rsid w:val="00CB1653"/>
    <w:rsid w:val="00CD0601"/>
    <w:rsid w:val="00CF6504"/>
    <w:rsid w:val="00CF6AF1"/>
    <w:rsid w:val="00D016D9"/>
    <w:rsid w:val="00D24928"/>
    <w:rsid w:val="00D26F8C"/>
    <w:rsid w:val="00D605CB"/>
    <w:rsid w:val="00D61F70"/>
    <w:rsid w:val="00D81600"/>
    <w:rsid w:val="00DD5145"/>
    <w:rsid w:val="00DD58AD"/>
    <w:rsid w:val="00DE3AAD"/>
    <w:rsid w:val="00DE421A"/>
    <w:rsid w:val="00E108E5"/>
    <w:rsid w:val="00E15328"/>
    <w:rsid w:val="00E16A56"/>
    <w:rsid w:val="00E31C2C"/>
    <w:rsid w:val="00E479FD"/>
    <w:rsid w:val="00E6406E"/>
    <w:rsid w:val="00E678B8"/>
    <w:rsid w:val="00EA49FC"/>
    <w:rsid w:val="00EC410A"/>
    <w:rsid w:val="00ED4C35"/>
    <w:rsid w:val="00EE27BF"/>
    <w:rsid w:val="00EF5B35"/>
    <w:rsid w:val="00F04B97"/>
    <w:rsid w:val="00F24704"/>
    <w:rsid w:val="00F375E4"/>
    <w:rsid w:val="00F4132C"/>
    <w:rsid w:val="00F571DE"/>
    <w:rsid w:val="00F62115"/>
    <w:rsid w:val="00F7478B"/>
    <w:rsid w:val="00F9101F"/>
    <w:rsid w:val="00FA7438"/>
    <w:rsid w:val="00FB1D36"/>
    <w:rsid w:val="00FC175E"/>
    <w:rsid w:val="00FD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1"/>
    <w:rPr>
      <w:sz w:val="24"/>
      <w:szCs w:val="24"/>
    </w:rPr>
  </w:style>
  <w:style w:type="paragraph" w:styleId="1">
    <w:name w:val="heading 1"/>
    <w:basedOn w:val="a"/>
    <w:next w:val="a"/>
    <w:qFormat/>
    <w:rsid w:val="00BC2D1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B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45F3D"/>
    <w:rPr>
      <w:rFonts w:ascii="Tahoma" w:hAnsi="Tahoma"/>
      <w:sz w:val="16"/>
      <w:szCs w:val="16"/>
      <w:lang/>
    </w:rPr>
  </w:style>
  <w:style w:type="paragraph" w:styleId="a6">
    <w:name w:val="Document Map"/>
    <w:basedOn w:val="a"/>
    <w:link w:val="a7"/>
    <w:semiHidden/>
    <w:unhideWhenUsed/>
    <w:rsid w:val="00F9101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7">
    <w:name w:val="Схема документа Знак"/>
    <w:link w:val="a6"/>
    <w:semiHidden/>
    <w:rsid w:val="00F9101F"/>
    <w:rPr>
      <w:rFonts w:ascii="Tahoma" w:hAnsi="Tahoma" w:cs="Tahoma"/>
      <w:shd w:val="clear" w:color="auto" w:fill="000080"/>
    </w:rPr>
  </w:style>
  <w:style w:type="character" w:customStyle="1" w:styleId="a5">
    <w:name w:val="Текст выноски Знак"/>
    <w:link w:val="a4"/>
    <w:semiHidden/>
    <w:rsid w:val="00F9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9614-81AD-4B2E-BEBF-76140F8B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***</Company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ИКТ</cp:lastModifiedBy>
  <cp:revision>2</cp:revision>
  <cp:lastPrinted>2024-08-26T08:53:00Z</cp:lastPrinted>
  <dcterms:created xsi:type="dcterms:W3CDTF">2024-10-03T13:08:00Z</dcterms:created>
  <dcterms:modified xsi:type="dcterms:W3CDTF">2024-10-03T13:08:00Z</dcterms:modified>
</cp:coreProperties>
</file>